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DF" w:rsidRPr="009F26EE" w:rsidRDefault="006B23DF" w:rsidP="00484F1E">
      <w:pPr>
        <w:spacing w:line="600" w:lineRule="exact"/>
        <w:jc w:val="center"/>
        <w:rPr>
          <w:rFonts w:eastAsia="仿宋"/>
          <w:bCs/>
          <w:spacing w:val="-10"/>
          <w:sz w:val="32"/>
          <w:szCs w:val="32"/>
        </w:rPr>
      </w:pPr>
      <w:r w:rsidRPr="009F26EE">
        <w:rPr>
          <w:rFonts w:eastAsia="方正小标宋简体"/>
          <w:bCs/>
          <w:spacing w:val="-10"/>
          <w:sz w:val="44"/>
          <w:szCs w:val="44"/>
        </w:rPr>
        <w:t>餐饮服务食品安全管理人员</w:t>
      </w:r>
      <w:r w:rsidRPr="009F26EE">
        <w:rPr>
          <w:rFonts w:eastAsia="方正小标宋简体" w:hint="eastAsia"/>
          <w:bCs/>
          <w:spacing w:val="-10"/>
          <w:sz w:val="44"/>
          <w:szCs w:val="44"/>
        </w:rPr>
        <w:t>必备知识参考题库</w:t>
      </w:r>
    </w:p>
    <w:p w:rsidR="006B23DF" w:rsidRPr="002163EB" w:rsidRDefault="006B23DF" w:rsidP="006B23DF">
      <w:pPr>
        <w:spacing w:line="560" w:lineRule="exact"/>
        <w:jc w:val="center"/>
        <w:rPr>
          <w:rFonts w:eastAsia="楷体_GB2312"/>
          <w:sz w:val="36"/>
          <w:szCs w:val="36"/>
        </w:rPr>
      </w:pPr>
      <w:r w:rsidRPr="0013174D">
        <w:rPr>
          <w:rFonts w:eastAsia="楷体_GB2312"/>
          <w:sz w:val="32"/>
          <w:szCs w:val="32"/>
        </w:rPr>
        <w:t>（共</w:t>
      </w:r>
      <w:r w:rsidRPr="00BE7D61">
        <w:rPr>
          <w:rFonts w:eastAsia="楷体_GB2312"/>
          <w:sz w:val="32"/>
          <w:szCs w:val="32"/>
        </w:rPr>
        <w:t>200</w:t>
      </w:r>
      <w:r w:rsidRPr="007E48F4">
        <w:rPr>
          <w:rFonts w:eastAsia="楷体_GB2312"/>
          <w:sz w:val="32"/>
          <w:szCs w:val="32"/>
        </w:rPr>
        <w:t>题，其中判断</w:t>
      </w:r>
      <w:r w:rsidRPr="002163EB">
        <w:rPr>
          <w:rFonts w:eastAsia="楷体_GB2312"/>
          <w:sz w:val="32"/>
          <w:szCs w:val="32"/>
        </w:rPr>
        <w:t>100</w:t>
      </w:r>
      <w:r w:rsidRPr="002163EB">
        <w:rPr>
          <w:rFonts w:eastAsia="楷体_GB2312"/>
          <w:sz w:val="32"/>
          <w:szCs w:val="32"/>
        </w:rPr>
        <w:t>题，单选</w:t>
      </w:r>
      <w:r w:rsidRPr="002163EB">
        <w:rPr>
          <w:rFonts w:eastAsia="楷体_GB2312"/>
          <w:sz w:val="32"/>
          <w:szCs w:val="32"/>
        </w:rPr>
        <w:t>50</w:t>
      </w:r>
      <w:r w:rsidRPr="002163EB">
        <w:rPr>
          <w:rFonts w:eastAsia="楷体_GB2312"/>
          <w:sz w:val="32"/>
          <w:szCs w:val="32"/>
        </w:rPr>
        <w:t>题，多选</w:t>
      </w:r>
      <w:r w:rsidRPr="002163EB">
        <w:rPr>
          <w:rFonts w:eastAsia="楷体_GB2312"/>
          <w:sz w:val="32"/>
          <w:szCs w:val="32"/>
        </w:rPr>
        <w:t>50</w:t>
      </w:r>
      <w:r w:rsidRPr="002163EB">
        <w:rPr>
          <w:rFonts w:eastAsia="楷体_GB2312"/>
          <w:sz w:val="32"/>
          <w:szCs w:val="32"/>
        </w:rPr>
        <w:t>题）</w:t>
      </w:r>
    </w:p>
    <w:p w:rsidR="006B23DF" w:rsidRPr="002163EB" w:rsidRDefault="006B23DF" w:rsidP="006B23DF">
      <w:pPr>
        <w:spacing w:beforeLines="30" w:before="93" w:line="400" w:lineRule="exact"/>
        <w:ind w:left="720"/>
        <w:rPr>
          <w:rFonts w:eastAsia="黑体"/>
          <w:kern w:val="0"/>
          <w:sz w:val="28"/>
          <w:szCs w:val="28"/>
        </w:rPr>
      </w:pPr>
    </w:p>
    <w:p w:rsidR="006B23DF" w:rsidRPr="002163EB" w:rsidRDefault="006B23DF" w:rsidP="006B23DF">
      <w:pPr>
        <w:overflowPunct w:val="0"/>
        <w:spacing w:line="580" w:lineRule="exact"/>
        <w:ind w:firstLineChars="200" w:firstLine="656"/>
        <w:rPr>
          <w:rFonts w:eastAsia="黑体"/>
          <w:kern w:val="0"/>
          <w:sz w:val="32"/>
          <w:szCs w:val="32"/>
        </w:rPr>
      </w:pPr>
      <w:r w:rsidRPr="002163EB">
        <w:rPr>
          <w:rFonts w:eastAsia="黑体"/>
          <w:kern w:val="0"/>
          <w:sz w:val="32"/>
          <w:szCs w:val="32"/>
        </w:rPr>
        <w:t>一、判断题（共</w:t>
      </w:r>
      <w:r w:rsidRPr="002163EB">
        <w:rPr>
          <w:rFonts w:eastAsia="黑体"/>
          <w:kern w:val="0"/>
          <w:sz w:val="32"/>
          <w:szCs w:val="32"/>
        </w:rPr>
        <w:t>100</w:t>
      </w:r>
      <w:r w:rsidRPr="002163EB">
        <w:rPr>
          <w:rFonts w:eastAsia="黑体"/>
          <w:kern w:val="0"/>
          <w:sz w:val="32"/>
          <w:szCs w:val="32"/>
        </w:rPr>
        <w:t>题）</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w:t>
      </w:r>
      <w:r w:rsidRPr="0013174D">
        <w:rPr>
          <w:rFonts w:eastAsia="仿宋_GB2312"/>
          <w:color w:val="000000"/>
          <w:kern w:val="0"/>
          <w:sz w:val="32"/>
          <w:szCs w:val="32"/>
        </w:rPr>
        <w:t>.</w:t>
      </w:r>
      <w:r w:rsidRPr="00BE7D61">
        <w:rPr>
          <w:rFonts w:eastAsia="仿宋_GB2312"/>
          <w:color w:val="000000"/>
          <w:kern w:val="0"/>
          <w:sz w:val="32"/>
          <w:szCs w:val="32"/>
        </w:rPr>
        <w:t>餐饮服务提供者对其加工制作和经营的食品安全负责。（对）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w:t>
      </w:r>
      <w:r w:rsidRPr="0013174D">
        <w:rPr>
          <w:rFonts w:eastAsia="仿宋_GB2312"/>
          <w:color w:val="000000"/>
          <w:kern w:val="0"/>
          <w:sz w:val="32"/>
          <w:szCs w:val="32"/>
        </w:rPr>
        <w:t>.</w:t>
      </w:r>
      <w:r w:rsidRPr="00BE7D61">
        <w:rPr>
          <w:rFonts w:eastAsia="仿宋_GB2312"/>
          <w:color w:val="000000"/>
          <w:kern w:val="0"/>
          <w:sz w:val="32"/>
          <w:szCs w:val="32"/>
        </w:rPr>
        <w:t>任何单位将食堂对外承包经营，单位的负责人都要对食品安全负责。（对）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w:t>
      </w:r>
      <w:r w:rsidRPr="0013174D">
        <w:rPr>
          <w:rFonts w:eastAsia="仿宋_GB2312"/>
          <w:color w:val="000000"/>
          <w:kern w:val="0"/>
          <w:sz w:val="32"/>
          <w:szCs w:val="32"/>
        </w:rPr>
        <w:t>.</w:t>
      </w:r>
      <w:r w:rsidRPr="00BE7D61">
        <w:rPr>
          <w:rFonts w:eastAsia="仿宋_GB2312"/>
          <w:color w:val="000000"/>
          <w:kern w:val="0"/>
          <w:sz w:val="32"/>
          <w:szCs w:val="32"/>
        </w:rPr>
        <w:t>中小学校和幼儿园委托社会供餐，也要对食品安全负责。（对）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w:t>
      </w:r>
      <w:r w:rsidRPr="0013174D">
        <w:rPr>
          <w:rFonts w:eastAsia="仿宋_GB2312"/>
          <w:color w:val="000000"/>
          <w:kern w:val="0"/>
          <w:sz w:val="32"/>
          <w:szCs w:val="32"/>
        </w:rPr>
        <w:t>.</w:t>
      </w:r>
      <w:r w:rsidRPr="00BE7D61">
        <w:rPr>
          <w:rFonts w:eastAsia="仿宋_GB2312"/>
          <w:color w:val="000000"/>
          <w:kern w:val="0"/>
          <w:sz w:val="32"/>
          <w:szCs w:val="32"/>
        </w:rPr>
        <w:t>学校</w:t>
      </w:r>
      <w:r w:rsidRPr="007E48F4">
        <w:rPr>
          <w:rFonts w:eastAsia="仿宋_GB2312"/>
          <w:color w:val="000000"/>
          <w:kern w:val="0"/>
          <w:sz w:val="32"/>
          <w:szCs w:val="32"/>
        </w:rPr>
        <w:t>（</w:t>
      </w:r>
      <w:r w:rsidRPr="002163EB">
        <w:rPr>
          <w:rFonts w:eastAsia="仿宋_GB2312"/>
          <w:color w:val="000000"/>
          <w:kern w:val="0"/>
          <w:sz w:val="32"/>
          <w:szCs w:val="32"/>
        </w:rPr>
        <w:t>含托幼机构）校（院）长是学校（含托幼机构）食品</w:t>
      </w:r>
      <w:proofErr w:type="gramStart"/>
      <w:r w:rsidRPr="002163EB">
        <w:rPr>
          <w:rFonts w:eastAsia="仿宋_GB2312"/>
          <w:color w:val="000000"/>
          <w:kern w:val="0"/>
          <w:sz w:val="32"/>
          <w:szCs w:val="32"/>
        </w:rPr>
        <w:t>安全第一</w:t>
      </w:r>
      <w:proofErr w:type="gramEnd"/>
      <w:r w:rsidRPr="002163EB">
        <w:rPr>
          <w:rFonts w:eastAsia="仿宋_GB2312"/>
          <w:color w:val="000000"/>
          <w:kern w:val="0"/>
          <w:sz w:val="32"/>
          <w:szCs w:val="32"/>
        </w:rPr>
        <w:t>责任人。（对）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w:t>
      </w:r>
      <w:r w:rsidRPr="0013174D">
        <w:rPr>
          <w:rFonts w:eastAsia="仿宋_GB2312"/>
          <w:color w:val="000000"/>
          <w:kern w:val="0"/>
          <w:sz w:val="32"/>
          <w:szCs w:val="32"/>
        </w:rPr>
        <w:t>.</w:t>
      </w:r>
      <w:r w:rsidRPr="00BE7D61">
        <w:rPr>
          <w:rFonts w:eastAsia="仿宋_GB2312"/>
          <w:color w:val="000000"/>
          <w:kern w:val="0"/>
          <w:sz w:val="32"/>
          <w:szCs w:val="32"/>
        </w:rPr>
        <w:t>餐饮服务提供者应当对员工进行食品安全知识培训，保证食品安全。（对）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w:t>
      </w:r>
      <w:r w:rsidRPr="0013174D">
        <w:rPr>
          <w:rFonts w:eastAsia="仿宋_GB2312"/>
          <w:color w:val="000000"/>
          <w:kern w:val="0"/>
          <w:sz w:val="32"/>
          <w:szCs w:val="32"/>
        </w:rPr>
        <w:t>.</w:t>
      </w:r>
      <w:r w:rsidRPr="00BE7D61">
        <w:rPr>
          <w:rFonts w:eastAsia="仿宋_GB2312"/>
          <w:color w:val="000000"/>
          <w:kern w:val="0"/>
          <w:sz w:val="32"/>
          <w:szCs w:val="32"/>
        </w:rPr>
        <w:t>食品经营企业应当配备食品安全管理人员并经考核合格。（对）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w:t>
      </w:r>
      <w:r w:rsidRPr="0013174D">
        <w:rPr>
          <w:rFonts w:eastAsia="仿宋_GB2312"/>
          <w:color w:val="000000"/>
          <w:kern w:val="0"/>
          <w:sz w:val="32"/>
          <w:szCs w:val="32"/>
        </w:rPr>
        <w:t>.</w:t>
      </w:r>
      <w:r w:rsidRPr="00BE7D61">
        <w:rPr>
          <w:rFonts w:eastAsia="仿宋_GB2312"/>
          <w:color w:val="000000"/>
          <w:kern w:val="0"/>
          <w:sz w:val="32"/>
          <w:szCs w:val="32"/>
        </w:rPr>
        <w:t>大型餐饮服务企业和餐饮连锁企业及设有食堂的大中专院校应当建立食品安全管理机构并配备专职管理人员。（对）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w:t>
      </w:r>
      <w:r w:rsidRPr="0013174D">
        <w:rPr>
          <w:rFonts w:eastAsia="仿宋_GB2312"/>
          <w:color w:val="000000"/>
          <w:kern w:val="0"/>
          <w:sz w:val="32"/>
          <w:szCs w:val="32"/>
        </w:rPr>
        <w:t>.</w:t>
      </w:r>
      <w:r w:rsidRPr="00BE7D61">
        <w:rPr>
          <w:rFonts w:eastAsia="仿宋_GB2312"/>
          <w:color w:val="000000"/>
          <w:kern w:val="0"/>
          <w:sz w:val="32"/>
          <w:szCs w:val="32"/>
        </w:rPr>
        <w:t>食品安全管理人员应当负责对购买的食品原辅料、食品加工制作过程、餐饮具清洗消毒、环境卫生等</w:t>
      </w:r>
      <w:r w:rsidRPr="002163EB">
        <w:rPr>
          <w:rFonts w:eastAsia="仿宋_GB2312"/>
          <w:color w:val="000000"/>
          <w:kern w:val="0"/>
          <w:sz w:val="32"/>
          <w:szCs w:val="32"/>
        </w:rPr>
        <w:t>进行</w:t>
      </w:r>
      <w:r w:rsidRPr="0013174D">
        <w:rPr>
          <w:rFonts w:eastAsia="仿宋_GB2312"/>
          <w:color w:val="000000"/>
          <w:kern w:val="0"/>
          <w:sz w:val="32"/>
          <w:szCs w:val="32"/>
        </w:rPr>
        <w:t>管理。（对）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w:t>
      </w:r>
      <w:r w:rsidRPr="0013174D">
        <w:rPr>
          <w:rFonts w:eastAsia="仿宋_GB2312"/>
          <w:color w:val="000000"/>
          <w:kern w:val="0"/>
          <w:sz w:val="32"/>
          <w:szCs w:val="32"/>
        </w:rPr>
        <w:t>.</w:t>
      </w:r>
      <w:r w:rsidRPr="00BE7D61">
        <w:rPr>
          <w:rFonts w:eastAsia="仿宋_GB2312"/>
          <w:color w:val="000000"/>
          <w:kern w:val="0"/>
          <w:sz w:val="32"/>
          <w:szCs w:val="32"/>
        </w:rPr>
        <w:t>任何单位和个人不得对食品安全事故隐瞒、谎报、缓报，不得隐匿、伪造、毁灭有关证据。（对</w:t>
      </w:r>
      <w:r w:rsidRPr="007E48F4">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10</w:t>
      </w:r>
      <w:r w:rsidRPr="0013174D">
        <w:rPr>
          <w:rFonts w:eastAsia="仿宋_GB2312"/>
          <w:color w:val="000000"/>
          <w:kern w:val="0"/>
          <w:sz w:val="32"/>
          <w:szCs w:val="32"/>
        </w:rPr>
        <w:t>.</w:t>
      </w:r>
      <w:r w:rsidRPr="00BE7D61">
        <w:rPr>
          <w:rFonts w:eastAsia="仿宋_GB2312"/>
          <w:color w:val="000000"/>
          <w:kern w:val="0"/>
          <w:sz w:val="32"/>
          <w:szCs w:val="32"/>
        </w:rPr>
        <w:t>餐饮服务提供者在发生食品安全事故后隐匿、伪造、毁灭有关证据的，责令停产停业，没收违法所得并处</w:t>
      </w:r>
      <w:r w:rsidRPr="007E48F4">
        <w:rPr>
          <w:rFonts w:eastAsia="仿宋_GB2312"/>
          <w:color w:val="000000"/>
          <w:kern w:val="0"/>
          <w:sz w:val="32"/>
          <w:szCs w:val="32"/>
        </w:rPr>
        <w:t>10</w:t>
      </w:r>
      <w:r w:rsidRPr="002163EB">
        <w:rPr>
          <w:rFonts w:eastAsia="仿宋_GB2312"/>
          <w:color w:val="000000"/>
          <w:kern w:val="0"/>
          <w:sz w:val="32"/>
          <w:szCs w:val="32"/>
        </w:rPr>
        <w:t>万元以上</w:t>
      </w:r>
      <w:r w:rsidRPr="002163EB">
        <w:rPr>
          <w:rFonts w:eastAsia="仿宋_GB2312"/>
          <w:color w:val="000000"/>
          <w:kern w:val="0"/>
          <w:sz w:val="32"/>
          <w:szCs w:val="32"/>
        </w:rPr>
        <w:t>50</w:t>
      </w:r>
      <w:r w:rsidRPr="002163EB">
        <w:rPr>
          <w:rFonts w:eastAsia="仿宋_GB2312"/>
          <w:color w:val="000000"/>
          <w:kern w:val="0"/>
          <w:sz w:val="32"/>
          <w:szCs w:val="32"/>
        </w:rPr>
        <w:t>万元以下罚款。（对）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11</w:t>
      </w:r>
      <w:r w:rsidRPr="0013174D">
        <w:rPr>
          <w:rFonts w:eastAsia="仿宋_GB2312"/>
          <w:color w:val="000000"/>
          <w:kern w:val="0"/>
          <w:sz w:val="32"/>
          <w:szCs w:val="32"/>
        </w:rPr>
        <w:t>.</w:t>
      </w:r>
      <w:r w:rsidRPr="00BE7D61">
        <w:rPr>
          <w:rFonts w:eastAsia="仿宋_GB2312"/>
          <w:color w:val="000000"/>
          <w:kern w:val="0"/>
          <w:sz w:val="32"/>
          <w:szCs w:val="32"/>
        </w:rPr>
        <w:t>任何组织或者个人有权举报食品安全违法行为。（对）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12</w:t>
      </w:r>
      <w:r w:rsidRPr="0013174D">
        <w:rPr>
          <w:rFonts w:eastAsia="仿宋_GB2312"/>
          <w:color w:val="000000"/>
          <w:kern w:val="0"/>
          <w:sz w:val="32"/>
          <w:szCs w:val="32"/>
        </w:rPr>
        <w:t>.</w:t>
      </w:r>
      <w:r w:rsidRPr="00BE7D61">
        <w:rPr>
          <w:rFonts w:eastAsia="仿宋_GB2312"/>
          <w:color w:val="000000"/>
          <w:kern w:val="0"/>
          <w:sz w:val="32"/>
          <w:szCs w:val="32"/>
        </w:rPr>
        <w:t>倡导餐饮服务提供者公开加工过程，公示食品原料及其来源。（对）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13</w:t>
      </w:r>
      <w:r w:rsidRPr="0013174D">
        <w:rPr>
          <w:rFonts w:eastAsia="仿宋_GB2312"/>
          <w:color w:val="000000"/>
          <w:kern w:val="0"/>
          <w:sz w:val="32"/>
          <w:szCs w:val="32"/>
        </w:rPr>
        <w:t>.</w:t>
      </w:r>
      <w:r w:rsidRPr="00BE7D61">
        <w:rPr>
          <w:rFonts w:eastAsia="仿宋_GB2312"/>
          <w:color w:val="000000"/>
          <w:kern w:val="0"/>
          <w:sz w:val="32"/>
          <w:szCs w:val="32"/>
        </w:rPr>
        <w:t>食品经营许可申请人应当对许可申请材料的真实性负责。（对）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14</w:t>
      </w:r>
      <w:r w:rsidRPr="0013174D">
        <w:rPr>
          <w:rFonts w:eastAsia="仿宋_GB2312"/>
          <w:color w:val="000000"/>
          <w:kern w:val="0"/>
          <w:sz w:val="32"/>
          <w:szCs w:val="32"/>
        </w:rPr>
        <w:t>.</w:t>
      </w:r>
      <w:r w:rsidRPr="00BE7D61">
        <w:rPr>
          <w:rFonts w:eastAsia="仿宋_GB2312"/>
          <w:color w:val="000000"/>
          <w:kern w:val="0"/>
          <w:sz w:val="32"/>
          <w:szCs w:val="32"/>
        </w:rPr>
        <w:t>委托他人办理食品经营许可申请的，代理人应当提交授权委托书以及代理人的身份证明文件。（对）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15</w:t>
      </w:r>
      <w:r w:rsidRPr="0013174D">
        <w:rPr>
          <w:rFonts w:eastAsia="仿宋_GB2312"/>
          <w:color w:val="000000"/>
          <w:kern w:val="0"/>
          <w:sz w:val="32"/>
          <w:szCs w:val="32"/>
        </w:rPr>
        <w:t>.</w:t>
      </w:r>
      <w:r w:rsidRPr="00BE7D61">
        <w:rPr>
          <w:rFonts w:eastAsia="仿宋_GB2312"/>
          <w:color w:val="000000"/>
          <w:kern w:val="0"/>
          <w:sz w:val="32"/>
          <w:szCs w:val="32"/>
        </w:rPr>
        <w:t>食品经营许可证的正本和副本具有同等法律效力。（对）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16</w:t>
      </w:r>
      <w:r w:rsidRPr="0013174D">
        <w:rPr>
          <w:rFonts w:eastAsia="仿宋_GB2312"/>
          <w:color w:val="000000"/>
          <w:kern w:val="0"/>
          <w:sz w:val="32"/>
          <w:szCs w:val="32"/>
        </w:rPr>
        <w:t>.</w:t>
      </w:r>
      <w:r w:rsidRPr="00BE7D61">
        <w:rPr>
          <w:rFonts w:eastAsia="仿宋_GB2312"/>
          <w:color w:val="000000"/>
          <w:kern w:val="0"/>
          <w:sz w:val="32"/>
          <w:szCs w:val="32"/>
        </w:rPr>
        <w:t>餐饮服务提供者不得伪造、</w:t>
      </w:r>
      <w:r w:rsidRPr="007E48F4">
        <w:rPr>
          <w:rFonts w:eastAsia="仿宋_GB2312"/>
          <w:color w:val="000000"/>
          <w:kern w:val="0"/>
          <w:sz w:val="32"/>
          <w:szCs w:val="32"/>
        </w:rPr>
        <w:t>涂</w:t>
      </w:r>
      <w:r w:rsidRPr="002163EB">
        <w:rPr>
          <w:rFonts w:eastAsia="仿宋_GB2312"/>
          <w:color w:val="000000"/>
          <w:kern w:val="0"/>
          <w:sz w:val="32"/>
          <w:szCs w:val="32"/>
        </w:rPr>
        <w:t>改、倒卖、出租、出借、转让食品经营许可证。（对）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17</w:t>
      </w:r>
      <w:r w:rsidRPr="0013174D">
        <w:rPr>
          <w:rFonts w:eastAsia="仿宋_GB2312"/>
          <w:color w:val="000000"/>
          <w:kern w:val="0"/>
          <w:sz w:val="32"/>
          <w:szCs w:val="32"/>
        </w:rPr>
        <w:t>.</w:t>
      </w:r>
      <w:r w:rsidRPr="00BE7D61">
        <w:rPr>
          <w:rFonts w:eastAsia="仿宋_GB2312"/>
          <w:color w:val="000000"/>
          <w:kern w:val="0"/>
          <w:sz w:val="32"/>
          <w:szCs w:val="32"/>
        </w:rPr>
        <w:t>转让餐馆时，可以将食品经营许可证一并转让。（错）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18</w:t>
      </w:r>
      <w:r w:rsidRPr="0013174D">
        <w:rPr>
          <w:rFonts w:eastAsia="仿宋_GB2312"/>
          <w:color w:val="000000"/>
          <w:kern w:val="0"/>
          <w:sz w:val="32"/>
          <w:szCs w:val="32"/>
        </w:rPr>
        <w:t>.</w:t>
      </w:r>
      <w:r w:rsidRPr="00BE7D61">
        <w:rPr>
          <w:rFonts w:eastAsia="仿宋_GB2312"/>
          <w:color w:val="000000"/>
          <w:kern w:val="0"/>
          <w:sz w:val="32"/>
          <w:szCs w:val="32"/>
        </w:rPr>
        <w:t>食品经营许可的事项发生变化后，应当在</w:t>
      </w:r>
      <w:r w:rsidRPr="007E48F4">
        <w:rPr>
          <w:rFonts w:eastAsia="仿宋_GB2312"/>
          <w:color w:val="000000"/>
          <w:kern w:val="0"/>
          <w:sz w:val="32"/>
          <w:szCs w:val="32"/>
        </w:rPr>
        <w:t>10</w:t>
      </w:r>
      <w:r w:rsidRPr="002163EB">
        <w:rPr>
          <w:rFonts w:eastAsia="仿宋_GB2312"/>
          <w:color w:val="000000"/>
          <w:kern w:val="0"/>
          <w:sz w:val="32"/>
          <w:szCs w:val="32"/>
        </w:rPr>
        <w:t>个工作日内申请变更。（对）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19</w:t>
      </w:r>
      <w:r w:rsidRPr="0013174D">
        <w:rPr>
          <w:rFonts w:eastAsia="仿宋_GB2312"/>
          <w:color w:val="000000"/>
          <w:kern w:val="0"/>
          <w:sz w:val="32"/>
          <w:szCs w:val="32"/>
        </w:rPr>
        <w:t>.</w:t>
      </w:r>
      <w:r w:rsidRPr="00BE7D61">
        <w:rPr>
          <w:rFonts w:eastAsia="仿宋_GB2312"/>
          <w:color w:val="000000"/>
          <w:kern w:val="0"/>
          <w:sz w:val="32"/>
          <w:szCs w:val="32"/>
        </w:rPr>
        <w:t>餐饮服务提供者应当对监督检查人员现场检查中形成的检查记录、询问记录和抽样检验等文书进行核对，核对无误后签字或者盖章。（对）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20</w:t>
      </w:r>
      <w:r w:rsidRPr="0013174D">
        <w:rPr>
          <w:rFonts w:eastAsia="仿宋_GB2312"/>
          <w:color w:val="000000"/>
          <w:kern w:val="0"/>
          <w:sz w:val="32"/>
          <w:szCs w:val="32"/>
        </w:rPr>
        <w:t>.</w:t>
      </w:r>
      <w:r w:rsidRPr="00BE7D61">
        <w:rPr>
          <w:rFonts w:eastAsia="仿宋_GB2312"/>
          <w:color w:val="000000"/>
          <w:kern w:val="0"/>
          <w:sz w:val="32"/>
          <w:szCs w:val="32"/>
        </w:rPr>
        <w:t>日常监督检查结果为不符合，有发生食品安全事故潜在风险时，餐饮服务提供者应当边整改边经营。（错）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21</w:t>
      </w:r>
      <w:r w:rsidRPr="0013174D">
        <w:rPr>
          <w:rFonts w:eastAsia="仿宋_GB2312"/>
          <w:color w:val="000000"/>
          <w:kern w:val="0"/>
          <w:sz w:val="32"/>
          <w:szCs w:val="32"/>
        </w:rPr>
        <w:t>.</w:t>
      </w:r>
      <w:r w:rsidRPr="00BE7D61">
        <w:rPr>
          <w:rFonts w:eastAsia="仿宋_GB2312"/>
          <w:color w:val="000000"/>
          <w:kern w:val="0"/>
          <w:sz w:val="32"/>
          <w:szCs w:val="32"/>
        </w:rPr>
        <w:t>日常监督检查结果为基本符合时，餐饮服务提供者应当按照监管部门的要求限期整改，并报告整改情况。</w:t>
      </w:r>
      <w:r w:rsidRPr="007E48F4">
        <w:rPr>
          <w:rFonts w:eastAsia="仿宋_GB2312"/>
          <w:color w:val="000000"/>
          <w:kern w:val="0"/>
          <w:sz w:val="32"/>
          <w:szCs w:val="32"/>
        </w:rPr>
        <w:t>（</w:t>
      </w:r>
      <w:r w:rsidRPr="002163EB">
        <w:rPr>
          <w:rFonts w:eastAsia="仿宋_GB2312"/>
          <w:color w:val="000000"/>
          <w:kern w:val="0"/>
          <w:sz w:val="32"/>
          <w:szCs w:val="32"/>
        </w:rPr>
        <w:t>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22</w:t>
      </w:r>
      <w:r w:rsidRPr="0013174D">
        <w:rPr>
          <w:rFonts w:eastAsia="仿宋_GB2312"/>
          <w:color w:val="000000"/>
          <w:kern w:val="0"/>
          <w:sz w:val="32"/>
          <w:szCs w:val="32"/>
        </w:rPr>
        <w:t>.</w:t>
      </w:r>
      <w:r w:rsidRPr="00BE7D61">
        <w:rPr>
          <w:rFonts w:eastAsia="仿宋_GB2312"/>
          <w:color w:val="000000"/>
          <w:kern w:val="0"/>
          <w:sz w:val="32"/>
          <w:szCs w:val="32"/>
        </w:rPr>
        <w:t>职业学校、普通中等学校、小学、特殊教育学校、托幼机构的食堂原则上不得申请生食类食品制售项目。（对）</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23.</w:t>
      </w:r>
      <w:r w:rsidRPr="002163EB">
        <w:rPr>
          <w:rFonts w:eastAsia="仿宋_GB2312"/>
          <w:color w:val="000000"/>
          <w:kern w:val="0"/>
          <w:sz w:val="32"/>
          <w:szCs w:val="32"/>
        </w:rPr>
        <w:t>制作生食海产品时可以不在专间操作。（错）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2</w:t>
      </w:r>
      <w:r w:rsidRPr="002163EB">
        <w:rPr>
          <w:rFonts w:eastAsia="仿宋_GB2312"/>
          <w:color w:val="000000"/>
          <w:kern w:val="0"/>
          <w:sz w:val="32"/>
          <w:szCs w:val="32"/>
        </w:rPr>
        <w:t>4</w:t>
      </w:r>
      <w:r w:rsidRPr="0013174D">
        <w:rPr>
          <w:rFonts w:eastAsia="仿宋_GB2312"/>
          <w:color w:val="000000"/>
          <w:kern w:val="0"/>
          <w:sz w:val="32"/>
          <w:szCs w:val="32"/>
        </w:rPr>
        <w:t>.</w:t>
      </w:r>
      <w:r w:rsidRPr="00BE7D61">
        <w:rPr>
          <w:rFonts w:eastAsia="仿宋_GB2312"/>
          <w:color w:val="000000"/>
          <w:kern w:val="0"/>
          <w:sz w:val="32"/>
          <w:szCs w:val="32"/>
        </w:rPr>
        <w:t>餐饮服务提供者不得采购、贮存、使用亚硝酸盐。（对）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25</w:t>
      </w:r>
      <w:r w:rsidRPr="0013174D">
        <w:rPr>
          <w:rFonts w:eastAsia="仿宋_GB2312"/>
          <w:color w:val="000000"/>
          <w:kern w:val="0"/>
          <w:sz w:val="32"/>
          <w:szCs w:val="32"/>
        </w:rPr>
        <w:t>.</w:t>
      </w:r>
      <w:r w:rsidRPr="00BE7D61">
        <w:rPr>
          <w:rFonts w:eastAsia="仿宋_GB2312"/>
          <w:color w:val="000000"/>
          <w:kern w:val="0"/>
          <w:sz w:val="32"/>
          <w:szCs w:val="32"/>
        </w:rPr>
        <w:t>餐饮服务提供者可以在食品库房内存放杀虫剂、鼠药。（错）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26</w:t>
      </w:r>
      <w:r w:rsidRPr="0013174D">
        <w:rPr>
          <w:rFonts w:eastAsia="仿宋_GB2312"/>
          <w:color w:val="000000"/>
          <w:kern w:val="0"/>
          <w:sz w:val="32"/>
          <w:szCs w:val="32"/>
        </w:rPr>
        <w:t>.</w:t>
      </w:r>
      <w:r w:rsidRPr="00BE7D61">
        <w:rPr>
          <w:rFonts w:eastAsia="仿宋_GB2312"/>
          <w:color w:val="000000"/>
          <w:kern w:val="0"/>
          <w:sz w:val="32"/>
          <w:szCs w:val="32"/>
        </w:rPr>
        <w:t>餐饮服务提供者不得使用工业用洗涤剂、消毒剂对餐饮</w:t>
      </w:r>
      <w:proofErr w:type="gramStart"/>
      <w:r w:rsidRPr="00BE7D61">
        <w:rPr>
          <w:rFonts w:eastAsia="仿宋_GB2312"/>
          <w:color w:val="000000"/>
          <w:kern w:val="0"/>
          <w:sz w:val="32"/>
          <w:szCs w:val="32"/>
        </w:rPr>
        <w:t>具进行</w:t>
      </w:r>
      <w:proofErr w:type="gramEnd"/>
      <w:r w:rsidRPr="00BE7D61">
        <w:rPr>
          <w:rFonts w:eastAsia="仿宋_GB2312"/>
          <w:color w:val="000000"/>
          <w:kern w:val="0"/>
          <w:sz w:val="32"/>
          <w:szCs w:val="32"/>
        </w:rPr>
        <w:t>清洗、消毒。（对）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27</w:t>
      </w:r>
      <w:r w:rsidRPr="0013174D">
        <w:rPr>
          <w:rFonts w:eastAsia="仿宋_GB2312"/>
          <w:color w:val="000000"/>
          <w:kern w:val="0"/>
          <w:sz w:val="32"/>
          <w:szCs w:val="32"/>
        </w:rPr>
        <w:t>.</w:t>
      </w:r>
      <w:r w:rsidRPr="00BE7D61">
        <w:rPr>
          <w:rFonts w:eastAsia="仿宋_GB2312"/>
          <w:color w:val="000000"/>
          <w:kern w:val="0"/>
          <w:sz w:val="32"/>
          <w:szCs w:val="32"/>
        </w:rPr>
        <w:t>餐饮服务提供者可以</w:t>
      </w:r>
      <w:proofErr w:type="gramStart"/>
      <w:r w:rsidRPr="00BE7D61">
        <w:rPr>
          <w:rFonts w:eastAsia="仿宋_GB2312"/>
          <w:color w:val="000000"/>
          <w:kern w:val="0"/>
          <w:sz w:val="32"/>
          <w:szCs w:val="32"/>
        </w:rPr>
        <w:t>将醇基燃料</w:t>
      </w:r>
      <w:proofErr w:type="gramEnd"/>
      <w:r w:rsidRPr="00BE7D61">
        <w:rPr>
          <w:rFonts w:eastAsia="仿宋_GB2312"/>
          <w:color w:val="000000"/>
          <w:kern w:val="0"/>
          <w:sz w:val="32"/>
          <w:szCs w:val="32"/>
        </w:rPr>
        <w:t>作为酒水提供给消费者饮用。（错）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28</w:t>
      </w:r>
      <w:r w:rsidRPr="0013174D">
        <w:rPr>
          <w:rFonts w:eastAsia="仿宋_GB2312"/>
          <w:color w:val="000000"/>
          <w:kern w:val="0"/>
          <w:sz w:val="32"/>
          <w:szCs w:val="32"/>
        </w:rPr>
        <w:t>.</w:t>
      </w:r>
      <w:r w:rsidRPr="00BE7D61">
        <w:rPr>
          <w:rFonts w:eastAsia="仿宋_GB2312"/>
          <w:color w:val="000000"/>
          <w:kern w:val="0"/>
          <w:sz w:val="32"/>
          <w:szCs w:val="32"/>
        </w:rPr>
        <w:t>餐饮服务场所内可以设立圈养、宰杀活的禽畜类动物的区域。（错）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29</w:t>
      </w:r>
      <w:r w:rsidRPr="0013174D">
        <w:rPr>
          <w:rFonts w:eastAsia="仿宋_GB2312"/>
          <w:color w:val="000000"/>
          <w:kern w:val="0"/>
          <w:sz w:val="32"/>
          <w:szCs w:val="32"/>
        </w:rPr>
        <w:t>.</w:t>
      </w:r>
      <w:r w:rsidRPr="00BE7D61">
        <w:rPr>
          <w:rFonts w:eastAsia="仿宋_GB2312"/>
          <w:color w:val="000000"/>
          <w:kern w:val="0"/>
          <w:sz w:val="32"/>
          <w:szCs w:val="32"/>
        </w:rPr>
        <w:t>餐饮服务</w:t>
      </w:r>
      <w:r w:rsidRPr="007E48F4">
        <w:rPr>
          <w:rFonts w:eastAsia="仿宋_GB2312"/>
          <w:color w:val="000000"/>
          <w:kern w:val="0"/>
          <w:sz w:val="32"/>
          <w:szCs w:val="32"/>
        </w:rPr>
        <w:t>提</w:t>
      </w:r>
      <w:r w:rsidRPr="002163EB">
        <w:rPr>
          <w:rFonts w:eastAsia="仿宋_GB2312"/>
          <w:color w:val="000000"/>
          <w:kern w:val="0"/>
          <w:sz w:val="32"/>
          <w:szCs w:val="32"/>
        </w:rPr>
        <w:t>供者采购蔬菜水果时可以到商场、超市、蔬菜水果种植基地、批发市场采购，采购时要查验蔬菜水果的感官性状。（对）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30</w:t>
      </w:r>
      <w:r w:rsidRPr="0013174D">
        <w:rPr>
          <w:rFonts w:eastAsia="仿宋_GB2312"/>
          <w:color w:val="000000"/>
          <w:kern w:val="0"/>
          <w:sz w:val="32"/>
          <w:szCs w:val="32"/>
        </w:rPr>
        <w:t>.</w:t>
      </w:r>
      <w:r w:rsidRPr="00BE7D61">
        <w:rPr>
          <w:rFonts w:eastAsia="仿宋_GB2312"/>
          <w:color w:val="000000"/>
          <w:kern w:val="0"/>
          <w:sz w:val="32"/>
          <w:szCs w:val="32"/>
        </w:rPr>
        <w:t>餐饮服务提供者采购肉类时可以到屠宰场、商场、超市采购，在屠宰场采购的应当索取肉品的检疫</w:t>
      </w:r>
      <w:r w:rsidRPr="002163EB">
        <w:rPr>
          <w:rFonts w:eastAsia="仿宋_GB2312"/>
          <w:color w:val="000000"/>
          <w:kern w:val="0"/>
          <w:sz w:val="32"/>
          <w:szCs w:val="32"/>
        </w:rPr>
        <w:t>合格</w:t>
      </w:r>
      <w:r w:rsidRPr="0013174D">
        <w:rPr>
          <w:rFonts w:eastAsia="仿宋_GB2312"/>
          <w:color w:val="000000"/>
          <w:kern w:val="0"/>
          <w:sz w:val="32"/>
          <w:szCs w:val="32"/>
        </w:rPr>
        <w:t>证明。（对）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3</w:t>
      </w:r>
      <w:r w:rsidRPr="002163EB">
        <w:rPr>
          <w:rFonts w:eastAsia="仿宋_GB2312"/>
          <w:color w:val="000000"/>
          <w:kern w:val="0"/>
          <w:sz w:val="32"/>
          <w:szCs w:val="32"/>
        </w:rPr>
        <w:t>1</w:t>
      </w:r>
      <w:r w:rsidRPr="0013174D">
        <w:rPr>
          <w:rFonts w:eastAsia="仿宋_GB2312"/>
          <w:color w:val="000000"/>
          <w:kern w:val="0"/>
          <w:sz w:val="32"/>
          <w:szCs w:val="32"/>
        </w:rPr>
        <w:t>.</w:t>
      </w:r>
      <w:r w:rsidRPr="00BE7D61">
        <w:rPr>
          <w:rFonts w:eastAsia="仿宋_GB2312"/>
          <w:color w:val="000000"/>
          <w:kern w:val="0"/>
          <w:sz w:val="32"/>
          <w:szCs w:val="32"/>
        </w:rPr>
        <w:t>餐饮服务提供者不得采购来源不明、标识不清、感官性状异常的食用油。（对）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32</w:t>
      </w:r>
      <w:r w:rsidRPr="0013174D">
        <w:rPr>
          <w:rFonts w:eastAsia="仿宋_GB2312"/>
          <w:color w:val="000000"/>
          <w:kern w:val="0"/>
          <w:sz w:val="32"/>
          <w:szCs w:val="32"/>
        </w:rPr>
        <w:t>.</w:t>
      </w:r>
      <w:r w:rsidRPr="00BE7D61">
        <w:rPr>
          <w:rFonts w:eastAsia="仿宋_GB2312"/>
          <w:color w:val="000000"/>
          <w:kern w:val="0"/>
          <w:sz w:val="32"/>
          <w:szCs w:val="32"/>
        </w:rPr>
        <w:t>餐饮服务提供者经营的酒水饮料可以从取得许可证的</w:t>
      </w:r>
      <w:r w:rsidRPr="00BE7D61">
        <w:rPr>
          <w:rFonts w:eastAsia="仿宋_GB2312"/>
          <w:color w:val="000000"/>
          <w:kern w:val="0"/>
          <w:sz w:val="32"/>
          <w:szCs w:val="32"/>
        </w:rPr>
        <w:lastRenderedPageBreak/>
        <w:t>生产企业、商场超市采购，不得销售假酒。（对）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33</w:t>
      </w:r>
      <w:r w:rsidRPr="0013174D">
        <w:rPr>
          <w:rFonts w:eastAsia="仿宋_GB2312"/>
          <w:color w:val="000000"/>
          <w:kern w:val="0"/>
          <w:sz w:val="32"/>
          <w:szCs w:val="32"/>
        </w:rPr>
        <w:t>.</w:t>
      </w:r>
      <w:r w:rsidRPr="00BE7D61">
        <w:rPr>
          <w:rFonts w:eastAsia="仿宋_GB2312"/>
          <w:color w:val="000000"/>
          <w:kern w:val="0"/>
          <w:sz w:val="32"/>
          <w:szCs w:val="32"/>
        </w:rPr>
        <w:t>餐饮服务企业采购食品，应保存购货凭证，如实记录食品的名称、数量、进货日期等内容。（对）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34</w:t>
      </w:r>
      <w:r w:rsidRPr="0013174D">
        <w:rPr>
          <w:rFonts w:eastAsia="仿宋_GB2312"/>
          <w:color w:val="000000"/>
          <w:kern w:val="0"/>
          <w:sz w:val="32"/>
          <w:szCs w:val="32"/>
        </w:rPr>
        <w:t>.</w:t>
      </w:r>
      <w:r w:rsidRPr="00BE7D61">
        <w:rPr>
          <w:rFonts w:eastAsia="仿宋_GB2312"/>
          <w:color w:val="000000"/>
          <w:kern w:val="0"/>
          <w:sz w:val="32"/>
          <w:szCs w:val="32"/>
        </w:rPr>
        <w:t>实行统一配送经营</w:t>
      </w:r>
      <w:r w:rsidRPr="007E48F4">
        <w:rPr>
          <w:rFonts w:eastAsia="仿宋_GB2312"/>
          <w:color w:val="000000"/>
          <w:kern w:val="0"/>
          <w:sz w:val="32"/>
          <w:szCs w:val="32"/>
        </w:rPr>
        <w:t>方</w:t>
      </w:r>
      <w:r w:rsidRPr="002163EB">
        <w:rPr>
          <w:rFonts w:eastAsia="仿宋_GB2312"/>
          <w:color w:val="000000"/>
          <w:kern w:val="0"/>
          <w:sz w:val="32"/>
          <w:szCs w:val="32"/>
        </w:rPr>
        <w:t>式的餐饮服务企业，可以由企业总部统一查验供货者的许可证和食品合格证明文件，进行食品进货查验。（对）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35</w:t>
      </w:r>
      <w:r w:rsidRPr="0013174D">
        <w:rPr>
          <w:rFonts w:eastAsia="仿宋_GB2312"/>
          <w:color w:val="000000"/>
          <w:kern w:val="0"/>
          <w:sz w:val="32"/>
          <w:szCs w:val="32"/>
        </w:rPr>
        <w:t>.</w:t>
      </w:r>
      <w:r w:rsidRPr="00BE7D61">
        <w:rPr>
          <w:rFonts w:eastAsia="仿宋_GB2312"/>
          <w:color w:val="000000"/>
          <w:kern w:val="0"/>
          <w:sz w:val="32"/>
          <w:szCs w:val="32"/>
        </w:rPr>
        <w:t>添加了食品添加剂的食品一定不安全。</w:t>
      </w:r>
      <w:r w:rsidRPr="007E48F4">
        <w:rPr>
          <w:rFonts w:eastAsia="仿宋_GB2312"/>
          <w:color w:val="000000"/>
          <w:kern w:val="0"/>
          <w:sz w:val="32"/>
          <w:szCs w:val="32"/>
        </w:rPr>
        <w:t>（</w:t>
      </w:r>
      <w:r w:rsidRPr="002163EB">
        <w:rPr>
          <w:rFonts w:eastAsia="仿宋_GB2312"/>
          <w:color w:val="000000"/>
          <w:kern w:val="0"/>
          <w:sz w:val="32"/>
          <w:szCs w:val="32"/>
        </w:rPr>
        <w:t>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36</w:t>
      </w:r>
      <w:r w:rsidRPr="0013174D">
        <w:rPr>
          <w:rFonts w:eastAsia="仿宋_GB2312"/>
          <w:color w:val="000000"/>
          <w:kern w:val="0"/>
          <w:sz w:val="32"/>
          <w:szCs w:val="32"/>
        </w:rPr>
        <w:t>.</w:t>
      </w:r>
      <w:r w:rsidRPr="00BE7D61">
        <w:rPr>
          <w:rFonts w:eastAsia="仿宋_GB2312"/>
          <w:color w:val="000000"/>
          <w:kern w:val="0"/>
          <w:sz w:val="32"/>
          <w:szCs w:val="32"/>
        </w:rPr>
        <w:t>天然食品添加剂一定比化学合成的食品添加剂更安全。（错）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37</w:t>
      </w:r>
      <w:r w:rsidRPr="0013174D">
        <w:rPr>
          <w:rFonts w:eastAsia="仿宋_GB2312"/>
          <w:color w:val="000000"/>
          <w:kern w:val="0"/>
          <w:sz w:val="32"/>
          <w:szCs w:val="32"/>
        </w:rPr>
        <w:t>.</w:t>
      </w:r>
      <w:r w:rsidRPr="00BE7D61">
        <w:rPr>
          <w:rFonts w:eastAsia="仿宋_GB2312"/>
          <w:color w:val="000000"/>
          <w:kern w:val="0"/>
          <w:sz w:val="32"/>
          <w:szCs w:val="32"/>
        </w:rPr>
        <w:t>餐饮服务提供者应当定期检查库存食品，及时清理变质或者超过保质期的食品。（对）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38</w:t>
      </w:r>
      <w:r w:rsidRPr="0013174D">
        <w:rPr>
          <w:rFonts w:eastAsia="仿宋_GB2312"/>
          <w:color w:val="000000"/>
          <w:kern w:val="0"/>
          <w:sz w:val="32"/>
          <w:szCs w:val="32"/>
        </w:rPr>
        <w:t>.</w:t>
      </w:r>
      <w:r w:rsidRPr="00BE7D61">
        <w:rPr>
          <w:rFonts w:eastAsia="仿宋_GB2312"/>
          <w:color w:val="000000"/>
          <w:kern w:val="0"/>
          <w:sz w:val="32"/>
          <w:szCs w:val="32"/>
        </w:rPr>
        <w:t>餐饮服务企业应当制定食品安全事故处置方案。（对）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39</w:t>
      </w:r>
      <w:r w:rsidRPr="0013174D">
        <w:rPr>
          <w:rFonts w:eastAsia="仿宋_GB2312"/>
          <w:color w:val="000000"/>
          <w:kern w:val="0"/>
          <w:sz w:val="32"/>
          <w:szCs w:val="32"/>
        </w:rPr>
        <w:t>.</w:t>
      </w:r>
      <w:r w:rsidRPr="00BE7D61">
        <w:rPr>
          <w:rFonts w:eastAsia="仿宋_GB2312"/>
          <w:color w:val="000000"/>
          <w:kern w:val="0"/>
          <w:sz w:val="32"/>
          <w:szCs w:val="32"/>
        </w:rPr>
        <w:t>接触直接入口食品的包装材料、餐具、饮具和容器应当无毒、清洁。（对）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40</w:t>
      </w:r>
      <w:r w:rsidRPr="0013174D">
        <w:rPr>
          <w:rFonts w:eastAsia="仿宋_GB2312"/>
          <w:color w:val="000000"/>
          <w:kern w:val="0"/>
          <w:sz w:val="32"/>
          <w:szCs w:val="32"/>
        </w:rPr>
        <w:t>.</w:t>
      </w:r>
      <w:r w:rsidRPr="002163EB">
        <w:rPr>
          <w:rFonts w:eastAsia="仿宋_GB2312"/>
          <w:color w:val="000000"/>
          <w:kern w:val="0"/>
          <w:sz w:val="32"/>
          <w:szCs w:val="32"/>
        </w:rPr>
        <w:t>“</w:t>
      </w:r>
      <w:r w:rsidRPr="002163EB">
        <w:rPr>
          <w:rFonts w:eastAsia="仿宋_GB2312"/>
          <w:color w:val="000000"/>
          <w:kern w:val="0"/>
          <w:sz w:val="32"/>
          <w:szCs w:val="32"/>
        </w:rPr>
        <w:t>冷食类食品</w:t>
      </w:r>
      <w:r w:rsidRPr="002163EB">
        <w:rPr>
          <w:rFonts w:eastAsia="仿宋_GB2312"/>
          <w:color w:val="000000"/>
          <w:kern w:val="0"/>
          <w:sz w:val="32"/>
          <w:szCs w:val="32"/>
        </w:rPr>
        <w:t>”</w:t>
      </w:r>
      <w:r w:rsidRPr="0013174D">
        <w:rPr>
          <w:rFonts w:eastAsia="仿宋_GB2312"/>
          <w:color w:val="000000"/>
          <w:kern w:val="0"/>
          <w:sz w:val="32"/>
          <w:szCs w:val="32"/>
        </w:rPr>
        <w:t>一般指无需再加热，在常温或者低温状态下即可食用的食品，</w:t>
      </w:r>
      <w:r w:rsidRPr="00BE7D61">
        <w:rPr>
          <w:rFonts w:eastAsia="仿宋_GB2312"/>
          <w:color w:val="000000"/>
          <w:kern w:val="0"/>
          <w:sz w:val="32"/>
          <w:szCs w:val="32"/>
        </w:rPr>
        <w:t>包括熟食卤味</w:t>
      </w:r>
      <w:r w:rsidRPr="007E48F4">
        <w:rPr>
          <w:rFonts w:eastAsia="仿宋_GB2312"/>
          <w:color w:val="000000"/>
          <w:kern w:val="0"/>
          <w:sz w:val="32"/>
          <w:szCs w:val="32"/>
        </w:rPr>
        <w:t>、</w:t>
      </w:r>
      <w:r w:rsidRPr="002163EB">
        <w:rPr>
          <w:rFonts w:eastAsia="仿宋_GB2312"/>
          <w:color w:val="000000"/>
          <w:kern w:val="0"/>
          <w:sz w:val="32"/>
          <w:szCs w:val="32"/>
        </w:rPr>
        <w:t>生食瓜果蔬菜、腌菜等。（对）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41</w:t>
      </w:r>
      <w:r w:rsidRPr="0013174D">
        <w:rPr>
          <w:rFonts w:eastAsia="仿宋_GB2312"/>
          <w:color w:val="000000"/>
          <w:kern w:val="0"/>
          <w:sz w:val="32"/>
          <w:szCs w:val="32"/>
        </w:rPr>
        <w:t>.</w:t>
      </w:r>
      <w:r w:rsidRPr="002163EB">
        <w:rPr>
          <w:rFonts w:eastAsia="仿宋_GB2312"/>
          <w:color w:val="000000"/>
          <w:kern w:val="0"/>
          <w:sz w:val="32"/>
          <w:szCs w:val="32"/>
        </w:rPr>
        <w:t>“</w:t>
      </w:r>
      <w:r w:rsidRPr="002163EB">
        <w:rPr>
          <w:rFonts w:eastAsia="仿宋_GB2312"/>
          <w:color w:val="000000"/>
          <w:kern w:val="0"/>
          <w:sz w:val="32"/>
          <w:szCs w:val="32"/>
        </w:rPr>
        <w:t>生食类食品</w:t>
      </w:r>
      <w:r w:rsidRPr="002163EB">
        <w:rPr>
          <w:rFonts w:eastAsia="仿宋_GB2312"/>
          <w:color w:val="000000"/>
          <w:kern w:val="0"/>
          <w:sz w:val="32"/>
          <w:szCs w:val="32"/>
        </w:rPr>
        <w:t>”</w:t>
      </w:r>
      <w:r w:rsidRPr="0013174D">
        <w:rPr>
          <w:rFonts w:eastAsia="仿宋_GB2312"/>
          <w:color w:val="000000"/>
          <w:kern w:val="0"/>
          <w:sz w:val="32"/>
          <w:szCs w:val="32"/>
        </w:rPr>
        <w:t>一般特指生食水产品，尽量不要生食淡水水产品。（对）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4</w:t>
      </w:r>
      <w:r w:rsidRPr="002163EB">
        <w:rPr>
          <w:rFonts w:eastAsia="仿宋_GB2312"/>
          <w:color w:val="000000"/>
          <w:kern w:val="0"/>
          <w:sz w:val="32"/>
          <w:szCs w:val="32"/>
        </w:rPr>
        <w:t>2</w:t>
      </w:r>
      <w:r w:rsidRPr="0013174D">
        <w:rPr>
          <w:rFonts w:eastAsia="仿宋_GB2312"/>
          <w:color w:val="000000"/>
          <w:kern w:val="0"/>
          <w:sz w:val="32"/>
          <w:szCs w:val="32"/>
        </w:rPr>
        <w:t>.</w:t>
      </w:r>
      <w:r w:rsidRPr="00BE7D61">
        <w:rPr>
          <w:rFonts w:eastAsia="仿宋_GB2312"/>
          <w:color w:val="000000"/>
          <w:kern w:val="0"/>
          <w:sz w:val="32"/>
          <w:szCs w:val="32"/>
        </w:rPr>
        <w:t>食品处理区按清洁程度可分为一级清洁操作区、二级清洁</w:t>
      </w:r>
      <w:proofErr w:type="gramStart"/>
      <w:r w:rsidRPr="00BE7D61">
        <w:rPr>
          <w:rFonts w:eastAsia="仿宋_GB2312"/>
          <w:color w:val="000000"/>
          <w:kern w:val="0"/>
          <w:sz w:val="32"/>
          <w:szCs w:val="32"/>
        </w:rPr>
        <w:t>操作区</w:t>
      </w:r>
      <w:proofErr w:type="gramEnd"/>
      <w:r w:rsidRPr="00BE7D61">
        <w:rPr>
          <w:rFonts w:eastAsia="仿宋_GB2312"/>
          <w:color w:val="000000"/>
          <w:kern w:val="0"/>
          <w:sz w:val="32"/>
          <w:szCs w:val="32"/>
        </w:rPr>
        <w:t>和三级清洁操作区。（错）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43</w:t>
      </w:r>
      <w:r w:rsidRPr="0013174D">
        <w:rPr>
          <w:rFonts w:eastAsia="仿宋_GB2312"/>
          <w:color w:val="000000"/>
          <w:kern w:val="0"/>
          <w:sz w:val="32"/>
          <w:szCs w:val="32"/>
        </w:rPr>
        <w:t>.</w:t>
      </w:r>
      <w:r w:rsidRPr="00BE7D61">
        <w:rPr>
          <w:rFonts w:eastAsia="仿宋_GB2312"/>
          <w:color w:val="000000"/>
          <w:kern w:val="0"/>
          <w:sz w:val="32"/>
          <w:szCs w:val="32"/>
        </w:rPr>
        <w:t>可以用切过生肉的菜板切熟食。（错）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44</w:t>
      </w:r>
      <w:r w:rsidRPr="0013174D">
        <w:rPr>
          <w:rFonts w:eastAsia="仿宋_GB2312"/>
          <w:color w:val="000000"/>
          <w:kern w:val="0"/>
          <w:sz w:val="32"/>
          <w:szCs w:val="32"/>
        </w:rPr>
        <w:t>.</w:t>
      </w:r>
      <w:r w:rsidRPr="00BE7D61">
        <w:rPr>
          <w:rFonts w:eastAsia="仿宋_GB2312"/>
          <w:color w:val="000000"/>
          <w:kern w:val="0"/>
          <w:sz w:val="32"/>
          <w:szCs w:val="32"/>
        </w:rPr>
        <w:t>可以在清洗原料的水池内</w:t>
      </w:r>
      <w:proofErr w:type="gramStart"/>
      <w:r w:rsidRPr="00BE7D61">
        <w:rPr>
          <w:rFonts w:eastAsia="仿宋_GB2312"/>
          <w:color w:val="000000"/>
          <w:kern w:val="0"/>
          <w:sz w:val="32"/>
          <w:szCs w:val="32"/>
        </w:rPr>
        <w:t>涮洗</w:t>
      </w:r>
      <w:proofErr w:type="gramEnd"/>
      <w:r w:rsidRPr="00BE7D61">
        <w:rPr>
          <w:rFonts w:eastAsia="仿宋_GB2312"/>
          <w:color w:val="000000"/>
          <w:kern w:val="0"/>
          <w:sz w:val="32"/>
          <w:szCs w:val="32"/>
        </w:rPr>
        <w:t>墩布。（错）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45</w:t>
      </w:r>
      <w:r w:rsidRPr="0013174D">
        <w:rPr>
          <w:rFonts w:eastAsia="仿宋_GB2312"/>
          <w:color w:val="000000"/>
          <w:kern w:val="0"/>
          <w:sz w:val="32"/>
          <w:szCs w:val="32"/>
        </w:rPr>
        <w:t>.</w:t>
      </w:r>
      <w:r w:rsidRPr="00BE7D61">
        <w:rPr>
          <w:rFonts w:eastAsia="仿宋_GB2312"/>
          <w:color w:val="000000"/>
          <w:kern w:val="0"/>
          <w:sz w:val="32"/>
          <w:szCs w:val="32"/>
        </w:rPr>
        <w:t>食品处理区的抹布应用</w:t>
      </w:r>
      <w:proofErr w:type="gramStart"/>
      <w:r w:rsidRPr="00BE7D61">
        <w:rPr>
          <w:rFonts w:eastAsia="仿宋_GB2312"/>
          <w:color w:val="000000"/>
          <w:kern w:val="0"/>
          <w:sz w:val="32"/>
          <w:szCs w:val="32"/>
        </w:rPr>
        <w:t>途</w:t>
      </w:r>
      <w:proofErr w:type="gramEnd"/>
      <w:r w:rsidRPr="00BE7D61">
        <w:rPr>
          <w:rFonts w:eastAsia="仿宋_GB2312"/>
          <w:color w:val="000000"/>
          <w:kern w:val="0"/>
          <w:sz w:val="32"/>
          <w:szCs w:val="32"/>
        </w:rPr>
        <w:t>明确，定位存放，保持清洁。（对）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46</w:t>
      </w:r>
      <w:r w:rsidRPr="0013174D">
        <w:rPr>
          <w:rFonts w:eastAsia="仿宋_GB2312"/>
          <w:color w:val="000000"/>
          <w:kern w:val="0"/>
          <w:sz w:val="32"/>
          <w:szCs w:val="32"/>
        </w:rPr>
        <w:t>.</w:t>
      </w:r>
      <w:r w:rsidRPr="00BE7D61">
        <w:rPr>
          <w:rFonts w:eastAsia="仿宋_GB2312"/>
          <w:color w:val="000000"/>
          <w:kern w:val="0"/>
          <w:sz w:val="32"/>
          <w:szCs w:val="32"/>
        </w:rPr>
        <w:t>餐饮服务提供者</w:t>
      </w:r>
      <w:r w:rsidRPr="002163EB">
        <w:rPr>
          <w:rFonts w:eastAsia="仿宋_GB2312"/>
          <w:color w:val="000000"/>
          <w:kern w:val="0"/>
          <w:sz w:val="32"/>
          <w:szCs w:val="32"/>
        </w:rPr>
        <w:t>应当</w:t>
      </w:r>
      <w:r w:rsidRPr="0013174D">
        <w:rPr>
          <w:rFonts w:eastAsia="仿宋_GB2312"/>
          <w:color w:val="000000"/>
          <w:kern w:val="0"/>
          <w:sz w:val="32"/>
          <w:szCs w:val="32"/>
        </w:rPr>
        <w:t>定期对加工制作和经营食品的质量安全状况进行自查。（</w:t>
      </w:r>
      <w:r w:rsidRPr="002163EB">
        <w:rPr>
          <w:rFonts w:eastAsia="仿宋_GB2312"/>
          <w:color w:val="000000"/>
          <w:kern w:val="0"/>
          <w:sz w:val="32"/>
          <w:szCs w:val="32"/>
        </w:rPr>
        <w:t>对</w:t>
      </w:r>
      <w:r w:rsidRPr="0013174D">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4</w:t>
      </w:r>
      <w:r w:rsidRPr="002163EB">
        <w:rPr>
          <w:rFonts w:eastAsia="仿宋_GB2312"/>
          <w:color w:val="000000"/>
          <w:kern w:val="0"/>
          <w:sz w:val="32"/>
          <w:szCs w:val="32"/>
        </w:rPr>
        <w:t>7</w:t>
      </w:r>
      <w:r w:rsidRPr="0013174D">
        <w:rPr>
          <w:rFonts w:eastAsia="仿宋_GB2312"/>
          <w:color w:val="000000"/>
          <w:kern w:val="0"/>
          <w:sz w:val="32"/>
          <w:szCs w:val="32"/>
        </w:rPr>
        <w:t>.</w:t>
      </w:r>
      <w:r w:rsidRPr="00BE7D61">
        <w:rPr>
          <w:rFonts w:eastAsia="仿宋_GB2312"/>
          <w:color w:val="000000"/>
          <w:kern w:val="0"/>
          <w:sz w:val="32"/>
          <w:szCs w:val="32"/>
        </w:rPr>
        <w:t>进口的预包装食品可以不标注中文标签。（错）</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48</w:t>
      </w:r>
      <w:r w:rsidRPr="0013174D">
        <w:rPr>
          <w:rFonts w:eastAsia="仿宋_GB2312"/>
          <w:color w:val="000000"/>
          <w:kern w:val="0"/>
          <w:sz w:val="32"/>
          <w:szCs w:val="32"/>
        </w:rPr>
        <w:t>.</w:t>
      </w:r>
      <w:r w:rsidRPr="00BE7D61">
        <w:rPr>
          <w:rFonts w:eastAsia="仿宋_GB2312"/>
          <w:color w:val="000000"/>
          <w:kern w:val="0"/>
          <w:sz w:val="32"/>
          <w:szCs w:val="32"/>
        </w:rPr>
        <w:t>为预防豆浆中毒，需将豆浆在</w:t>
      </w:r>
      <w:r w:rsidRPr="007E48F4">
        <w:rPr>
          <w:rFonts w:eastAsia="仿宋_GB2312"/>
          <w:color w:val="000000"/>
          <w:kern w:val="0"/>
          <w:sz w:val="32"/>
          <w:szCs w:val="32"/>
        </w:rPr>
        <w:t>“</w:t>
      </w:r>
      <w:r w:rsidRPr="002163EB">
        <w:rPr>
          <w:rFonts w:eastAsia="仿宋_GB2312"/>
          <w:color w:val="000000"/>
          <w:kern w:val="0"/>
          <w:sz w:val="32"/>
          <w:szCs w:val="32"/>
        </w:rPr>
        <w:t>假沸</w:t>
      </w:r>
      <w:r w:rsidRPr="002163EB">
        <w:rPr>
          <w:rFonts w:eastAsia="仿宋_GB2312"/>
          <w:color w:val="000000"/>
          <w:kern w:val="0"/>
          <w:sz w:val="32"/>
          <w:szCs w:val="32"/>
        </w:rPr>
        <w:t>”</w:t>
      </w:r>
      <w:r w:rsidRPr="002163EB">
        <w:rPr>
          <w:rFonts w:eastAsia="仿宋_GB2312"/>
          <w:color w:val="000000"/>
          <w:kern w:val="0"/>
          <w:sz w:val="32"/>
          <w:szCs w:val="32"/>
        </w:rPr>
        <w:t>后保持沸腾</w:t>
      </w:r>
      <w:r w:rsidRPr="002163EB">
        <w:rPr>
          <w:rFonts w:eastAsia="仿宋_GB2312"/>
          <w:color w:val="000000"/>
          <w:kern w:val="0"/>
          <w:sz w:val="32"/>
          <w:szCs w:val="32"/>
        </w:rPr>
        <w:t>3</w:t>
      </w:r>
      <w:r w:rsidRPr="0013174D">
        <w:rPr>
          <w:rFonts w:eastAsia="仿宋_GB2312"/>
          <w:color w:val="000000"/>
          <w:kern w:val="0"/>
          <w:sz w:val="32"/>
          <w:szCs w:val="32"/>
        </w:rPr>
        <w:t>分钟以上。（</w:t>
      </w:r>
      <w:r w:rsidRPr="002163EB">
        <w:rPr>
          <w:rFonts w:eastAsia="仿宋_GB2312"/>
          <w:color w:val="000000"/>
          <w:kern w:val="0"/>
          <w:sz w:val="32"/>
          <w:szCs w:val="32"/>
        </w:rPr>
        <w:t>错</w:t>
      </w:r>
      <w:r w:rsidRPr="0013174D">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49</w:t>
      </w:r>
      <w:r w:rsidRPr="0013174D">
        <w:rPr>
          <w:rFonts w:eastAsia="仿宋_GB2312"/>
          <w:color w:val="000000"/>
          <w:kern w:val="0"/>
          <w:sz w:val="32"/>
          <w:szCs w:val="32"/>
        </w:rPr>
        <w:t>.</w:t>
      </w:r>
      <w:r w:rsidRPr="00BE7D61">
        <w:rPr>
          <w:rFonts w:eastAsia="仿宋_GB2312"/>
          <w:color w:val="000000"/>
          <w:kern w:val="0"/>
          <w:sz w:val="32"/>
          <w:szCs w:val="32"/>
        </w:rPr>
        <w:t>需要冷藏的熟制食品，应当在冷却后及时冷藏。（对）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50</w:t>
      </w:r>
      <w:r w:rsidRPr="0013174D">
        <w:rPr>
          <w:rFonts w:eastAsia="仿宋_GB2312"/>
          <w:color w:val="000000"/>
          <w:kern w:val="0"/>
          <w:sz w:val="32"/>
          <w:szCs w:val="32"/>
        </w:rPr>
        <w:t>.</w:t>
      </w:r>
      <w:r w:rsidRPr="00BE7D61">
        <w:rPr>
          <w:rFonts w:eastAsia="仿宋_GB2312"/>
          <w:color w:val="000000"/>
          <w:kern w:val="0"/>
          <w:sz w:val="32"/>
          <w:szCs w:val="32"/>
        </w:rPr>
        <w:t>可以将未密封的熟食和生肉一起存放。（错）</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51.</w:t>
      </w:r>
      <w:r w:rsidRPr="002163EB">
        <w:rPr>
          <w:rFonts w:eastAsia="仿宋_GB2312"/>
          <w:color w:val="000000"/>
          <w:kern w:val="0"/>
          <w:sz w:val="32"/>
          <w:szCs w:val="32"/>
        </w:rPr>
        <w:t>专</w:t>
      </w:r>
      <w:r w:rsidRPr="0013174D">
        <w:rPr>
          <w:rFonts w:eastAsia="仿宋_GB2312"/>
          <w:color w:val="000000"/>
          <w:kern w:val="0"/>
          <w:sz w:val="32"/>
          <w:szCs w:val="32"/>
        </w:rPr>
        <w:t>间的温度应不高于</w:t>
      </w:r>
      <w:r w:rsidRPr="00BE7D61">
        <w:rPr>
          <w:rFonts w:eastAsia="仿宋_GB2312"/>
          <w:color w:val="000000"/>
          <w:kern w:val="0"/>
          <w:sz w:val="32"/>
          <w:szCs w:val="32"/>
        </w:rPr>
        <w:t>30</w:t>
      </w:r>
      <w:r w:rsidRPr="002163EB">
        <w:rPr>
          <w:rFonts w:ascii="宋体" w:hAnsi="宋体" w:cs="宋体" w:hint="eastAsia"/>
          <w:color w:val="000000"/>
          <w:kern w:val="0"/>
          <w:sz w:val="32"/>
          <w:szCs w:val="32"/>
        </w:rPr>
        <w:t>℃</w:t>
      </w:r>
      <w:r w:rsidRPr="0013174D">
        <w:rPr>
          <w:rFonts w:eastAsia="仿宋_GB2312"/>
          <w:color w:val="000000"/>
          <w:kern w:val="0"/>
          <w:sz w:val="32"/>
          <w:szCs w:val="32"/>
        </w:rPr>
        <w:t>。（错）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5</w:t>
      </w:r>
      <w:r w:rsidRPr="002163EB">
        <w:rPr>
          <w:rFonts w:eastAsia="仿宋_GB2312"/>
          <w:color w:val="000000"/>
          <w:kern w:val="0"/>
          <w:sz w:val="32"/>
          <w:szCs w:val="32"/>
        </w:rPr>
        <w:t>2</w:t>
      </w:r>
      <w:r w:rsidRPr="0013174D">
        <w:rPr>
          <w:rFonts w:eastAsia="仿宋_GB2312"/>
          <w:color w:val="000000"/>
          <w:kern w:val="0"/>
          <w:sz w:val="32"/>
          <w:szCs w:val="32"/>
        </w:rPr>
        <w:t>.</w:t>
      </w:r>
      <w:r w:rsidRPr="00BE7D61">
        <w:rPr>
          <w:rFonts w:eastAsia="仿宋_GB2312"/>
          <w:color w:val="000000"/>
          <w:kern w:val="0"/>
          <w:sz w:val="32"/>
          <w:szCs w:val="32"/>
        </w:rPr>
        <w:t>餐饮服务提供者可以使用盛放过农药化肥的包装袋盛放食品原料。（错）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53</w:t>
      </w:r>
      <w:r w:rsidRPr="0013174D">
        <w:rPr>
          <w:rFonts w:eastAsia="仿宋_GB2312"/>
          <w:color w:val="000000"/>
          <w:kern w:val="0"/>
          <w:sz w:val="32"/>
          <w:szCs w:val="32"/>
        </w:rPr>
        <w:t>.</w:t>
      </w:r>
      <w:r w:rsidRPr="00BE7D61">
        <w:rPr>
          <w:rFonts w:eastAsia="仿宋_GB2312"/>
          <w:color w:val="000000"/>
          <w:kern w:val="0"/>
          <w:sz w:val="32"/>
          <w:szCs w:val="32"/>
        </w:rPr>
        <w:t>餐饮服务提供者可以使用盛放过油漆、涂料等工业产品的容器盛放食品原料。（错）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54</w:t>
      </w:r>
      <w:r w:rsidRPr="0013174D">
        <w:rPr>
          <w:rFonts w:eastAsia="仿宋_GB2312"/>
          <w:color w:val="000000"/>
          <w:kern w:val="0"/>
          <w:sz w:val="32"/>
          <w:szCs w:val="32"/>
        </w:rPr>
        <w:t>.</w:t>
      </w:r>
      <w:r w:rsidRPr="00BE7D61">
        <w:rPr>
          <w:rFonts w:eastAsia="仿宋_GB2312"/>
          <w:color w:val="000000"/>
          <w:kern w:val="0"/>
          <w:sz w:val="32"/>
          <w:szCs w:val="32"/>
        </w:rPr>
        <w:t>可以使用甲醛泡发海产品。（错）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5</w:t>
      </w:r>
      <w:r w:rsidRPr="002163EB">
        <w:rPr>
          <w:rFonts w:eastAsia="仿宋_GB2312"/>
          <w:color w:val="000000"/>
          <w:kern w:val="0"/>
          <w:sz w:val="32"/>
          <w:szCs w:val="32"/>
        </w:rPr>
        <w:t>5</w:t>
      </w:r>
      <w:r w:rsidRPr="0013174D">
        <w:rPr>
          <w:rFonts w:eastAsia="仿宋_GB2312"/>
          <w:color w:val="000000"/>
          <w:kern w:val="0"/>
          <w:sz w:val="32"/>
          <w:szCs w:val="32"/>
        </w:rPr>
        <w:t>.</w:t>
      </w:r>
      <w:r w:rsidRPr="00BE7D61">
        <w:rPr>
          <w:rFonts w:eastAsia="仿宋_GB2312"/>
          <w:color w:val="000000"/>
          <w:kern w:val="0"/>
          <w:sz w:val="32"/>
          <w:szCs w:val="32"/>
        </w:rPr>
        <w:t>蒸制馒头、包子、花卷等可以使用含铝泡打粉。（错）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56</w:t>
      </w:r>
      <w:r w:rsidRPr="0013174D">
        <w:rPr>
          <w:rFonts w:eastAsia="仿宋_GB2312"/>
          <w:color w:val="000000"/>
          <w:kern w:val="0"/>
          <w:sz w:val="32"/>
          <w:szCs w:val="32"/>
        </w:rPr>
        <w:t>.</w:t>
      </w:r>
      <w:r w:rsidRPr="00BE7D61">
        <w:rPr>
          <w:rFonts w:eastAsia="仿宋_GB2312"/>
          <w:color w:val="000000"/>
          <w:kern w:val="0"/>
          <w:sz w:val="32"/>
          <w:szCs w:val="32"/>
        </w:rPr>
        <w:t>经营鲜活水产品的餐饮服务提供者可以在饲养用水中添加硝基呋喃、孔雀石绿等。（错）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57</w:t>
      </w:r>
      <w:r w:rsidRPr="0013174D">
        <w:rPr>
          <w:rFonts w:eastAsia="仿宋_GB2312"/>
          <w:color w:val="000000"/>
          <w:kern w:val="0"/>
          <w:sz w:val="32"/>
          <w:szCs w:val="32"/>
        </w:rPr>
        <w:t>.</w:t>
      </w:r>
      <w:r w:rsidRPr="00AF6DE5">
        <w:rPr>
          <w:rFonts w:eastAsia="仿宋_GB2312"/>
          <w:color w:val="000000"/>
          <w:kern w:val="0"/>
          <w:sz w:val="32"/>
          <w:szCs w:val="32"/>
        </w:rPr>
        <w:t>制作</w:t>
      </w:r>
      <w:r w:rsidRPr="00BE7D61">
        <w:rPr>
          <w:rFonts w:eastAsia="仿宋_GB2312"/>
          <w:color w:val="000000"/>
          <w:kern w:val="0"/>
          <w:sz w:val="32"/>
          <w:szCs w:val="32"/>
        </w:rPr>
        <w:t>现</w:t>
      </w:r>
      <w:proofErr w:type="gramStart"/>
      <w:r w:rsidRPr="00BE7D61">
        <w:rPr>
          <w:rFonts w:eastAsia="仿宋_GB2312"/>
          <w:color w:val="000000"/>
          <w:kern w:val="0"/>
          <w:sz w:val="32"/>
          <w:szCs w:val="32"/>
        </w:rPr>
        <w:t>榨</w:t>
      </w:r>
      <w:proofErr w:type="gramEnd"/>
      <w:r w:rsidRPr="00BE7D61">
        <w:rPr>
          <w:rFonts w:eastAsia="仿宋_GB2312"/>
          <w:color w:val="000000"/>
          <w:kern w:val="0"/>
          <w:sz w:val="32"/>
          <w:szCs w:val="32"/>
        </w:rPr>
        <w:t>果汁、食用冰等可以使用自来水。（错）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58</w:t>
      </w:r>
      <w:r w:rsidRPr="0013174D">
        <w:rPr>
          <w:rFonts w:eastAsia="仿宋_GB2312"/>
          <w:color w:val="000000"/>
          <w:kern w:val="0"/>
          <w:sz w:val="32"/>
          <w:szCs w:val="32"/>
        </w:rPr>
        <w:t>.</w:t>
      </w:r>
      <w:r w:rsidRPr="00BE7D61">
        <w:rPr>
          <w:rFonts w:eastAsia="仿宋_GB2312"/>
          <w:color w:val="000000"/>
          <w:kern w:val="0"/>
          <w:sz w:val="32"/>
          <w:szCs w:val="32"/>
        </w:rPr>
        <w:t>用于制作现</w:t>
      </w:r>
      <w:proofErr w:type="gramStart"/>
      <w:r w:rsidRPr="00BE7D61">
        <w:rPr>
          <w:rFonts w:eastAsia="仿宋_GB2312"/>
          <w:color w:val="000000"/>
          <w:kern w:val="0"/>
          <w:sz w:val="32"/>
          <w:szCs w:val="32"/>
        </w:rPr>
        <w:t>榨</w:t>
      </w:r>
      <w:proofErr w:type="gramEnd"/>
      <w:r w:rsidRPr="00BE7D61">
        <w:rPr>
          <w:rFonts w:eastAsia="仿宋_GB2312"/>
          <w:color w:val="000000"/>
          <w:kern w:val="0"/>
          <w:sz w:val="32"/>
          <w:szCs w:val="32"/>
        </w:rPr>
        <w:t>饮料、食用冰等食品的水，应为通过符合相关规定的净水设备处理后或煮沸冷却后的饮用水。（对）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59</w:t>
      </w:r>
      <w:r w:rsidRPr="0013174D">
        <w:rPr>
          <w:rFonts w:eastAsia="仿宋_GB2312"/>
          <w:color w:val="000000"/>
          <w:kern w:val="0"/>
          <w:sz w:val="32"/>
          <w:szCs w:val="32"/>
        </w:rPr>
        <w:t>.</w:t>
      </w:r>
      <w:r w:rsidRPr="00BE7D61">
        <w:rPr>
          <w:rFonts w:eastAsia="仿宋_GB2312"/>
          <w:color w:val="000000"/>
          <w:kern w:val="0"/>
          <w:sz w:val="32"/>
          <w:szCs w:val="32"/>
        </w:rPr>
        <w:t>自行对餐饮具清洗消毒的应当配备清洗消毒设备设施，采用蒸煮等方法消毒。（对）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60</w:t>
      </w:r>
      <w:r w:rsidRPr="0013174D">
        <w:rPr>
          <w:rFonts w:eastAsia="仿宋_GB2312"/>
          <w:color w:val="000000"/>
          <w:kern w:val="0"/>
          <w:sz w:val="32"/>
          <w:szCs w:val="32"/>
        </w:rPr>
        <w:t>.</w:t>
      </w:r>
      <w:r w:rsidRPr="00BE7D61">
        <w:rPr>
          <w:rFonts w:eastAsia="仿宋_GB2312"/>
          <w:color w:val="000000"/>
          <w:kern w:val="0"/>
          <w:sz w:val="32"/>
          <w:szCs w:val="32"/>
        </w:rPr>
        <w:t>不具备清洗消毒条件的餐饮服务提供者可以使用合法的集中消毒单位提供的餐饮具。（对）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61</w:t>
      </w:r>
      <w:r w:rsidRPr="0013174D">
        <w:rPr>
          <w:rFonts w:eastAsia="仿宋_GB2312"/>
          <w:color w:val="000000"/>
          <w:kern w:val="0"/>
          <w:sz w:val="32"/>
          <w:szCs w:val="32"/>
        </w:rPr>
        <w:t>.“</w:t>
      </w:r>
      <w:r w:rsidRPr="00BE7D61">
        <w:rPr>
          <w:rFonts w:eastAsia="仿宋_GB2312"/>
          <w:color w:val="000000"/>
          <w:kern w:val="0"/>
          <w:sz w:val="32"/>
          <w:szCs w:val="32"/>
        </w:rPr>
        <w:t>专间</w:t>
      </w:r>
      <w:r w:rsidRPr="007E48F4">
        <w:rPr>
          <w:rFonts w:eastAsia="仿宋_GB2312"/>
          <w:color w:val="000000"/>
          <w:kern w:val="0"/>
          <w:sz w:val="32"/>
          <w:szCs w:val="32"/>
        </w:rPr>
        <w:t>”</w:t>
      </w:r>
      <w:r w:rsidRPr="002163EB">
        <w:rPr>
          <w:rFonts w:eastAsia="仿宋_GB2312"/>
          <w:color w:val="000000"/>
          <w:kern w:val="0"/>
          <w:sz w:val="32"/>
          <w:szCs w:val="32"/>
        </w:rPr>
        <w:t>内不得设置明沟。（对）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62</w:t>
      </w:r>
      <w:r w:rsidRPr="0013174D">
        <w:rPr>
          <w:rFonts w:eastAsia="仿宋_GB2312"/>
          <w:color w:val="000000"/>
          <w:kern w:val="0"/>
          <w:sz w:val="32"/>
          <w:szCs w:val="32"/>
        </w:rPr>
        <w:t>.</w:t>
      </w:r>
      <w:r w:rsidRPr="00BE7D61">
        <w:rPr>
          <w:rFonts w:eastAsia="仿宋_GB2312"/>
          <w:color w:val="000000"/>
          <w:kern w:val="0"/>
          <w:sz w:val="32"/>
          <w:szCs w:val="32"/>
        </w:rPr>
        <w:t>餐饮服务提供者应当定期清理排水沟内的污物。（对）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63</w:t>
      </w:r>
      <w:r w:rsidRPr="0013174D">
        <w:rPr>
          <w:rFonts w:eastAsia="仿宋_GB2312"/>
          <w:color w:val="000000"/>
          <w:kern w:val="0"/>
          <w:sz w:val="32"/>
          <w:szCs w:val="32"/>
        </w:rPr>
        <w:t>.</w:t>
      </w:r>
      <w:r w:rsidRPr="00BE7D61">
        <w:rPr>
          <w:rFonts w:eastAsia="仿宋_GB2312"/>
          <w:color w:val="000000"/>
          <w:kern w:val="0"/>
          <w:sz w:val="32"/>
          <w:szCs w:val="32"/>
        </w:rPr>
        <w:t>售出后的菜品消费者如果未食用完，餐饮服务提供者可以回收加工后再次销售。（错）</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64</w:t>
      </w:r>
      <w:r w:rsidRPr="0013174D">
        <w:rPr>
          <w:rFonts w:eastAsia="仿宋_GB2312"/>
          <w:color w:val="000000"/>
          <w:kern w:val="0"/>
          <w:sz w:val="32"/>
          <w:szCs w:val="32"/>
        </w:rPr>
        <w:t>.</w:t>
      </w:r>
      <w:r w:rsidRPr="002163EB">
        <w:rPr>
          <w:rFonts w:eastAsia="仿宋_GB2312"/>
          <w:color w:val="000000"/>
          <w:kern w:val="0"/>
          <w:sz w:val="32"/>
          <w:szCs w:val="32"/>
        </w:rPr>
        <w:t>蔬菜、水果、生食的海产品等食品原料可在专间内清洗处理。（错）</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6</w:t>
      </w:r>
      <w:r w:rsidRPr="002163EB">
        <w:rPr>
          <w:rFonts w:eastAsia="仿宋_GB2312"/>
          <w:color w:val="000000"/>
          <w:kern w:val="0"/>
          <w:sz w:val="32"/>
          <w:szCs w:val="32"/>
        </w:rPr>
        <w:t>5</w:t>
      </w:r>
      <w:r w:rsidRPr="0013174D">
        <w:rPr>
          <w:rFonts w:eastAsia="仿宋_GB2312"/>
          <w:color w:val="000000"/>
          <w:kern w:val="0"/>
          <w:sz w:val="32"/>
          <w:szCs w:val="32"/>
        </w:rPr>
        <w:t>.</w:t>
      </w:r>
      <w:r w:rsidRPr="002163EB">
        <w:rPr>
          <w:rFonts w:eastAsia="仿宋_GB2312"/>
          <w:color w:val="000000"/>
          <w:kern w:val="0"/>
          <w:sz w:val="32"/>
          <w:szCs w:val="32"/>
        </w:rPr>
        <w:t>专</w:t>
      </w:r>
      <w:r w:rsidRPr="0013174D">
        <w:rPr>
          <w:rFonts w:eastAsia="仿宋_GB2312"/>
          <w:color w:val="000000"/>
          <w:kern w:val="0"/>
          <w:sz w:val="32"/>
          <w:szCs w:val="32"/>
        </w:rPr>
        <w:t>间内应由专人加工制作，非操作人员不得擅自进入。（对）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6</w:t>
      </w:r>
      <w:r w:rsidRPr="002163EB">
        <w:rPr>
          <w:rFonts w:eastAsia="仿宋_GB2312"/>
          <w:color w:val="000000"/>
          <w:kern w:val="0"/>
          <w:sz w:val="32"/>
          <w:szCs w:val="32"/>
        </w:rPr>
        <w:t>6</w:t>
      </w:r>
      <w:r w:rsidRPr="0013174D">
        <w:rPr>
          <w:rFonts w:eastAsia="仿宋_GB2312"/>
          <w:color w:val="000000"/>
          <w:kern w:val="0"/>
          <w:sz w:val="32"/>
          <w:szCs w:val="32"/>
        </w:rPr>
        <w:t>.</w:t>
      </w:r>
      <w:r w:rsidRPr="00BE7D61">
        <w:rPr>
          <w:rFonts w:eastAsia="仿宋_GB2312"/>
          <w:color w:val="000000"/>
          <w:kern w:val="0"/>
          <w:sz w:val="32"/>
          <w:szCs w:val="32"/>
        </w:rPr>
        <w:t>餐饮服务提供者应当对消费者提出的投诉立即核实，妥善处理。（对）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67</w:t>
      </w:r>
      <w:r w:rsidRPr="0013174D">
        <w:rPr>
          <w:rFonts w:eastAsia="仿宋_GB2312"/>
          <w:color w:val="000000"/>
          <w:kern w:val="0"/>
          <w:sz w:val="32"/>
          <w:szCs w:val="32"/>
        </w:rPr>
        <w:t>.</w:t>
      </w:r>
      <w:r w:rsidRPr="00BE7D61">
        <w:rPr>
          <w:rFonts w:eastAsia="仿宋_GB2312"/>
          <w:color w:val="000000"/>
          <w:kern w:val="0"/>
          <w:sz w:val="32"/>
          <w:szCs w:val="32"/>
        </w:rPr>
        <w:t>可以在贮存食品原料的场所内存放个人生活物品。（错）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6</w:t>
      </w:r>
      <w:r w:rsidRPr="002163EB">
        <w:rPr>
          <w:rFonts w:eastAsia="仿宋_GB2312"/>
          <w:color w:val="000000"/>
          <w:kern w:val="0"/>
          <w:sz w:val="32"/>
          <w:szCs w:val="32"/>
        </w:rPr>
        <w:t>8</w:t>
      </w:r>
      <w:r w:rsidRPr="0013174D">
        <w:rPr>
          <w:rFonts w:eastAsia="仿宋_GB2312"/>
          <w:color w:val="000000"/>
          <w:kern w:val="0"/>
          <w:sz w:val="32"/>
          <w:szCs w:val="32"/>
        </w:rPr>
        <w:t>.</w:t>
      </w:r>
      <w:r w:rsidRPr="00BE7D61">
        <w:rPr>
          <w:rFonts w:eastAsia="仿宋_GB2312"/>
          <w:color w:val="000000"/>
          <w:kern w:val="0"/>
          <w:sz w:val="32"/>
          <w:szCs w:val="32"/>
        </w:rPr>
        <w:t>申请食品经营许可，应当先行取得营业执照等合法主体资格。（对）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69</w:t>
      </w:r>
      <w:r w:rsidRPr="0013174D">
        <w:rPr>
          <w:rFonts w:eastAsia="仿宋_GB2312"/>
          <w:color w:val="000000"/>
          <w:kern w:val="0"/>
          <w:sz w:val="32"/>
          <w:szCs w:val="32"/>
        </w:rPr>
        <w:t>.</w:t>
      </w:r>
      <w:r w:rsidRPr="00BE7D61">
        <w:rPr>
          <w:rFonts w:eastAsia="仿宋_GB2312"/>
          <w:color w:val="000000"/>
          <w:kern w:val="0"/>
          <w:sz w:val="32"/>
          <w:szCs w:val="32"/>
        </w:rPr>
        <w:t>低温能彻底杀灭微生物，所以冰箱可用来长期保存食品。（错）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70</w:t>
      </w:r>
      <w:r w:rsidRPr="0013174D">
        <w:rPr>
          <w:rFonts w:eastAsia="仿宋_GB2312"/>
          <w:color w:val="000000"/>
          <w:kern w:val="0"/>
          <w:sz w:val="32"/>
          <w:szCs w:val="32"/>
        </w:rPr>
        <w:t>.</w:t>
      </w:r>
      <w:r w:rsidRPr="00BE7D61">
        <w:rPr>
          <w:rFonts w:eastAsia="仿宋_GB2312"/>
          <w:color w:val="000000"/>
          <w:kern w:val="0"/>
          <w:sz w:val="32"/>
          <w:szCs w:val="32"/>
        </w:rPr>
        <w:t>采购的食品添加剂标签上应该载明</w:t>
      </w:r>
      <w:r w:rsidRPr="007E48F4">
        <w:rPr>
          <w:rFonts w:eastAsia="仿宋_GB2312"/>
          <w:color w:val="000000"/>
          <w:kern w:val="0"/>
          <w:sz w:val="32"/>
          <w:szCs w:val="32"/>
        </w:rPr>
        <w:t>“</w:t>
      </w:r>
      <w:r w:rsidRPr="002163EB">
        <w:rPr>
          <w:rFonts w:eastAsia="仿宋_GB2312"/>
          <w:color w:val="000000"/>
          <w:kern w:val="0"/>
          <w:sz w:val="32"/>
          <w:szCs w:val="32"/>
        </w:rPr>
        <w:t>食品添加剂</w:t>
      </w:r>
      <w:r w:rsidRPr="002163EB">
        <w:rPr>
          <w:rFonts w:eastAsia="仿宋_GB2312"/>
          <w:color w:val="000000"/>
          <w:kern w:val="0"/>
          <w:sz w:val="32"/>
          <w:szCs w:val="32"/>
        </w:rPr>
        <w:t>”</w:t>
      </w:r>
      <w:r w:rsidRPr="002163EB">
        <w:rPr>
          <w:rFonts w:eastAsia="仿宋_GB2312"/>
          <w:color w:val="000000"/>
          <w:kern w:val="0"/>
          <w:sz w:val="32"/>
          <w:szCs w:val="32"/>
        </w:rPr>
        <w:t>字样。（对）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71</w:t>
      </w:r>
      <w:r w:rsidRPr="0013174D">
        <w:rPr>
          <w:rFonts w:eastAsia="仿宋_GB2312"/>
          <w:color w:val="000000"/>
          <w:kern w:val="0"/>
          <w:sz w:val="32"/>
          <w:szCs w:val="32"/>
        </w:rPr>
        <w:t>.</w:t>
      </w:r>
      <w:r w:rsidRPr="00BE7D61">
        <w:rPr>
          <w:rFonts w:eastAsia="仿宋_GB2312"/>
          <w:color w:val="000000"/>
          <w:kern w:val="0"/>
          <w:sz w:val="32"/>
          <w:szCs w:val="32"/>
        </w:rPr>
        <w:t>禁止在餐食中加入药品，但中药材除外。（错）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72</w:t>
      </w:r>
      <w:r w:rsidRPr="0013174D">
        <w:rPr>
          <w:rFonts w:eastAsia="仿宋_GB2312"/>
          <w:color w:val="000000"/>
          <w:kern w:val="0"/>
          <w:sz w:val="32"/>
          <w:szCs w:val="32"/>
        </w:rPr>
        <w:t>.</w:t>
      </w:r>
      <w:r w:rsidRPr="00BE7D61">
        <w:rPr>
          <w:rFonts w:eastAsia="仿宋_GB2312"/>
          <w:color w:val="000000"/>
          <w:kern w:val="0"/>
          <w:sz w:val="32"/>
          <w:szCs w:val="32"/>
        </w:rPr>
        <w:t>餐饮服务提</w:t>
      </w:r>
      <w:r w:rsidRPr="007E48F4">
        <w:rPr>
          <w:rFonts w:eastAsia="仿宋_GB2312"/>
          <w:color w:val="000000"/>
          <w:kern w:val="0"/>
          <w:sz w:val="32"/>
          <w:szCs w:val="32"/>
        </w:rPr>
        <w:t>供</w:t>
      </w:r>
      <w:r w:rsidRPr="002163EB">
        <w:rPr>
          <w:rFonts w:eastAsia="仿宋_GB2312"/>
          <w:color w:val="000000"/>
          <w:kern w:val="0"/>
          <w:sz w:val="32"/>
          <w:szCs w:val="32"/>
        </w:rPr>
        <w:t>者终止经营，食品经营许可被撤回、撤销或者吊销的，应当在</w:t>
      </w:r>
      <w:r w:rsidRPr="002163EB">
        <w:rPr>
          <w:rFonts w:eastAsia="仿宋_GB2312"/>
          <w:color w:val="000000"/>
          <w:kern w:val="0"/>
          <w:sz w:val="32"/>
          <w:szCs w:val="32"/>
        </w:rPr>
        <w:t>30</w:t>
      </w:r>
      <w:r w:rsidRPr="002163EB">
        <w:rPr>
          <w:rFonts w:eastAsia="仿宋_GB2312"/>
          <w:color w:val="000000"/>
          <w:kern w:val="0"/>
          <w:sz w:val="32"/>
          <w:szCs w:val="32"/>
        </w:rPr>
        <w:t>个工作日内申请办理注销。（对）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73</w:t>
      </w:r>
      <w:r w:rsidRPr="0013174D">
        <w:rPr>
          <w:rFonts w:eastAsia="仿宋_GB2312"/>
          <w:color w:val="000000"/>
          <w:kern w:val="0"/>
          <w:sz w:val="32"/>
          <w:szCs w:val="32"/>
        </w:rPr>
        <w:t>.</w:t>
      </w:r>
      <w:r w:rsidRPr="00BE7D61">
        <w:rPr>
          <w:rFonts w:eastAsia="仿宋_GB2312"/>
          <w:color w:val="000000"/>
          <w:kern w:val="0"/>
          <w:sz w:val="32"/>
          <w:szCs w:val="32"/>
        </w:rPr>
        <w:t>被许可人以欺骗、贿赂等不正当手段取得食品经营许可的，由原发证部门撤销许可，并处</w:t>
      </w:r>
      <w:r w:rsidRPr="007E48F4">
        <w:rPr>
          <w:rFonts w:eastAsia="仿宋_GB2312"/>
          <w:color w:val="000000"/>
          <w:kern w:val="0"/>
          <w:sz w:val="32"/>
          <w:szCs w:val="32"/>
        </w:rPr>
        <w:t>1</w:t>
      </w:r>
      <w:r w:rsidRPr="002163EB">
        <w:rPr>
          <w:rFonts w:eastAsia="仿宋_GB2312"/>
          <w:color w:val="000000"/>
          <w:kern w:val="0"/>
          <w:sz w:val="32"/>
          <w:szCs w:val="32"/>
        </w:rPr>
        <w:t>万元以上</w:t>
      </w:r>
      <w:r w:rsidRPr="002163EB">
        <w:rPr>
          <w:rFonts w:eastAsia="仿宋_GB2312"/>
          <w:color w:val="000000"/>
          <w:kern w:val="0"/>
          <w:sz w:val="32"/>
          <w:szCs w:val="32"/>
        </w:rPr>
        <w:t>3</w:t>
      </w:r>
      <w:r w:rsidRPr="002163EB">
        <w:rPr>
          <w:rFonts w:eastAsia="仿宋_GB2312"/>
          <w:color w:val="000000"/>
          <w:kern w:val="0"/>
          <w:sz w:val="32"/>
          <w:szCs w:val="32"/>
        </w:rPr>
        <w:t>万元以下罚款。（对）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74</w:t>
      </w:r>
      <w:r w:rsidRPr="0013174D">
        <w:rPr>
          <w:rFonts w:eastAsia="仿宋_GB2312"/>
          <w:color w:val="000000"/>
          <w:kern w:val="0"/>
          <w:sz w:val="32"/>
          <w:szCs w:val="32"/>
        </w:rPr>
        <w:t>.</w:t>
      </w:r>
      <w:r w:rsidRPr="00BE7D61">
        <w:rPr>
          <w:rFonts w:eastAsia="仿宋_GB2312"/>
          <w:color w:val="000000"/>
          <w:kern w:val="0"/>
          <w:sz w:val="32"/>
          <w:szCs w:val="32"/>
        </w:rPr>
        <w:t>餐饮服务提供者采购、使用、销售无中文标签的进口预包装食品，货值金额不足</w:t>
      </w:r>
      <w:r w:rsidRPr="002163EB">
        <w:rPr>
          <w:rFonts w:eastAsia="仿宋_GB2312"/>
          <w:color w:val="000000"/>
          <w:kern w:val="0"/>
          <w:sz w:val="32"/>
          <w:szCs w:val="32"/>
        </w:rPr>
        <w:t>1</w:t>
      </w:r>
      <w:r w:rsidRPr="0013174D">
        <w:rPr>
          <w:rFonts w:eastAsia="仿宋_GB2312"/>
          <w:color w:val="000000"/>
          <w:kern w:val="0"/>
          <w:sz w:val="32"/>
          <w:szCs w:val="32"/>
        </w:rPr>
        <w:t>万元的，将被处以</w:t>
      </w:r>
      <w:r w:rsidRPr="002163EB">
        <w:rPr>
          <w:rFonts w:eastAsia="仿宋_GB2312"/>
          <w:color w:val="000000"/>
          <w:kern w:val="0"/>
          <w:sz w:val="32"/>
          <w:szCs w:val="32"/>
        </w:rPr>
        <w:t>5</w:t>
      </w:r>
      <w:r w:rsidRPr="0013174D">
        <w:rPr>
          <w:rFonts w:eastAsia="仿宋_GB2312"/>
          <w:color w:val="000000"/>
          <w:kern w:val="0"/>
          <w:sz w:val="32"/>
          <w:szCs w:val="32"/>
        </w:rPr>
        <w:t>千元以上</w:t>
      </w:r>
      <w:r w:rsidRPr="002163EB">
        <w:rPr>
          <w:rFonts w:eastAsia="仿宋_GB2312"/>
          <w:color w:val="000000"/>
          <w:kern w:val="0"/>
          <w:sz w:val="32"/>
          <w:szCs w:val="32"/>
        </w:rPr>
        <w:t>5</w:t>
      </w:r>
      <w:r w:rsidRPr="0013174D">
        <w:rPr>
          <w:rFonts w:eastAsia="仿宋_GB2312"/>
          <w:color w:val="000000"/>
          <w:kern w:val="0"/>
          <w:sz w:val="32"/>
          <w:szCs w:val="32"/>
        </w:rPr>
        <w:t>万元以下罚款。（对）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7</w:t>
      </w:r>
      <w:r w:rsidRPr="002163EB">
        <w:rPr>
          <w:rFonts w:eastAsia="仿宋_GB2312"/>
          <w:color w:val="000000"/>
          <w:kern w:val="0"/>
          <w:sz w:val="32"/>
          <w:szCs w:val="32"/>
        </w:rPr>
        <w:t>5</w:t>
      </w:r>
      <w:r w:rsidRPr="0013174D">
        <w:rPr>
          <w:rFonts w:eastAsia="仿宋_GB2312"/>
          <w:color w:val="000000"/>
          <w:kern w:val="0"/>
          <w:sz w:val="32"/>
          <w:szCs w:val="32"/>
        </w:rPr>
        <w:t>.</w:t>
      </w:r>
      <w:r w:rsidRPr="00BE7D61">
        <w:rPr>
          <w:rFonts w:eastAsia="仿宋_GB2312"/>
          <w:color w:val="000000"/>
          <w:kern w:val="0"/>
          <w:sz w:val="32"/>
          <w:szCs w:val="32"/>
        </w:rPr>
        <w:t>餐饮服务提供者采用乙醇消毒容器、物体表面或从业人员手部的，浓度为</w:t>
      </w:r>
      <w:r w:rsidRPr="007E48F4">
        <w:rPr>
          <w:rFonts w:eastAsia="仿宋_GB2312"/>
          <w:color w:val="000000"/>
          <w:kern w:val="0"/>
          <w:sz w:val="32"/>
          <w:szCs w:val="32"/>
        </w:rPr>
        <w:t>99%</w:t>
      </w:r>
      <w:r w:rsidRPr="002163EB">
        <w:rPr>
          <w:rFonts w:eastAsia="仿宋_GB2312"/>
          <w:color w:val="000000"/>
          <w:kern w:val="0"/>
          <w:sz w:val="32"/>
          <w:szCs w:val="32"/>
        </w:rPr>
        <w:t>的乙醇消毒效果优于浓度为</w:t>
      </w:r>
      <w:r w:rsidRPr="002163EB">
        <w:rPr>
          <w:rFonts w:eastAsia="仿宋_GB2312"/>
          <w:color w:val="000000"/>
          <w:kern w:val="0"/>
          <w:sz w:val="32"/>
          <w:szCs w:val="32"/>
        </w:rPr>
        <w:t>75%</w:t>
      </w:r>
      <w:r w:rsidRPr="002163EB">
        <w:rPr>
          <w:rFonts w:eastAsia="仿宋_GB2312"/>
          <w:color w:val="000000"/>
          <w:kern w:val="0"/>
          <w:sz w:val="32"/>
          <w:szCs w:val="32"/>
        </w:rPr>
        <w:t>的乙醇。（错）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76</w:t>
      </w:r>
      <w:r w:rsidRPr="0013174D">
        <w:rPr>
          <w:rFonts w:eastAsia="仿宋_GB2312"/>
          <w:color w:val="000000"/>
          <w:kern w:val="0"/>
          <w:sz w:val="32"/>
          <w:szCs w:val="32"/>
        </w:rPr>
        <w:t>.</w:t>
      </w:r>
      <w:r w:rsidRPr="00BE7D61">
        <w:rPr>
          <w:rFonts w:eastAsia="仿宋_GB2312"/>
          <w:color w:val="000000"/>
          <w:kern w:val="0"/>
          <w:sz w:val="32"/>
          <w:szCs w:val="32"/>
        </w:rPr>
        <w:t>发生食品安全事故或疑似食品安全事故的餐饮服务提</w:t>
      </w:r>
      <w:r w:rsidRPr="007E48F4">
        <w:rPr>
          <w:rFonts w:eastAsia="仿宋_GB2312"/>
          <w:color w:val="000000"/>
          <w:kern w:val="0"/>
          <w:sz w:val="32"/>
          <w:szCs w:val="32"/>
        </w:rPr>
        <w:t>供</w:t>
      </w:r>
      <w:r w:rsidRPr="002163EB">
        <w:rPr>
          <w:rFonts w:eastAsia="仿宋_GB2312"/>
          <w:color w:val="000000"/>
          <w:kern w:val="0"/>
          <w:sz w:val="32"/>
          <w:szCs w:val="32"/>
        </w:rPr>
        <w:t>者，应当按照事故调查部门的要求提供相关资料和样品，不得拒绝。（对）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77</w:t>
      </w:r>
      <w:r w:rsidRPr="0013174D">
        <w:rPr>
          <w:rFonts w:eastAsia="仿宋_GB2312"/>
          <w:color w:val="000000"/>
          <w:kern w:val="0"/>
          <w:sz w:val="32"/>
          <w:szCs w:val="32"/>
        </w:rPr>
        <w:t>.</w:t>
      </w:r>
      <w:r w:rsidRPr="00BE7D61">
        <w:rPr>
          <w:rFonts w:eastAsia="仿宋_GB2312"/>
          <w:color w:val="000000"/>
          <w:kern w:val="0"/>
          <w:sz w:val="32"/>
          <w:szCs w:val="32"/>
        </w:rPr>
        <w:t>发生食物中毒或者疑似食物中毒后，餐饮服务提供者与中毒者协商解决了医疗及赔偿事宜的，可不必向当地食品药品监督管理部门、卫生行政部门报告。（错）</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7</w:t>
      </w:r>
      <w:r w:rsidRPr="002163EB">
        <w:rPr>
          <w:rFonts w:eastAsia="仿宋_GB2312"/>
          <w:color w:val="000000"/>
          <w:kern w:val="0"/>
          <w:sz w:val="32"/>
          <w:szCs w:val="32"/>
        </w:rPr>
        <w:t>8</w:t>
      </w:r>
      <w:r w:rsidRPr="0013174D">
        <w:rPr>
          <w:rFonts w:eastAsia="仿宋_GB2312"/>
          <w:color w:val="000000"/>
          <w:kern w:val="0"/>
          <w:sz w:val="32"/>
          <w:szCs w:val="32"/>
        </w:rPr>
        <w:t>.</w:t>
      </w:r>
      <w:r w:rsidRPr="00BE7D61">
        <w:rPr>
          <w:rFonts w:eastAsia="仿宋_GB2312"/>
          <w:color w:val="000000"/>
          <w:kern w:val="0"/>
          <w:sz w:val="32"/>
          <w:szCs w:val="32"/>
        </w:rPr>
        <w:t>食品的冷藏温度要求和冷冻温度要求是一样的。（错）</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79</w:t>
      </w:r>
      <w:r w:rsidRPr="0013174D">
        <w:rPr>
          <w:rFonts w:eastAsia="仿宋_GB2312"/>
          <w:color w:val="000000"/>
          <w:kern w:val="0"/>
          <w:sz w:val="32"/>
          <w:szCs w:val="32"/>
        </w:rPr>
        <w:t>.</w:t>
      </w:r>
      <w:r w:rsidRPr="002163EB">
        <w:rPr>
          <w:rFonts w:eastAsia="仿宋_GB2312"/>
          <w:color w:val="000000"/>
          <w:kern w:val="0"/>
          <w:sz w:val="32"/>
          <w:szCs w:val="32"/>
        </w:rPr>
        <w:t>清洗消毒后的餐用具最好用沥干、烘干的方式。使用抹布擦干的，抹布应专用，并经清洗消毒后方可使用。（对）</w:t>
      </w:r>
    </w:p>
    <w:p w:rsidR="006B23DF" w:rsidRPr="007E48F4" w:rsidRDefault="006B23DF" w:rsidP="006B23DF">
      <w:pPr>
        <w:overflowPunct w:val="0"/>
        <w:spacing w:line="580" w:lineRule="exact"/>
        <w:ind w:firstLineChars="200" w:firstLine="656"/>
        <w:rPr>
          <w:rFonts w:eastAsia="仿宋_GB2312"/>
          <w:color w:val="000000"/>
          <w:kern w:val="0"/>
          <w:sz w:val="32"/>
          <w:szCs w:val="32"/>
        </w:rPr>
      </w:pPr>
      <w:bookmarkStart w:id="0" w:name="BkEDIT27TG"/>
      <w:r w:rsidRPr="00BE7D61">
        <w:rPr>
          <w:rFonts w:eastAsia="仿宋_GB2312"/>
          <w:color w:val="000000"/>
          <w:kern w:val="0"/>
          <w:sz w:val="32"/>
          <w:szCs w:val="32"/>
        </w:rPr>
        <w:t>8</w:t>
      </w:r>
      <w:r w:rsidRPr="002163EB">
        <w:rPr>
          <w:rFonts w:eastAsia="仿宋_GB2312"/>
          <w:color w:val="000000"/>
          <w:kern w:val="0"/>
          <w:sz w:val="32"/>
          <w:szCs w:val="32"/>
        </w:rPr>
        <w:t>0</w:t>
      </w:r>
      <w:r w:rsidRPr="0013174D">
        <w:rPr>
          <w:rFonts w:eastAsia="仿宋_GB2312"/>
          <w:color w:val="000000"/>
          <w:kern w:val="0"/>
          <w:sz w:val="32"/>
          <w:szCs w:val="32"/>
        </w:rPr>
        <w:t>.</w:t>
      </w:r>
      <w:r w:rsidRPr="00BE7D61">
        <w:rPr>
          <w:rFonts w:eastAsia="仿宋_GB2312"/>
          <w:color w:val="000000"/>
          <w:kern w:val="0"/>
          <w:sz w:val="32"/>
          <w:szCs w:val="32"/>
        </w:rPr>
        <w:t>加工海产品时，必须严格区分加工用具和容器等，避</w:t>
      </w:r>
      <w:r w:rsidRPr="00BE7D61">
        <w:rPr>
          <w:rFonts w:eastAsia="仿宋_GB2312"/>
          <w:color w:val="000000"/>
          <w:kern w:val="0"/>
          <w:sz w:val="32"/>
          <w:szCs w:val="32"/>
        </w:rPr>
        <w:lastRenderedPageBreak/>
        <w:t>免引发副溶血性弧菌食物中毒。（对）</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81.</w:t>
      </w:r>
      <w:r w:rsidRPr="002163EB">
        <w:rPr>
          <w:rFonts w:eastAsia="仿宋_GB2312"/>
          <w:color w:val="000000"/>
          <w:kern w:val="0"/>
          <w:sz w:val="32"/>
          <w:szCs w:val="32"/>
        </w:rPr>
        <w:t>集体聚餐人数超过</w:t>
      </w:r>
      <w:r w:rsidRPr="002163EB">
        <w:rPr>
          <w:rFonts w:eastAsia="仿宋_GB2312"/>
          <w:color w:val="000000"/>
          <w:kern w:val="0"/>
          <w:sz w:val="32"/>
          <w:szCs w:val="32"/>
        </w:rPr>
        <w:t>100</w:t>
      </w:r>
      <w:r w:rsidRPr="002163EB">
        <w:rPr>
          <w:rFonts w:eastAsia="仿宋_GB2312"/>
          <w:color w:val="000000"/>
          <w:kern w:val="0"/>
          <w:sz w:val="32"/>
          <w:szCs w:val="32"/>
        </w:rPr>
        <w:t>人的，餐饮服务提供者应当为提供的食品成品留样。（对）</w:t>
      </w:r>
    </w:p>
    <w:bookmarkEnd w:id="0"/>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82.</w:t>
      </w:r>
      <w:r w:rsidRPr="007E48F4">
        <w:rPr>
          <w:rFonts w:eastAsia="仿宋_GB2312"/>
          <w:color w:val="000000"/>
          <w:kern w:val="0"/>
          <w:sz w:val="32"/>
          <w:szCs w:val="32"/>
        </w:rPr>
        <w:t>野生蘑菇中存在多种有毒品种，食用中毒后病死率高，餐饮服务提供者经营野生蘑菇的要确保经营的蘑菇中未混入有毒品种。（对）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83.</w:t>
      </w:r>
      <w:r w:rsidRPr="002163EB">
        <w:rPr>
          <w:rFonts w:eastAsia="仿宋_GB2312"/>
          <w:color w:val="000000"/>
          <w:kern w:val="0"/>
          <w:sz w:val="32"/>
          <w:szCs w:val="32"/>
        </w:rPr>
        <w:t>餐饮服务工作人员上厕所后应洗净手部，接触直接入口食品的人员还应消毒手部。（对）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84.</w:t>
      </w:r>
      <w:r w:rsidRPr="002163EB">
        <w:rPr>
          <w:rFonts w:eastAsia="仿宋_GB2312"/>
          <w:color w:val="000000"/>
          <w:kern w:val="0"/>
          <w:sz w:val="32"/>
          <w:szCs w:val="32"/>
        </w:rPr>
        <w:t>餐饮服务提供者可以经营养殖河</w:t>
      </w:r>
      <w:r w:rsidRPr="002163EB">
        <w:rPr>
          <w:color w:val="000000"/>
          <w:kern w:val="0"/>
          <w:sz w:val="32"/>
          <w:szCs w:val="32"/>
        </w:rPr>
        <w:t>鲀</w:t>
      </w:r>
      <w:r w:rsidRPr="002163EB">
        <w:rPr>
          <w:rFonts w:eastAsia="仿宋_GB2312"/>
          <w:color w:val="000000"/>
          <w:kern w:val="0"/>
          <w:sz w:val="32"/>
          <w:szCs w:val="32"/>
        </w:rPr>
        <w:t>活鱼和未经加工的河</w:t>
      </w:r>
      <w:r w:rsidRPr="002163EB">
        <w:rPr>
          <w:color w:val="000000"/>
          <w:kern w:val="0"/>
          <w:sz w:val="32"/>
          <w:szCs w:val="32"/>
        </w:rPr>
        <w:t>鲀</w:t>
      </w:r>
      <w:r w:rsidRPr="002163EB">
        <w:rPr>
          <w:rFonts w:eastAsia="仿宋_GB2312"/>
          <w:color w:val="000000"/>
          <w:kern w:val="0"/>
          <w:sz w:val="32"/>
          <w:szCs w:val="32"/>
        </w:rPr>
        <w:t>整鱼。（错）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85.</w:t>
      </w:r>
      <w:r w:rsidRPr="002163EB">
        <w:rPr>
          <w:rFonts w:eastAsia="仿宋_GB2312"/>
          <w:color w:val="000000"/>
          <w:kern w:val="0"/>
          <w:sz w:val="32"/>
          <w:szCs w:val="32"/>
        </w:rPr>
        <w:t>螺类在生长过程中易被寄生虫污染，加工时应烧熟煮透。（对）</w:t>
      </w:r>
    </w:p>
    <w:p w:rsidR="006B23DF" w:rsidRPr="002163EB" w:rsidRDefault="006B23DF" w:rsidP="006B23DF">
      <w:pPr>
        <w:overflowPunct w:val="0"/>
        <w:spacing w:line="580" w:lineRule="exact"/>
        <w:ind w:firstLineChars="200" w:firstLine="656"/>
        <w:rPr>
          <w:rFonts w:eastAsia="仿宋_GB2312"/>
          <w:kern w:val="0"/>
          <w:sz w:val="32"/>
          <w:szCs w:val="32"/>
        </w:rPr>
      </w:pPr>
      <w:r w:rsidRPr="002163EB">
        <w:rPr>
          <w:rFonts w:eastAsia="仿宋_GB2312"/>
          <w:kern w:val="0"/>
          <w:sz w:val="32"/>
          <w:szCs w:val="32"/>
        </w:rPr>
        <w:t>86.</w:t>
      </w:r>
      <w:r w:rsidRPr="002163EB">
        <w:rPr>
          <w:rFonts w:eastAsia="仿宋_GB2312"/>
          <w:kern w:val="0"/>
          <w:sz w:val="32"/>
          <w:szCs w:val="32"/>
        </w:rPr>
        <w:t>餐饮服务中使用的洗涤剂、消毒剂应符合食品安全标准。（对）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87.</w:t>
      </w:r>
      <w:r w:rsidRPr="002163EB">
        <w:rPr>
          <w:rFonts w:eastAsia="仿宋_GB2312"/>
          <w:color w:val="000000"/>
          <w:kern w:val="0"/>
          <w:sz w:val="32"/>
          <w:szCs w:val="32"/>
        </w:rPr>
        <w:t>幼儿园和中小学食堂尽量不要加工制作四季豆。（对）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88.</w:t>
      </w:r>
      <w:r w:rsidRPr="002163EB">
        <w:rPr>
          <w:rFonts w:eastAsia="仿宋_GB2312"/>
          <w:color w:val="000000"/>
          <w:kern w:val="0"/>
          <w:sz w:val="32"/>
          <w:szCs w:val="32"/>
        </w:rPr>
        <w:t>餐饮服务提供</w:t>
      </w:r>
      <w:proofErr w:type="gramStart"/>
      <w:r w:rsidRPr="002163EB">
        <w:rPr>
          <w:rFonts w:eastAsia="仿宋_GB2312"/>
          <w:color w:val="000000"/>
          <w:kern w:val="0"/>
          <w:sz w:val="32"/>
          <w:szCs w:val="32"/>
        </w:rPr>
        <w:t>者加工</w:t>
      </w:r>
      <w:proofErr w:type="gramEnd"/>
      <w:r w:rsidRPr="002163EB">
        <w:rPr>
          <w:rFonts w:eastAsia="仿宋_GB2312"/>
          <w:color w:val="000000"/>
          <w:kern w:val="0"/>
          <w:sz w:val="32"/>
          <w:szCs w:val="32"/>
        </w:rPr>
        <w:t>四季豆时应烧熟煮透，避免造成食物中毒。（对）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89.</w:t>
      </w:r>
      <w:r w:rsidRPr="002163EB">
        <w:rPr>
          <w:rFonts w:eastAsia="仿宋_GB2312"/>
          <w:color w:val="000000"/>
          <w:kern w:val="0"/>
          <w:sz w:val="32"/>
          <w:szCs w:val="32"/>
        </w:rPr>
        <w:t>大型连锁餐饮企业应制</w:t>
      </w:r>
      <w:proofErr w:type="gramStart"/>
      <w:r w:rsidRPr="002163EB">
        <w:rPr>
          <w:rFonts w:eastAsia="仿宋_GB2312"/>
          <w:color w:val="000000"/>
          <w:kern w:val="0"/>
          <w:sz w:val="32"/>
          <w:szCs w:val="32"/>
        </w:rPr>
        <w:t>定内部</w:t>
      </w:r>
      <w:proofErr w:type="gramEnd"/>
      <w:r w:rsidRPr="002163EB">
        <w:rPr>
          <w:rFonts w:eastAsia="仿宋_GB2312"/>
          <w:color w:val="000000"/>
          <w:kern w:val="0"/>
          <w:sz w:val="32"/>
          <w:szCs w:val="32"/>
        </w:rPr>
        <w:t>的餐饮服务食品安全操作规程。加工制作地方特色餐饮食品的要制定规范的加工制作方法。（对）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90.</w:t>
      </w:r>
      <w:r w:rsidRPr="002163EB">
        <w:rPr>
          <w:rFonts w:eastAsia="仿宋_GB2312"/>
          <w:color w:val="000000"/>
          <w:kern w:val="0"/>
          <w:sz w:val="32"/>
          <w:szCs w:val="32"/>
        </w:rPr>
        <w:t>从事接触直接入口食品的人员应当进行健康检查，取得健康证明后方可上岗工作。（对）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91.</w:t>
      </w:r>
      <w:r w:rsidRPr="002163EB">
        <w:rPr>
          <w:rFonts w:eastAsia="仿宋_GB2312"/>
          <w:color w:val="000000"/>
          <w:kern w:val="0"/>
          <w:sz w:val="32"/>
          <w:szCs w:val="32"/>
        </w:rPr>
        <w:t>食品处理区内可以设置卫生间。（错）</w:t>
      </w:r>
    </w:p>
    <w:p w:rsidR="006B23DF" w:rsidRPr="002163EB" w:rsidRDefault="006B23DF" w:rsidP="006B23DF">
      <w:pPr>
        <w:overflowPunct w:val="0"/>
        <w:spacing w:line="580" w:lineRule="exact"/>
        <w:ind w:firstLineChars="200" w:firstLine="656"/>
        <w:rPr>
          <w:rFonts w:eastAsia="仿宋_GB2312"/>
          <w:color w:val="FF0000"/>
          <w:kern w:val="0"/>
          <w:sz w:val="32"/>
          <w:szCs w:val="32"/>
        </w:rPr>
      </w:pPr>
      <w:r w:rsidRPr="002163EB">
        <w:rPr>
          <w:rFonts w:eastAsia="仿宋_GB2312"/>
          <w:color w:val="000000"/>
          <w:kern w:val="0"/>
          <w:sz w:val="32"/>
          <w:szCs w:val="32"/>
        </w:rPr>
        <w:t>92.</w:t>
      </w:r>
      <w:r w:rsidRPr="002163EB">
        <w:rPr>
          <w:rFonts w:eastAsia="仿宋_GB2312"/>
          <w:color w:val="000000"/>
          <w:kern w:val="0"/>
          <w:sz w:val="32"/>
          <w:szCs w:val="32"/>
        </w:rPr>
        <w:t>餐饮服务提供</w:t>
      </w:r>
      <w:proofErr w:type="gramStart"/>
      <w:r w:rsidRPr="002163EB">
        <w:rPr>
          <w:rFonts w:eastAsia="仿宋_GB2312"/>
          <w:color w:val="000000"/>
          <w:kern w:val="0"/>
          <w:sz w:val="32"/>
          <w:szCs w:val="32"/>
        </w:rPr>
        <w:t>者加工</w:t>
      </w:r>
      <w:proofErr w:type="gramEnd"/>
      <w:r w:rsidRPr="002163EB">
        <w:rPr>
          <w:rFonts w:eastAsia="仿宋_GB2312"/>
          <w:color w:val="000000"/>
          <w:kern w:val="0"/>
          <w:sz w:val="32"/>
          <w:szCs w:val="32"/>
        </w:rPr>
        <w:t>食品的用水，应当符合国家规定的生活饮用水卫生标准。（对）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93.</w:t>
      </w:r>
      <w:r w:rsidRPr="002163EB">
        <w:rPr>
          <w:rFonts w:eastAsia="仿宋_GB2312"/>
          <w:color w:val="000000"/>
          <w:kern w:val="0"/>
          <w:sz w:val="32"/>
          <w:szCs w:val="32"/>
        </w:rPr>
        <w:t>餐饮服务提供者应当在经营场所的显著位置悬挂或者摆放食品经营许可证正本。（对）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94.</w:t>
      </w:r>
      <w:r w:rsidRPr="002163EB">
        <w:rPr>
          <w:rFonts w:eastAsia="仿宋_GB2312"/>
          <w:color w:val="000000"/>
          <w:kern w:val="0"/>
          <w:sz w:val="32"/>
          <w:szCs w:val="32"/>
        </w:rPr>
        <w:t>食品经营许可证遗失、损坏的，应当向原发证部门申请补办。（对）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95</w:t>
      </w:r>
      <w:r>
        <w:rPr>
          <w:rFonts w:eastAsia="仿宋_GB2312" w:hint="eastAsia"/>
          <w:color w:val="000000"/>
          <w:kern w:val="0"/>
          <w:sz w:val="32"/>
          <w:szCs w:val="32"/>
        </w:rPr>
        <w:t>.</w:t>
      </w:r>
      <w:r w:rsidRPr="00BE7D61">
        <w:rPr>
          <w:rFonts w:eastAsia="仿宋_GB2312"/>
          <w:color w:val="000000"/>
          <w:kern w:val="0"/>
          <w:sz w:val="32"/>
          <w:szCs w:val="32"/>
        </w:rPr>
        <w:t>集体用餐配送单位在配送食品过程中，应将食品的中心温度保持在</w:t>
      </w:r>
      <w:r w:rsidRPr="002163EB">
        <w:rPr>
          <w:rFonts w:eastAsia="仿宋_GB2312"/>
          <w:color w:val="000000"/>
          <w:kern w:val="0"/>
          <w:sz w:val="32"/>
          <w:szCs w:val="32"/>
        </w:rPr>
        <w:t>8</w:t>
      </w:r>
      <w:r w:rsidRPr="002163EB">
        <w:rPr>
          <w:rFonts w:ascii="宋体" w:hAnsi="宋体" w:cs="宋体" w:hint="eastAsia"/>
          <w:color w:val="000000"/>
          <w:kern w:val="0"/>
          <w:sz w:val="32"/>
          <w:szCs w:val="32"/>
        </w:rPr>
        <w:t>℃</w:t>
      </w:r>
      <w:r w:rsidRPr="0013174D">
        <w:rPr>
          <w:rFonts w:eastAsia="仿宋_GB2312"/>
          <w:color w:val="000000"/>
          <w:kern w:val="0"/>
          <w:sz w:val="32"/>
          <w:szCs w:val="32"/>
        </w:rPr>
        <w:t>以下或</w:t>
      </w:r>
      <w:r w:rsidRPr="00BE7D61">
        <w:rPr>
          <w:rFonts w:eastAsia="仿宋_GB2312"/>
          <w:color w:val="000000"/>
          <w:kern w:val="0"/>
          <w:sz w:val="32"/>
          <w:szCs w:val="32"/>
        </w:rPr>
        <w:t>60</w:t>
      </w:r>
      <w:r w:rsidRPr="002163EB">
        <w:rPr>
          <w:rFonts w:ascii="宋体" w:hAnsi="宋体" w:cs="宋体" w:hint="eastAsia"/>
          <w:color w:val="000000"/>
          <w:kern w:val="0"/>
          <w:sz w:val="32"/>
          <w:szCs w:val="32"/>
        </w:rPr>
        <w:t>℃</w:t>
      </w:r>
      <w:r w:rsidRPr="0013174D">
        <w:rPr>
          <w:rFonts w:eastAsia="仿宋_GB2312"/>
          <w:color w:val="000000"/>
          <w:kern w:val="0"/>
          <w:sz w:val="32"/>
          <w:szCs w:val="32"/>
        </w:rPr>
        <w:t>以上。（对）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96.</w:t>
      </w:r>
      <w:r w:rsidRPr="002163EB">
        <w:rPr>
          <w:rFonts w:eastAsia="仿宋_GB2312"/>
          <w:color w:val="000000"/>
          <w:kern w:val="0"/>
          <w:sz w:val="32"/>
          <w:szCs w:val="32"/>
        </w:rPr>
        <w:t>餐饮服务提供者在制作的原味果汁中可以添加呈味香精。（错）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97.</w:t>
      </w:r>
      <w:r w:rsidRPr="002163EB">
        <w:rPr>
          <w:rFonts w:eastAsia="仿宋_GB2312"/>
          <w:color w:val="000000"/>
          <w:kern w:val="0"/>
          <w:sz w:val="32"/>
          <w:szCs w:val="32"/>
        </w:rPr>
        <w:t>餐饮服务提供者应保持就餐场所的空气流通和卫生清洁。（对）</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98.</w:t>
      </w:r>
      <w:r w:rsidRPr="002163EB">
        <w:rPr>
          <w:rFonts w:eastAsia="仿宋_GB2312"/>
          <w:color w:val="000000"/>
          <w:kern w:val="0"/>
          <w:sz w:val="32"/>
          <w:szCs w:val="32"/>
        </w:rPr>
        <w:t>为勤俭节约，餐饮服务提供者可以重复使用火锅底料。（错）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99.</w:t>
      </w:r>
      <w:r w:rsidRPr="002163EB">
        <w:rPr>
          <w:rFonts w:eastAsia="仿宋_GB2312"/>
          <w:color w:val="000000"/>
          <w:kern w:val="0"/>
          <w:sz w:val="32"/>
          <w:szCs w:val="32"/>
        </w:rPr>
        <w:t>餐饮服务提供者对所有项目的食品检验结论均可以申请复检。（错）</w:t>
      </w:r>
    </w:p>
    <w:p w:rsidR="006B23DF" w:rsidRPr="002163EB" w:rsidRDefault="006B23DF" w:rsidP="006B23DF">
      <w:pPr>
        <w:overflowPunct w:val="0"/>
        <w:spacing w:line="580" w:lineRule="exact"/>
        <w:ind w:firstLineChars="200" w:firstLine="656"/>
        <w:rPr>
          <w:rFonts w:eastAsia="仿宋"/>
          <w:color w:val="000000"/>
          <w:kern w:val="0"/>
          <w:sz w:val="32"/>
          <w:szCs w:val="32"/>
        </w:rPr>
      </w:pPr>
      <w:r w:rsidRPr="002163EB">
        <w:rPr>
          <w:rFonts w:eastAsia="仿宋_GB2312"/>
          <w:color w:val="000000"/>
          <w:kern w:val="0"/>
          <w:sz w:val="32"/>
          <w:szCs w:val="32"/>
        </w:rPr>
        <w:t>100.</w:t>
      </w:r>
      <w:r w:rsidRPr="002163EB">
        <w:rPr>
          <w:rFonts w:eastAsia="仿宋_GB2312"/>
          <w:color w:val="000000"/>
          <w:kern w:val="0"/>
          <w:sz w:val="32"/>
          <w:szCs w:val="32"/>
        </w:rPr>
        <w:t>网络餐饮服务第三方平台提供者设立从事网络餐饮服务分支机构的，应当在设立后</w:t>
      </w:r>
      <w:r w:rsidRPr="002163EB">
        <w:rPr>
          <w:rFonts w:eastAsia="仿宋_GB2312"/>
          <w:color w:val="000000"/>
          <w:kern w:val="0"/>
          <w:sz w:val="32"/>
          <w:szCs w:val="32"/>
        </w:rPr>
        <w:t>30</w:t>
      </w:r>
      <w:r w:rsidRPr="002163EB">
        <w:rPr>
          <w:rFonts w:eastAsia="仿宋_GB2312"/>
          <w:color w:val="000000"/>
          <w:kern w:val="0"/>
          <w:sz w:val="32"/>
          <w:szCs w:val="32"/>
        </w:rPr>
        <w:t>个工作日向所在地食品药品监管部门备案。（对）</w:t>
      </w:r>
    </w:p>
    <w:p w:rsidR="006B23DF" w:rsidRPr="002163EB" w:rsidRDefault="006B23DF" w:rsidP="006B23DF">
      <w:pPr>
        <w:overflowPunct w:val="0"/>
        <w:spacing w:beforeLines="100" w:before="312" w:afterLines="50" w:after="156" w:line="580" w:lineRule="exact"/>
        <w:ind w:firstLineChars="200" w:firstLine="656"/>
        <w:rPr>
          <w:rFonts w:eastAsia="黑体"/>
          <w:kern w:val="0"/>
          <w:sz w:val="32"/>
          <w:szCs w:val="32"/>
        </w:rPr>
      </w:pPr>
      <w:r w:rsidRPr="002163EB">
        <w:rPr>
          <w:rFonts w:eastAsia="黑体"/>
          <w:kern w:val="0"/>
          <w:sz w:val="32"/>
          <w:szCs w:val="32"/>
        </w:rPr>
        <w:t>二、单项选择题（共</w:t>
      </w:r>
      <w:r w:rsidRPr="002163EB">
        <w:rPr>
          <w:rFonts w:eastAsia="黑体"/>
          <w:kern w:val="0"/>
          <w:sz w:val="32"/>
          <w:szCs w:val="32"/>
        </w:rPr>
        <w:t>50</w:t>
      </w:r>
      <w:r w:rsidRPr="002163EB">
        <w:rPr>
          <w:rFonts w:eastAsia="黑体"/>
          <w:kern w:val="0"/>
          <w:sz w:val="32"/>
          <w:szCs w:val="32"/>
        </w:rPr>
        <w:t>题）</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13174D">
        <w:rPr>
          <w:rFonts w:eastAsia="仿宋_GB2312"/>
          <w:color w:val="000000"/>
          <w:kern w:val="0"/>
          <w:sz w:val="32"/>
          <w:szCs w:val="32"/>
        </w:rPr>
        <w:lastRenderedPageBreak/>
        <w:t>1.</w:t>
      </w:r>
      <w:r w:rsidRPr="00BE7D61">
        <w:rPr>
          <w:rFonts w:eastAsia="仿宋_GB2312"/>
          <w:color w:val="000000"/>
          <w:kern w:val="0"/>
          <w:sz w:val="32"/>
          <w:szCs w:val="32"/>
        </w:rPr>
        <w:t>有关食品安全的正确表述是（</w:t>
      </w:r>
      <w:r w:rsidRPr="007E48F4">
        <w:rPr>
          <w:rFonts w:eastAsia="仿宋_GB2312"/>
          <w:color w:val="000000"/>
          <w:kern w:val="0"/>
          <w:sz w:val="32"/>
          <w:szCs w:val="32"/>
        </w:rPr>
        <w:t>B</w:t>
      </w:r>
      <w:r w:rsidRPr="002163EB">
        <w:rPr>
          <w:rFonts w:eastAsia="仿宋_GB2312"/>
          <w:color w:val="000000"/>
          <w:kern w:val="0"/>
          <w:sz w:val="32"/>
          <w:szCs w:val="32"/>
        </w:rPr>
        <w:t>）</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经过灭菌，食品中</w:t>
      </w:r>
      <w:proofErr w:type="gramStart"/>
      <w:r w:rsidRPr="002163EB">
        <w:rPr>
          <w:rFonts w:eastAsia="仿宋_GB2312"/>
          <w:color w:val="000000"/>
          <w:kern w:val="0"/>
          <w:sz w:val="32"/>
          <w:szCs w:val="32"/>
        </w:rPr>
        <w:t>不</w:t>
      </w:r>
      <w:proofErr w:type="gramEnd"/>
      <w:r w:rsidRPr="002163EB">
        <w:rPr>
          <w:rFonts w:eastAsia="仿宋_GB2312"/>
          <w:color w:val="000000"/>
          <w:kern w:val="0"/>
          <w:sz w:val="32"/>
          <w:szCs w:val="32"/>
        </w:rPr>
        <w:t>含有任何细菌</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食品无毒、无害，符合应当有的营养要求，对人体健康不造成任何急性、亚急性或者慢性危害</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含有食品添加剂的食品一定是不安全的</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食品即使超过了保质期，但外观、口感正常仍是安全的</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2.</w:t>
      </w:r>
      <w:r w:rsidRPr="002163EB">
        <w:rPr>
          <w:rFonts w:eastAsia="仿宋_GB2312"/>
          <w:color w:val="000000"/>
          <w:kern w:val="0"/>
          <w:sz w:val="32"/>
          <w:szCs w:val="32"/>
        </w:rPr>
        <w:t>以下关于食品安全标准的说法正确的是（</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食品安全标准是鼓励性标准</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食品安全标准是推荐性标准</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食品安全标准是强制性标准</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食品安全标准是自愿性标准</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3.</w:t>
      </w:r>
      <w:r w:rsidRPr="002163EB">
        <w:rPr>
          <w:rFonts w:eastAsia="仿宋_GB2312"/>
          <w:color w:val="000000"/>
          <w:kern w:val="0"/>
          <w:sz w:val="32"/>
          <w:szCs w:val="32"/>
        </w:rPr>
        <w:t>餐饮服务提供者申办《食品经营许可证》时，正确的做法是（</w:t>
      </w:r>
      <w:r w:rsidRPr="002163EB">
        <w:rPr>
          <w:rFonts w:eastAsia="仿宋_GB2312"/>
          <w:color w:val="000000"/>
          <w:kern w:val="0"/>
          <w:sz w:val="32"/>
          <w:szCs w:val="32"/>
        </w:rPr>
        <w:t>D</w:t>
      </w:r>
      <w:r w:rsidRPr="002163EB">
        <w:rPr>
          <w:rFonts w:eastAsia="仿宋_GB2312"/>
          <w:color w:val="000000"/>
          <w:kern w:val="0"/>
          <w:sz w:val="32"/>
          <w:szCs w:val="32"/>
        </w:rPr>
        <w:t>）</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一所学校内有多个食堂（厨房独立设置）的，只需申办一个许可证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一家宾馆内有多个餐厅（厨房独立设置）的，只需申办一个许可证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同一法定代表人的餐饮连锁企业，只需申办一个许可证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食品经营许可实行一地一证原则，每个经营场所均需要申办许可证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w:t>
      </w:r>
      <w:r w:rsidRPr="002163EB">
        <w:rPr>
          <w:rFonts w:eastAsia="仿宋_GB2312"/>
          <w:color w:val="000000"/>
          <w:kern w:val="0"/>
          <w:sz w:val="32"/>
          <w:szCs w:val="32"/>
        </w:rPr>
        <w:t>餐饮服务提供</w:t>
      </w:r>
      <w:proofErr w:type="gramStart"/>
      <w:r w:rsidRPr="002163EB">
        <w:rPr>
          <w:rFonts w:eastAsia="仿宋_GB2312"/>
          <w:color w:val="000000"/>
          <w:kern w:val="0"/>
          <w:sz w:val="32"/>
          <w:szCs w:val="32"/>
        </w:rPr>
        <w:t>者加工</w:t>
      </w:r>
      <w:proofErr w:type="gramEnd"/>
      <w:r w:rsidRPr="002163EB">
        <w:rPr>
          <w:rFonts w:eastAsia="仿宋_GB2312"/>
          <w:color w:val="000000"/>
          <w:kern w:val="0"/>
          <w:sz w:val="32"/>
          <w:szCs w:val="32"/>
        </w:rPr>
        <w:t>经营河</w:t>
      </w:r>
      <w:r w:rsidRPr="002163EB">
        <w:rPr>
          <w:rFonts w:ascii="仿宋" w:eastAsia="仿宋" w:hAnsi="仿宋"/>
          <w:color w:val="000000"/>
          <w:kern w:val="0"/>
          <w:sz w:val="32"/>
          <w:szCs w:val="32"/>
        </w:rPr>
        <w:t>鲀</w:t>
      </w:r>
      <w:r w:rsidRPr="0013174D">
        <w:rPr>
          <w:rFonts w:eastAsia="仿宋_GB2312"/>
          <w:color w:val="000000"/>
          <w:kern w:val="0"/>
          <w:sz w:val="32"/>
          <w:szCs w:val="32"/>
        </w:rPr>
        <w:t>的正确做法是（</w:t>
      </w:r>
      <w:r w:rsidRPr="00BE7D61">
        <w:rPr>
          <w:rFonts w:eastAsia="仿宋_GB2312"/>
          <w:color w:val="000000"/>
          <w:kern w:val="0"/>
          <w:sz w:val="32"/>
          <w:szCs w:val="32"/>
        </w:rPr>
        <w:t>D</w:t>
      </w:r>
      <w:r w:rsidRPr="007E48F4">
        <w:rPr>
          <w:rFonts w:eastAsia="仿宋_GB2312"/>
          <w:color w:val="000000"/>
          <w:kern w:val="0"/>
          <w:sz w:val="32"/>
          <w:szCs w:val="32"/>
        </w:rPr>
        <w:t>）</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w:t>
      </w:r>
      <w:r w:rsidRPr="002163EB">
        <w:rPr>
          <w:rFonts w:eastAsia="仿宋_GB2312"/>
          <w:color w:val="000000"/>
          <w:kern w:val="0"/>
          <w:sz w:val="32"/>
          <w:szCs w:val="32"/>
        </w:rPr>
        <w:t>可以经营所有品种的野生河</w:t>
      </w:r>
      <w:r w:rsidRPr="002163EB">
        <w:rPr>
          <w:rFonts w:ascii="仿宋" w:eastAsia="仿宋" w:hAnsi="仿宋"/>
          <w:color w:val="000000"/>
          <w:kern w:val="0"/>
          <w:sz w:val="32"/>
          <w:szCs w:val="32"/>
        </w:rPr>
        <w:t>鲀</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B.</w:t>
      </w:r>
      <w:r w:rsidRPr="007E48F4">
        <w:rPr>
          <w:rFonts w:eastAsia="仿宋_GB2312"/>
          <w:color w:val="000000"/>
          <w:kern w:val="0"/>
          <w:sz w:val="32"/>
          <w:szCs w:val="32"/>
        </w:rPr>
        <w:t>可以经营所有品种的养殖河</w:t>
      </w:r>
      <w:r w:rsidRPr="002163EB">
        <w:rPr>
          <w:rFonts w:ascii="仿宋" w:eastAsia="仿宋" w:hAnsi="仿宋"/>
          <w:color w:val="000000"/>
          <w:kern w:val="0"/>
          <w:sz w:val="32"/>
          <w:szCs w:val="32"/>
        </w:rPr>
        <w:t>鲀</w:t>
      </w:r>
      <w:r w:rsidRPr="0013174D">
        <w:rPr>
          <w:rFonts w:eastAsia="仿宋_GB2312"/>
          <w:color w:val="000000"/>
          <w:kern w:val="0"/>
          <w:sz w:val="32"/>
          <w:szCs w:val="32"/>
        </w:rPr>
        <w:t>活鱼</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C.</w:t>
      </w:r>
      <w:r w:rsidRPr="002163EB">
        <w:rPr>
          <w:rFonts w:eastAsia="仿宋_GB2312"/>
          <w:color w:val="000000"/>
          <w:kern w:val="0"/>
          <w:sz w:val="32"/>
          <w:szCs w:val="32"/>
        </w:rPr>
        <w:t>可以经营所有品种的养殖河</w:t>
      </w:r>
      <w:r w:rsidRPr="002163EB">
        <w:rPr>
          <w:rFonts w:ascii="仿宋" w:eastAsia="仿宋" w:hAnsi="仿宋"/>
          <w:color w:val="000000"/>
          <w:kern w:val="0"/>
          <w:sz w:val="32"/>
          <w:szCs w:val="32"/>
        </w:rPr>
        <w:t>鲀</w:t>
      </w:r>
      <w:r w:rsidRPr="0013174D">
        <w:rPr>
          <w:rFonts w:eastAsia="仿宋_GB2312"/>
          <w:color w:val="000000"/>
          <w:kern w:val="0"/>
          <w:sz w:val="32"/>
          <w:szCs w:val="32"/>
        </w:rPr>
        <w:t>整鱼</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D.</w:t>
      </w:r>
      <w:r w:rsidRPr="002163EB">
        <w:rPr>
          <w:rFonts w:eastAsia="仿宋_GB2312"/>
          <w:color w:val="000000"/>
          <w:kern w:val="0"/>
          <w:sz w:val="32"/>
          <w:szCs w:val="32"/>
        </w:rPr>
        <w:t>只能经营农业部批准的养殖河</w:t>
      </w:r>
      <w:r w:rsidRPr="002163EB">
        <w:rPr>
          <w:rFonts w:ascii="仿宋" w:eastAsia="仿宋" w:hAnsi="仿宋"/>
          <w:color w:val="000000"/>
          <w:kern w:val="0"/>
          <w:sz w:val="32"/>
          <w:szCs w:val="32"/>
        </w:rPr>
        <w:t>鲀</w:t>
      </w:r>
      <w:r w:rsidRPr="0013174D">
        <w:rPr>
          <w:rFonts w:eastAsia="仿宋_GB2312"/>
          <w:color w:val="000000"/>
          <w:kern w:val="0"/>
          <w:sz w:val="32"/>
          <w:szCs w:val="32"/>
        </w:rPr>
        <w:t>加工企业加工好的河</w:t>
      </w:r>
      <w:r w:rsidRPr="002163EB">
        <w:rPr>
          <w:rFonts w:ascii="仿宋" w:eastAsia="仿宋" w:hAnsi="仿宋"/>
          <w:color w:val="000000"/>
          <w:kern w:val="0"/>
          <w:sz w:val="32"/>
          <w:szCs w:val="32"/>
        </w:rPr>
        <w:t>鲀</w:t>
      </w:r>
      <w:r w:rsidRPr="0013174D">
        <w:rPr>
          <w:rFonts w:eastAsia="仿宋_GB2312"/>
          <w:color w:val="000000"/>
          <w:kern w:val="0"/>
          <w:sz w:val="32"/>
          <w:szCs w:val="32"/>
        </w:rPr>
        <w:t>制品</w:t>
      </w:r>
    </w:p>
    <w:p w:rsidR="006B23DF" w:rsidRPr="002163EB" w:rsidRDefault="006B23DF" w:rsidP="006B23DF">
      <w:pPr>
        <w:overflowPunct w:val="0"/>
        <w:spacing w:line="580" w:lineRule="exact"/>
        <w:ind w:firstLineChars="200" w:firstLine="656"/>
        <w:jc w:val="left"/>
        <w:rPr>
          <w:rFonts w:eastAsia="仿宋_GB2312"/>
          <w:color w:val="000000"/>
          <w:kern w:val="0"/>
          <w:sz w:val="32"/>
          <w:szCs w:val="32"/>
        </w:rPr>
      </w:pPr>
      <w:r w:rsidRPr="007E48F4">
        <w:rPr>
          <w:rFonts w:eastAsia="仿宋_GB2312"/>
          <w:color w:val="000000"/>
          <w:kern w:val="0"/>
          <w:sz w:val="32"/>
          <w:szCs w:val="32"/>
        </w:rPr>
        <w:t>5.</w:t>
      </w:r>
      <w:r w:rsidRPr="002163EB">
        <w:rPr>
          <w:rFonts w:eastAsia="仿宋_GB2312"/>
          <w:color w:val="000000"/>
          <w:kern w:val="0"/>
          <w:sz w:val="32"/>
          <w:szCs w:val="32"/>
        </w:rPr>
        <w:t>餐饮服务提供者对食品的理化指标检验结论有异议的，可以自收到检验结论之日起（</w:t>
      </w:r>
      <w:r w:rsidRPr="002163EB">
        <w:rPr>
          <w:rFonts w:eastAsia="仿宋_GB2312"/>
          <w:color w:val="000000"/>
          <w:kern w:val="0"/>
          <w:sz w:val="32"/>
          <w:szCs w:val="32"/>
        </w:rPr>
        <w:t>A</w:t>
      </w:r>
      <w:r w:rsidRPr="002163EB">
        <w:rPr>
          <w:rFonts w:eastAsia="仿宋_GB2312"/>
          <w:color w:val="000000"/>
          <w:kern w:val="0"/>
          <w:sz w:val="32"/>
          <w:szCs w:val="32"/>
        </w:rPr>
        <w:t>）</w:t>
      </w:r>
      <w:proofErr w:type="gramStart"/>
      <w:r w:rsidRPr="002163EB">
        <w:rPr>
          <w:rFonts w:eastAsia="仿宋_GB2312"/>
          <w:color w:val="000000"/>
          <w:kern w:val="0"/>
          <w:sz w:val="32"/>
          <w:szCs w:val="32"/>
        </w:rPr>
        <w:t>个</w:t>
      </w:r>
      <w:proofErr w:type="gramEnd"/>
      <w:r w:rsidRPr="002163EB">
        <w:rPr>
          <w:rFonts w:eastAsia="仿宋_GB2312"/>
          <w:color w:val="000000"/>
          <w:kern w:val="0"/>
          <w:sz w:val="32"/>
          <w:szCs w:val="32"/>
        </w:rPr>
        <w:t>工作日内提出复检申请</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w:t>
      </w:r>
      <w:r w:rsidRPr="002163EB">
        <w:rPr>
          <w:rFonts w:eastAsia="仿宋_GB2312"/>
          <w:color w:val="000000"/>
          <w:kern w:val="0"/>
          <w:sz w:val="32"/>
          <w:szCs w:val="32"/>
        </w:rPr>
        <w:t>7</w:t>
      </w:r>
      <w:r>
        <w:rPr>
          <w:rFonts w:eastAsia="仿宋_GB2312" w:hint="eastAsia"/>
          <w:color w:val="000000"/>
          <w:kern w:val="0"/>
          <w:sz w:val="32"/>
          <w:szCs w:val="32"/>
        </w:rPr>
        <w:t xml:space="preserve">           </w:t>
      </w:r>
      <w:r w:rsidRPr="0013174D">
        <w:rPr>
          <w:rFonts w:eastAsia="仿宋_GB2312"/>
          <w:color w:val="000000"/>
          <w:kern w:val="0"/>
          <w:sz w:val="32"/>
          <w:szCs w:val="32"/>
        </w:rPr>
        <w:t>B.10</w:t>
      </w:r>
      <w:r>
        <w:rPr>
          <w:rFonts w:eastAsia="仿宋_GB2312" w:hint="eastAsia"/>
          <w:color w:val="000000"/>
          <w:kern w:val="0"/>
          <w:sz w:val="32"/>
          <w:szCs w:val="32"/>
        </w:rPr>
        <w:t xml:space="preserve">           </w:t>
      </w:r>
      <w:r w:rsidRPr="0013174D">
        <w:rPr>
          <w:rFonts w:eastAsia="仿宋_GB2312"/>
          <w:color w:val="000000"/>
          <w:kern w:val="0"/>
          <w:sz w:val="32"/>
          <w:szCs w:val="32"/>
        </w:rPr>
        <w:t>C.15</w:t>
      </w:r>
      <w:r>
        <w:rPr>
          <w:rFonts w:eastAsia="仿宋_GB2312" w:hint="eastAsia"/>
          <w:color w:val="000000"/>
          <w:kern w:val="0"/>
          <w:sz w:val="32"/>
          <w:szCs w:val="32"/>
        </w:rPr>
        <w:t xml:space="preserve">           </w:t>
      </w:r>
      <w:r w:rsidRPr="0013174D">
        <w:rPr>
          <w:rFonts w:eastAsia="仿宋_GB2312"/>
          <w:color w:val="000000"/>
          <w:kern w:val="0"/>
          <w:sz w:val="32"/>
          <w:szCs w:val="32"/>
        </w:rPr>
        <w:t>D.30</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w:t>
      </w:r>
      <w:r w:rsidRPr="0013174D">
        <w:rPr>
          <w:rFonts w:eastAsia="仿宋_GB2312"/>
          <w:color w:val="000000"/>
          <w:kern w:val="0"/>
          <w:sz w:val="32"/>
          <w:szCs w:val="32"/>
        </w:rPr>
        <w:t>餐饮服务提供者在一年内累计（</w:t>
      </w:r>
      <w:r w:rsidRPr="00BE7D61">
        <w:rPr>
          <w:rFonts w:eastAsia="仿宋_GB2312"/>
          <w:color w:val="000000"/>
          <w:kern w:val="0"/>
          <w:sz w:val="32"/>
          <w:szCs w:val="32"/>
        </w:rPr>
        <w:t>B</w:t>
      </w:r>
      <w:r w:rsidRPr="007E48F4">
        <w:rPr>
          <w:rFonts w:eastAsia="仿宋_GB2312"/>
          <w:color w:val="000000"/>
          <w:kern w:val="0"/>
          <w:sz w:val="32"/>
          <w:szCs w:val="32"/>
        </w:rPr>
        <w:t>）次受到责令停产停业、吊销许可证以外处罚的，由食品药品监管部门责令停产停业，直至吊销许可证</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A.2</w:t>
      </w:r>
      <w:r>
        <w:rPr>
          <w:rFonts w:eastAsia="仿宋_GB2312" w:hint="eastAsia"/>
          <w:color w:val="000000"/>
          <w:kern w:val="0"/>
          <w:sz w:val="32"/>
          <w:szCs w:val="32"/>
        </w:rPr>
        <w:t xml:space="preserve">            </w:t>
      </w:r>
      <w:r w:rsidRPr="0013174D">
        <w:rPr>
          <w:rFonts w:eastAsia="仿宋_GB2312"/>
          <w:color w:val="000000"/>
          <w:kern w:val="0"/>
          <w:sz w:val="32"/>
          <w:szCs w:val="32"/>
        </w:rPr>
        <w:t>B.3</w:t>
      </w:r>
      <w:r>
        <w:rPr>
          <w:rFonts w:eastAsia="仿宋_GB2312" w:hint="eastAsia"/>
          <w:color w:val="000000"/>
          <w:kern w:val="0"/>
          <w:sz w:val="32"/>
          <w:szCs w:val="32"/>
        </w:rPr>
        <w:t xml:space="preserve">            </w:t>
      </w:r>
      <w:r w:rsidRPr="0013174D">
        <w:rPr>
          <w:rFonts w:eastAsia="仿宋_GB2312"/>
          <w:color w:val="000000"/>
          <w:kern w:val="0"/>
          <w:sz w:val="32"/>
          <w:szCs w:val="32"/>
        </w:rPr>
        <w:t>C.4</w:t>
      </w:r>
      <w:r>
        <w:rPr>
          <w:rFonts w:eastAsia="仿宋_GB2312" w:hint="eastAsia"/>
          <w:color w:val="000000"/>
          <w:kern w:val="0"/>
          <w:sz w:val="32"/>
          <w:szCs w:val="32"/>
        </w:rPr>
        <w:t xml:space="preserve">            </w:t>
      </w:r>
      <w:r w:rsidRPr="0013174D">
        <w:rPr>
          <w:rFonts w:eastAsia="仿宋_GB2312"/>
          <w:color w:val="000000"/>
          <w:kern w:val="0"/>
          <w:sz w:val="32"/>
          <w:szCs w:val="32"/>
        </w:rPr>
        <w:t>D.5</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7.</w:t>
      </w:r>
      <w:r w:rsidRPr="007E48F4">
        <w:rPr>
          <w:rFonts w:eastAsia="仿宋_GB2312"/>
          <w:color w:val="000000"/>
          <w:kern w:val="0"/>
          <w:sz w:val="32"/>
          <w:szCs w:val="32"/>
        </w:rPr>
        <w:t>餐饮服务提供者财产不足以同时承担民事赔偿责任和缴纳罚款、罚金时，应当（</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先承担民事赔偿责任</w:t>
      </w:r>
      <w:r>
        <w:rPr>
          <w:rFonts w:eastAsia="仿宋_GB2312" w:hint="eastAsia"/>
          <w:color w:val="000000"/>
          <w:kern w:val="0"/>
          <w:sz w:val="32"/>
          <w:szCs w:val="32"/>
        </w:rPr>
        <w:t xml:space="preserve">     </w:t>
      </w:r>
      <w:r w:rsidRPr="00BE7D61">
        <w:rPr>
          <w:rFonts w:eastAsia="仿宋_GB2312"/>
          <w:color w:val="000000"/>
          <w:kern w:val="0"/>
          <w:sz w:val="32"/>
          <w:szCs w:val="32"/>
        </w:rPr>
        <w:t>B.</w:t>
      </w:r>
      <w:r w:rsidRPr="007E48F4">
        <w:rPr>
          <w:rFonts w:eastAsia="仿宋_GB2312"/>
          <w:color w:val="000000"/>
          <w:kern w:val="0"/>
          <w:sz w:val="32"/>
          <w:szCs w:val="32"/>
        </w:rPr>
        <w:t>先缴纳罚款罚金</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减少赔偿金额和罚款金额</w:t>
      </w:r>
      <w:r>
        <w:rPr>
          <w:rFonts w:eastAsia="仿宋_GB2312" w:hint="eastAsia"/>
          <w:color w:val="000000"/>
          <w:kern w:val="0"/>
          <w:sz w:val="32"/>
          <w:szCs w:val="32"/>
        </w:rPr>
        <w:t xml:space="preserve"> </w:t>
      </w:r>
      <w:r w:rsidRPr="00BE7D61">
        <w:rPr>
          <w:rFonts w:eastAsia="仿宋_GB2312"/>
          <w:color w:val="000000"/>
          <w:kern w:val="0"/>
          <w:sz w:val="32"/>
          <w:szCs w:val="32"/>
        </w:rPr>
        <w:t>D.</w:t>
      </w:r>
      <w:r w:rsidRPr="007E48F4">
        <w:rPr>
          <w:rFonts w:eastAsia="仿宋_GB2312"/>
          <w:color w:val="000000"/>
          <w:kern w:val="0"/>
          <w:sz w:val="32"/>
          <w:szCs w:val="32"/>
        </w:rPr>
        <w:t>不予赔偿和缴纳罚款罚金</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w:t>
      </w:r>
      <w:r w:rsidRPr="002163EB">
        <w:rPr>
          <w:rFonts w:eastAsia="仿宋_GB2312"/>
          <w:color w:val="000000"/>
          <w:kern w:val="0"/>
          <w:sz w:val="32"/>
          <w:szCs w:val="32"/>
        </w:rPr>
        <w:t>餐饮服务提供者在食品安全管理中必须贯彻执行的技术法规是（</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《餐饮服务食品安全操作规范》</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《食品安全管理体系餐饮业要求》（</w:t>
      </w:r>
      <w:r w:rsidRPr="002163EB">
        <w:rPr>
          <w:rFonts w:eastAsia="仿宋_GB2312"/>
          <w:color w:val="000000"/>
          <w:kern w:val="0"/>
          <w:sz w:val="32"/>
          <w:szCs w:val="32"/>
        </w:rPr>
        <w:t>GB/T27306</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《质量管理体系要求》（</w:t>
      </w:r>
      <w:r w:rsidRPr="002163EB">
        <w:rPr>
          <w:rFonts w:eastAsia="仿宋_GB2312"/>
          <w:color w:val="000000"/>
          <w:kern w:val="0"/>
          <w:sz w:val="32"/>
          <w:szCs w:val="32"/>
        </w:rPr>
        <w:t>GB/T19001</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五常法、六</w:t>
      </w:r>
      <w:r w:rsidRPr="002163EB">
        <w:rPr>
          <w:rFonts w:eastAsia="仿宋_GB2312"/>
          <w:color w:val="000000"/>
          <w:kern w:val="0"/>
          <w:sz w:val="32"/>
          <w:szCs w:val="32"/>
        </w:rPr>
        <w:t>T</w:t>
      </w:r>
      <w:r w:rsidRPr="002163EB">
        <w:rPr>
          <w:rFonts w:eastAsia="仿宋_GB2312"/>
          <w:color w:val="000000"/>
          <w:kern w:val="0"/>
          <w:sz w:val="32"/>
          <w:szCs w:val="32"/>
        </w:rPr>
        <w:t>法</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9.</w:t>
      </w:r>
      <w:r w:rsidRPr="002163EB">
        <w:rPr>
          <w:rFonts w:eastAsia="仿宋_GB2312"/>
          <w:color w:val="000000"/>
          <w:kern w:val="0"/>
          <w:sz w:val="32"/>
          <w:szCs w:val="32"/>
        </w:rPr>
        <w:t>下列加工制作可以</w:t>
      </w:r>
      <w:r w:rsidRPr="0013174D">
        <w:rPr>
          <w:rFonts w:eastAsia="仿宋_GB2312"/>
          <w:color w:val="000000"/>
          <w:kern w:val="0"/>
          <w:sz w:val="32"/>
          <w:szCs w:val="32"/>
        </w:rPr>
        <w:t>在</w:t>
      </w:r>
      <w:r w:rsidRPr="002163EB">
        <w:rPr>
          <w:rFonts w:eastAsia="仿宋_GB2312"/>
          <w:color w:val="000000"/>
          <w:kern w:val="0"/>
          <w:sz w:val="32"/>
          <w:szCs w:val="32"/>
        </w:rPr>
        <w:t>专用操作区</w:t>
      </w:r>
      <w:r w:rsidRPr="0013174D">
        <w:rPr>
          <w:rFonts w:eastAsia="仿宋_GB2312"/>
          <w:color w:val="000000"/>
          <w:kern w:val="0"/>
          <w:sz w:val="32"/>
          <w:szCs w:val="32"/>
        </w:rPr>
        <w:t>内进行的是（</w:t>
      </w:r>
      <w:r w:rsidRPr="00BE7D61">
        <w:rPr>
          <w:rFonts w:eastAsia="仿宋_GB2312"/>
          <w:color w:val="000000"/>
          <w:kern w:val="0"/>
          <w:sz w:val="32"/>
          <w:szCs w:val="32"/>
        </w:rPr>
        <w:t>D</w:t>
      </w:r>
      <w:r w:rsidRPr="007E48F4">
        <w:rPr>
          <w:rFonts w:eastAsia="仿宋_GB2312"/>
          <w:color w:val="000000"/>
          <w:kern w:val="0"/>
          <w:sz w:val="32"/>
          <w:szCs w:val="32"/>
        </w:rPr>
        <w:t>）</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生食类食品</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B.</w:t>
      </w:r>
      <w:r w:rsidRPr="002163EB">
        <w:rPr>
          <w:rFonts w:eastAsia="仿宋_GB2312"/>
          <w:color w:val="000000"/>
          <w:kern w:val="0"/>
          <w:sz w:val="32"/>
          <w:szCs w:val="32"/>
        </w:rPr>
        <w:t>裱花蛋糕；</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C.</w:t>
      </w:r>
      <w:r w:rsidRPr="002163EB">
        <w:rPr>
          <w:rFonts w:eastAsia="仿宋_GB2312"/>
          <w:color w:val="000000"/>
          <w:kern w:val="0"/>
          <w:sz w:val="32"/>
          <w:szCs w:val="32"/>
        </w:rPr>
        <w:t>所有</w:t>
      </w:r>
      <w:r w:rsidRPr="0013174D">
        <w:rPr>
          <w:rFonts w:eastAsia="仿宋_GB2312"/>
          <w:color w:val="000000"/>
          <w:kern w:val="0"/>
          <w:sz w:val="32"/>
          <w:szCs w:val="32"/>
        </w:rPr>
        <w:t>冷食类</w:t>
      </w:r>
      <w:r w:rsidRPr="002163EB">
        <w:rPr>
          <w:rFonts w:eastAsia="仿宋_GB2312"/>
          <w:color w:val="000000"/>
          <w:kern w:val="0"/>
          <w:sz w:val="32"/>
          <w:szCs w:val="32"/>
        </w:rPr>
        <w:t>食品；</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D.</w:t>
      </w:r>
      <w:r w:rsidRPr="002163EB">
        <w:rPr>
          <w:rFonts w:eastAsia="仿宋_GB2312"/>
          <w:color w:val="000000"/>
          <w:kern w:val="0"/>
          <w:sz w:val="32"/>
          <w:szCs w:val="32"/>
        </w:rPr>
        <w:t>现</w:t>
      </w:r>
      <w:proofErr w:type="gramStart"/>
      <w:r w:rsidRPr="002163EB">
        <w:rPr>
          <w:rFonts w:eastAsia="仿宋_GB2312"/>
          <w:color w:val="000000"/>
          <w:kern w:val="0"/>
          <w:sz w:val="32"/>
          <w:szCs w:val="32"/>
        </w:rPr>
        <w:t>榨</w:t>
      </w:r>
      <w:proofErr w:type="gramEnd"/>
      <w:r w:rsidRPr="002163EB">
        <w:rPr>
          <w:rFonts w:eastAsia="仿宋_GB2312"/>
          <w:color w:val="000000"/>
          <w:kern w:val="0"/>
          <w:sz w:val="32"/>
          <w:szCs w:val="32"/>
        </w:rPr>
        <w:t>果蔬汁、果蔬拼盘</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10.</w:t>
      </w:r>
      <w:r w:rsidRPr="007E48F4">
        <w:rPr>
          <w:rFonts w:eastAsia="仿宋_GB2312"/>
          <w:color w:val="000000"/>
          <w:kern w:val="0"/>
          <w:sz w:val="32"/>
          <w:szCs w:val="32"/>
        </w:rPr>
        <w:t>餐饮具保洁场所属于哪类操作区（</w:t>
      </w:r>
      <w:r w:rsidRPr="002163EB">
        <w:rPr>
          <w:rFonts w:eastAsia="仿宋_GB2312"/>
          <w:color w:val="000000"/>
          <w:kern w:val="0"/>
          <w:sz w:val="32"/>
          <w:szCs w:val="32"/>
        </w:rPr>
        <w:t>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清洁</w:t>
      </w:r>
      <w:proofErr w:type="gramStart"/>
      <w:r w:rsidRPr="002163EB">
        <w:rPr>
          <w:rFonts w:eastAsia="仿宋_GB2312"/>
          <w:color w:val="000000"/>
          <w:kern w:val="0"/>
          <w:sz w:val="32"/>
          <w:szCs w:val="32"/>
        </w:rPr>
        <w:t>操作区</w:t>
      </w:r>
      <w:proofErr w:type="gramEnd"/>
      <w:r>
        <w:rPr>
          <w:rFonts w:eastAsia="仿宋_GB2312" w:hint="eastAsia"/>
          <w:color w:val="000000"/>
          <w:kern w:val="0"/>
          <w:sz w:val="32"/>
          <w:szCs w:val="32"/>
        </w:rPr>
        <w:t xml:space="preserve">           </w:t>
      </w:r>
      <w:r w:rsidRPr="00BE7D61">
        <w:rPr>
          <w:rFonts w:eastAsia="仿宋_GB2312"/>
          <w:color w:val="000000"/>
          <w:kern w:val="0"/>
          <w:sz w:val="32"/>
          <w:szCs w:val="32"/>
        </w:rPr>
        <w:t>B.</w:t>
      </w:r>
      <w:r w:rsidRPr="007E48F4">
        <w:rPr>
          <w:rFonts w:eastAsia="仿宋_GB2312"/>
          <w:color w:val="000000"/>
          <w:kern w:val="0"/>
          <w:sz w:val="32"/>
          <w:szCs w:val="32"/>
        </w:rPr>
        <w:t>准清洁操作区</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一般</w:t>
      </w:r>
      <w:proofErr w:type="gramStart"/>
      <w:r w:rsidRPr="002163EB">
        <w:rPr>
          <w:rFonts w:eastAsia="仿宋_GB2312"/>
          <w:color w:val="000000"/>
          <w:kern w:val="0"/>
          <w:sz w:val="32"/>
          <w:szCs w:val="32"/>
        </w:rPr>
        <w:t>操作区</w:t>
      </w:r>
      <w:proofErr w:type="gramEnd"/>
      <w:r>
        <w:rPr>
          <w:rFonts w:eastAsia="仿宋_GB2312" w:hint="eastAsia"/>
          <w:color w:val="000000"/>
          <w:kern w:val="0"/>
          <w:sz w:val="32"/>
          <w:szCs w:val="32"/>
        </w:rPr>
        <w:t xml:space="preserve">           </w:t>
      </w:r>
      <w:r w:rsidRPr="00BE7D61">
        <w:rPr>
          <w:rFonts w:eastAsia="仿宋_GB2312"/>
          <w:color w:val="000000"/>
          <w:kern w:val="0"/>
          <w:sz w:val="32"/>
          <w:szCs w:val="32"/>
        </w:rPr>
        <w:t>D.</w:t>
      </w:r>
      <w:r w:rsidRPr="007E48F4">
        <w:rPr>
          <w:rFonts w:eastAsia="仿宋_GB2312"/>
          <w:color w:val="000000"/>
          <w:kern w:val="0"/>
          <w:sz w:val="32"/>
          <w:szCs w:val="32"/>
        </w:rPr>
        <w:t>以上都不是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11.</w:t>
      </w:r>
      <w:r w:rsidRPr="002163EB">
        <w:rPr>
          <w:rFonts w:eastAsia="仿宋_GB2312"/>
          <w:color w:val="000000"/>
          <w:kern w:val="0"/>
          <w:sz w:val="32"/>
          <w:szCs w:val="32"/>
        </w:rPr>
        <w:t>食品的进货查验记录和进货凭证保存期限不得少于产品保质期满后（</w:t>
      </w:r>
      <w:r w:rsidRPr="002163EB">
        <w:rPr>
          <w:rFonts w:eastAsia="仿宋_GB2312"/>
          <w:color w:val="000000"/>
          <w:kern w:val="0"/>
          <w:sz w:val="32"/>
          <w:szCs w:val="32"/>
        </w:rPr>
        <w:t>B</w:t>
      </w:r>
      <w:r w:rsidRPr="002163EB">
        <w:rPr>
          <w:rFonts w:eastAsia="仿宋_GB2312"/>
          <w:color w:val="000000"/>
          <w:kern w:val="0"/>
          <w:sz w:val="32"/>
          <w:szCs w:val="32"/>
        </w:rPr>
        <w:t>）</w:t>
      </w:r>
    </w:p>
    <w:p w:rsidR="006B23DF" w:rsidRPr="002163EB" w:rsidRDefault="006B23DF" w:rsidP="006B23DF">
      <w:pPr>
        <w:tabs>
          <w:tab w:val="left" w:pos="2552"/>
        </w:tabs>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A.3</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B.6</w:t>
      </w:r>
      <w:r w:rsidRPr="00BE7D61">
        <w:rPr>
          <w:rFonts w:eastAsia="仿宋_GB2312"/>
          <w:color w:val="000000"/>
          <w:kern w:val="0"/>
          <w:sz w:val="32"/>
          <w:szCs w:val="32"/>
        </w:rPr>
        <w:t>个月，没有明确保质期的不少于</w:t>
      </w:r>
      <w:r w:rsidRPr="007E48F4">
        <w:rPr>
          <w:rFonts w:eastAsia="仿宋_GB2312"/>
          <w:color w:val="000000"/>
          <w:kern w:val="0"/>
          <w:sz w:val="32"/>
          <w:szCs w:val="32"/>
        </w:rPr>
        <w:t>24</w:t>
      </w:r>
      <w:r w:rsidRPr="002163EB">
        <w:rPr>
          <w:rFonts w:eastAsia="仿宋_GB2312"/>
          <w:color w:val="000000"/>
          <w:kern w:val="0"/>
          <w:sz w:val="32"/>
          <w:szCs w:val="32"/>
        </w:rPr>
        <w:t>个月</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C.12</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D.18</w:t>
      </w:r>
      <w:r w:rsidRPr="00BE7D61">
        <w:rPr>
          <w:rFonts w:eastAsia="仿宋_GB2312"/>
          <w:color w:val="000000"/>
          <w:kern w:val="0"/>
          <w:sz w:val="32"/>
          <w:szCs w:val="32"/>
        </w:rPr>
        <w:t>个月</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12.</w:t>
      </w:r>
      <w:r w:rsidRPr="002163EB">
        <w:rPr>
          <w:rFonts w:eastAsia="仿宋_GB2312"/>
          <w:color w:val="000000"/>
          <w:kern w:val="0"/>
          <w:sz w:val="32"/>
          <w:szCs w:val="32"/>
        </w:rPr>
        <w:t>餐饮服务提供者在散装食品的贮存位置可以不</w:t>
      </w:r>
      <w:proofErr w:type="gramStart"/>
      <w:r w:rsidRPr="002163EB">
        <w:rPr>
          <w:rFonts w:eastAsia="仿宋_GB2312"/>
          <w:color w:val="000000"/>
          <w:kern w:val="0"/>
          <w:sz w:val="32"/>
          <w:szCs w:val="32"/>
        </w:rPr>
        <w:t>标明哪</w:t>
      </w:r>
      <w:proofErr w:type="gramEnd"/>
      <w:r w:rsidRPr="002163EB">
        <w:rPr>
          <w:rFonts w:eastAsia="仿宋_GB2312"/>
          <w:color w:val="000000"/>
          <w:kern w:val="0"/>
          <w:sz w:val="32"/>
          <w:szCs w:val="32"/>
        </w:rPr>
        <w:t>项内容（</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食品的名称</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食品的生产日期或生产批号</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食品的成分或者配料表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保质期</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13.</w:t>
      </w:r>
      <w:r w:rsidRPr="002163EB">
        <w:rPr>
          <w:rFonts w:eastAsia="仿宋_GB2312"/>
          <w:color w:val="000000"/>
          <w:kern w:val="0"/>
          <w:sz w:val="32"/>
          <w:szCs w:val="32"/>
        </w:rPr>
        <w:t>被吊销许可证的餐饮服务提供者，其法定代表人、直接负责的主管人员和其他直接责任人员自处罚决定</w:t>
      </w:r>
      <w:proofErr w:type="gramStart"/>
      <w:r w:rsidRPr="002163EB">
        <w:rPr>
          <w:rFonts w:eastAsia="仿宋_GB2312"/>
          <w:color w:val="000000"/>
          <w:kern w:val="0"/>
          <w:sz w:val="32"/>
          <w:szCs w:val="32"/>
        </w:rPr>
        <w:t>作出</w:t>
      </w:r>
      <w:proofErr w:type="gramEnd"/>
      <w:r w:rsidRPr="002163EB">
        <w:rPr>
          <w:rFonts w:eastAsia="仿宋_GB2312"/>
          <w:color w:val="000000"/>
          <w:kern w:val="0"/>
          <w:sz w:val="32"/>
          <w:szCs w:val="32"/>
        </w:rPr>
        <w:t>之日起（</w:t>
      </w:r>
      <w:r w:rsidRPr="002163EB">
        <w:rPr>
          <w:rFonts w:eastAsia="仿宋_GB2312"/>
          <w:color w:val="000000"/>
          <w:kern w:val="0"/>
          <w:sz w:val="32"/>
          <w:szCs w:val="32"/>
        </w:rPr>
        <w:t>D</w:t>
      </w:r>
      <w:r w:rsidRPr="002163EB">
        <w:rPr>
          <w:rFonts w:eastAsia="仿宋_GB2312"/>
          <w:color w:val="000000"/>
          <w:kern w:val="0"/>
          <w:sz w:val="32"/>
          <w:szCs w:val="32"/>
        </w:rPr>
        <w:t>）年内不得申请食品生产经营许可、从事食品生产经营管理工作和担任食品生产经营企业食品安全管理人员</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A.2</w:t>
      </w:r>
      <w:r>
        <w:rPr>
          <w:rFonts w:eastAsia="仿宋_GB2312" w:hint="eastAsia"/>
          <w:color w:val="000000"/>
          <w:kern w:val="0"/>
          <w:sz w:val="32"/>
          <w:szCs w:val="32"/>
        </w:rPr>
        <w:t xml:space="preserve">           </w:t>
      </w:r>
      <w:r w:rsidRPr="0013174D">
        <w:rPr>
          <w:rFonts w:eastAsia="仿宋_GB2312"/>
          <w:color w:val="000000"/>
          <w:kern w:val="0"/>
          <w:sz w:val="32"/>
          <w:szCs w:val="32"/>
        </w:rPr>
        <w:t>B.3</w:t>
      </w:r>
      <w:r>
        <w:rPr>
          <w:rFonts w:eastAsia="仿宋_GB2312" w:hint="eastAsia"/>
          <w:color w:val="000000"/>
          <w:kern w:val="0"/>
          <w:sz w:val="32"/>
          <w:szCs w:val="32"/>
        </w:rPr>
        <w:t xml:space="preserve">           </w:t>
      </w:r>
      <w:r w:rsidRPr="0013174D">
        <w:rPr>
          <w:rFonts w:eastAsia="仿宋_GB2312"/>
          <w:color w:val="000000"/>
          <w:kern w:val="0"/>
          <w:sz w:val="32"/>
          <w:szCs w:val="32"/>
        </w:rPr>
        <w:t>C.4</w:t>
      </w:r>
      <w:r>
        <w:rPr>
          <w:rFonts w:eastAsia="仿宋_GB2312" w:hint="eastAsia"/>
          <w:color w:val="000000"/>
          <w:kern w:val="0"/>
          <w:sz w:val="32"/>
          <w:szCs w:val="32"/>
        </w:rPr>
        <w:t xml:space="preserve">           </w:t>
      </w:r>
      <w:r w:rsidRPr="0013174D">
        <w:rPr>
          <w:rFonts w:eastAsia="仿宋_GB2312"/>
          <w:color w:val="000000"/>
          <w:kern w:val="0"/>
          <w:sz w:val="32"/>
          <w:szCs w:val="32"/>
        </w:rPr>
        <w:t>D.5</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14.</w:t>
      </w:r>
      <w:r w:rsidRPr="007E48F4">
        <w:rPr>
          <w:rFonts w:eastAsia="仿宋_GB2312"/>
          <w:color w:val="000000"/>
          <w:kern w:val="0"/>
          <w:sz w:val="32"/>
          <w:szCs w:val="32"/>
        </w:rPr>
        <w:t>餐饮服务人员从事以下哪</w:t>
      </w:r>
      <w:proofErr w:type="gramStart"/>
      <w:r w:rsidRPr="007E48F4">
        <w:rPr>
          <w:rFonts w:eastAsia="仿宋_GB2312"/>
          <w:color w:val="000000"/>
          <w:kern w:val="0"/>
          <w:sz w:val="32"/>
          <w:szCs w:val="32"/>
        </w:rPr>
        <w:t>项操作</w:t>
      </w:r>
      <w:proofErr w:type="gramEnd"/>
      <w:r w:rsidRPr="007E48F4">
        <w:rPr>
          <w:rFonts w:eastAsia="仿宋_GB2312"/>
          <w:color w:val="000000"/>
          <w:kern w:val="0"/>
          <w:sz w:val="32"/>
          <w:szCs w:val="32"/>
        </w:rPr>
        <w:t>时应戴口罩（</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切酱牛肉</w:t>
      </w:r>
      <w:r w:rsidRPr="002163EB">
        <w:rPr>
          <w:rFonts w:eastAsia="仿宋_GB2312"/>
          <w:color w:val="000000"/>
          <w:kern w:val="0"/>
          <w:sz w:val="32"/>
          <w:szCs w:val="32"/>
        </w:rPr>
        <w:t>B.</w:t>
      </w:r>
      <w:r w:rsidRPr="002163EB">
        <w:rPr>
          <w:rFonts w:eastAsia="仿宋_GB2312"/>
          <w:color w:val="000000"/>
          <w:kern w:val="0"/>
          <w:sz w:val="32"/>
          <w:szCs w:val="32"/>
        </w:rPr>
        <w:t>切生牛肉</w:t>
      </w:r>
      <w:r w:rsidRPr="002163EB">
        <w:rPr>
          <w:rFonts w:eastAsia="仿宋_GB2312"/>
          <w:color w:val="000000"/>
          <w:kern w:val="0"/>
          <w:sz w:val="32"/>
          <w:szCs w:val="32"/>
        </w:rPr>
        <w:t>C.</w:t>
      </w:r>
      <w:r w:rsidRPr="002163EB">
        <w:rPr>
          <w:rFonts w:eastAsia="仿宋_GB2312"/>
          <w:color w:val="000000"/>
          <w:kern w:val="0"/>
          <w:sz w:val="32"/>
          <w:szCs w:val="32"/>
        </w:rPr>
        <w:t>炖牛肉</w:t>
      </w:r>
      <w:r w:rsidRPr="002163EB">
        <w:rPr>
          <w:rFonts w:eastAsia="仿宋_GB2312"/>
          <w:color w:val="000000"/>
          <w:kern w:val="0"/>
          <w:sz w:val="32"/>
          <w:szCs w:val="32"/>
        </w:rPr>
        <w:t>D.</w:t>
      </w:r>
      <w:proofErr w:type="gramStart"/>
      <w:r w:rsidRPr="002163EB">
        <w:rPr>
          <w:rFonts w:eastAsia="仿宋_GB2312"/>
          <w:color w:val="000000"/>
          <w:kern w:val="0"/>
          <w:sz w:val="32"/>
          <w:szCs w:val="32"/>
        </w:rPr>
        <w:t>洗生牛肉</w:t>
      </w:r>
      <w:proofErr w:type="gramEnd"/>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15.</w:t>
      </w:r>
      <w:r w:rsidRPr="002163EB">
        <w:rPr>
          <w:rFonts w:eastAsia="仿宋_GB2312"/>
          <w:color w:val="000000"/>
          <w:kern w:val="0"/>
          <w:sz w:val="32"/>
          <w:szCs w:val="32"/>
        </w:rPr>
        <w:t>餐饮服务提供</w:t>
      </w:r>
      <w:proofErr w:type="gramStart"/>
      <w:r w:rsidRPr="002163EB">
        <w:rPr>
          <w:rFonts w:eastAsia="仿宋_GB2312"/>
          <w:color w:val="000000"/>
          <w:kern w:val="0"/>
          <w:sz w:val="32"/>
          <w:szCs w:val="32"/>
        </w:rPr>
        <w:t>者加工</w:t>
      </w:r>
      <w:proofErr w:type="gramEnd"/>
      <w:r w:rsidRPr="002163EB">
        <w:rPr>
          <w:rFonts w:eastAsia="仿宋_GB2312"/>
          <w:color w:val="000000"/>
          <w:kern w:val="0"/>
          <w:sz w:val="32"/>
          <w:szCs w:val="32"/>
        </w:rPr>
        <w:t>食品时可以添加（</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药品</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任何中药材</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按照传统既是食品又是中药材的物质</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少数西药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16.</w:t>
      </w:r>
      <w:r w:rsidRPr="002163EB">
        <w:rPr>
          <w:rFonts w:eastAsia="仿宋_GB2312"/>
          <w:color w:val="000000"/>
          <w:kern w:val="0"/>
          <w:sz w:val="32"/>
          <w:szCs w:val="32"/>
        </w:rPr>
        <w:t>下列不属于食品原料的物质是（</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罂粟壳</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黑胡椒</w:t>
      </w:r>
      <w:r>
        <w:rPr>
          <w:rFonts w:eastAsia="仿宋_GB2312" w:hint="eastAsia"/>
          <w:color w:val="000000"/>
          <w:kern w:val="0"/>
          <w:sz w:val="32"/>
          <w:szCs w:val="32"/>
        </w:rPr>
        <w:t xml:space="preserve">    </w:t>
      </w:r>
      <w:r w:rsidRPr="0013174D">
        <w:rPr>
          <w:rFonts w:eastAsia="仿宋_GB2312"/>
          <w:color w:val="000000"/>
          <w:kern w:val="0"/>
          <w:sz w:val="32"/>
          <w:szCs w:val="32"/>
        </w:rPr>
        <w:t>C.</w:t>
      </w:r>
      <w:r w:rsidRPr="00BE7D61">
        <w:rPr>
          <w:rFonts w:eastAsia="仿宋_GB2312"/>
          <w:color w:val="000000"/>
          <w:kern w:val="0"/>
          <w:sz w:val="32"/>
          <w:szCs w:val="32"/>
        </w:rPr>
        <w:t>桔</w:t>
      </w:r>
      <w:r w:rsidRPr="007E48F4">
        <w:rPr>
          <w:rFonts w:eastAsia="仿宋_GB2312"/>
          <w:color w:val="000000"/>
          <w:kern w:val="0"/>
          <w:sz w:val="32"/>
          <w:szCs w:val="32"/>
        </w:rPr>
        <w:t>子</w:t>
      </w:r>
      <w:r w:rsidRPr="002163EB">
        <w:rPr>
          <w:rFonts w:eastAsia="仿宋_GB2312"/>
          <w:color w:val="000000"/>
          <w:kern w:val="0"/>
          <w:sz w:val="32"/>
          <w:szCs w:val="32"/>
        </w:rPr>
        <w:t>罐头</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中式腊肠</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17.</w:t>
      </w:r>
      <w:r w:rsidRPr="002163EB">
        <w:rPr>
          <w:rFonts w:eastAsia="仿宋_GB2312"/>
          <w:color w:val="000000"/>
          <w:kern w:val="0"/>
          <w:sz w:val="32"/>
          <w:szCs w:val="32"/>
        </w:rPr>
        <w:t>下列关于过期食品处置措施正确的是（</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尽快使用</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降价销售</w:t>
      </w:r>
      <w:r>
        <w:rPr>
          <w:rFonts w:eastAsia="仿宋_GB2312" w:hint="eastAsia"/>
          <w:color w:val="000000"/>
          <w:kern w:val="0"/>
          <w:sz w:val="32"/>
          <w:szCs w:val="32"/>
        </w:rPr>
        <w:t xml:space="preserve">   </w:t>
      </w:r>
      <w:r w:rsidRPr="0013174D">
        <w:rPr>
          <w:rFonts w:eastAsia="仿宋_GB2312"/>
          <w:color w:val="000000"/>
          <w:kern w:val="0"/>
          <w:sz w:val="32"/>
          <w:szCs w:val="32"/>
        </w:rPr>
        <w:t>C.</w:t>
      </w:r>
      <w:r w:rsidRPr="00BE7D61">
        <w:rPr>
          <w:rFonts w:eastAsia="仿宋_GB2312"/>
          <w:color w:val="000000"/>
          <w:kern w:val="0"/>
          <w:sz w:val="32"/>
          <w:szCs w:val="32"/>
        </w:rPr>
        <w:t>禁止使用</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混合使用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18.</w:t>
      </w:r>
      <w:r w:rsidRPr="002163EB">
        <w:rPr>
          <w:rFonts w:eastAsia="仿宋_GB2312"/>
          <w:color w:val="000000"/>
          <w:kern w:val="0"/>
          <w:sz w:val="32"/>
          <w:szCs w:val="32"/>
        </w:rPr>
        <w:t>在食用冰中保存的生食海鲜，加工后至食用时的间隔时间不得超过（</w:t>
      </w:r>
      <w:r w:rsidRPr="002163EB">
        <w:rPr>
          <w:rFonts w:eastAsia="仿宋_GB2312"/>
          <w:color w:val="000000"/>
          <w:kern w:val="0"/>
          <w:sz w:val="32"/>
          <w:szCs w:val="32"/>
        </w:rPr>
        <w:t>A</w:t>
      </w:r>
      <w:r w:rsidRPr="002163EB">
        <w:rPr>
          <w:rFonts w:eastAsia="仿宋_GB2312"/>
          <w:color w:val="000000"/>
          <w:kern w:val="0"/>
          <w:sz w:val="32"/>
          <w:szCs w:val="32"/>
        </w:rPr>
        <w:t>）小时</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A.1</w:t>
      </w:r>
      <w:r>
        <w:rPr>
          <w:rFonts w:eastAsia="仿宋_GB2312" w:hint="eastAsia"/>
          <w:color w:val="000000"/>
          <w:kern w:val="0"/>
          <w:sz w:val="32"/>
          <w:szCs w:val="32"/>
        </w:rPr>
        <w:t xml:space="preserve">           </w:t>
      </w:r>
      <w:r w:rsidRPr="0013174D">
        <w:rPr>
          <w:rFonts w:eastAsia="仿宋_GB2312"/>
          <w:color w:val="000000"/>
          <w:kern w:val="0"/>
          <w:sz w:val="32"/>
          <w:szCs w:val="32"/>
        </w:rPr>
        <w:t>B.2</w:t>
      </w:r>
      <w:r>
        <w:rPr>
          <w:rFonts w:eastAsia="仿宋_GB2312" w:hint="eastAsia"/>
          <w:color w:val="000000"/>
          <w:kern w:val="0"/>
          <w:sz w:val="32"/>
          <w:szCs w:val="32"/>
        </w:rPr>
        <w:t xml:space="preserve">           </w:t>
      </w:r>
      <w:r w:rsidRPr="0013174D">
        <w:rPr>
          <w:rFonts w:eastAsia="仿宋_GB2312"/>
          <w:color w:val="000000"/>
          <w:kern w:val="0"/>
          <w:sz w:val="32"/>
          <w:szCs w:val="32"/>
        </w:rPr>
        <w:t>C.4</w:t>
      </w:r>
      <w:r>
        <w:rPr>
          <w:rFonts w:eastAsia="仿宋_GB2312" w:hint="eastAsia"/>
          <w:color w:val="000000"/>
          <w:kern w:val="0"/>
          <w:sz w:val="32"/>
          <w:szCs w:val="32"/>
        </w:rPr>
        <w:t xml:space="preserve">           </w:t>
      </w:r>
      <w:r w:rsidRPr="0013174D">
        <w:rPr>
          <w:rFonts w:eastAsia="仿宋_GB2312"/>
          <w:color w:val="000000"/>
          <w:kern w:val="0"/>
          <w:sz w:val="32"/>
          <w:szCs w:val="32"/>
        </w:rPr>
        <w:t>D.24</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19.</w:t>
      </w:r>
      <w:r w:rsidRPr="007E48F4">
        <w:rPr>
          <w:rFonts w:eastAsia="仿宋_GB2312"/>
          <w:color w:val="000000"/>
          <w:kern w:val="0"/>
          <w:sz w:val="32"/>
          <w:szCs w:val="32"/>
        </w:rPr>
        <w:t>全国食品</w:t>
      </w:r>
      <w:r w:rsidRPr="002163EB">
        <w:rPr>
          <w:rFonts w:eastAsia="仿宋_GB2312"/>
          <w:color w:val="000000"/>
          <w:kern w:val="0"/>
          <w:sz w:val="32"/>
          <w:szCs w:val="32"/>
        </w:rPr>
        <w:t>安全</w:t>
      </w:r>
      <w:r w:rsidRPr="0013174D">
        <w:rPr>
          <w:rFonts w:eastAsia="仿宋_GB2312"/>
          <w:color w:val="000000"/>
          <w:kern w:val="0"/>
          <w:sz w:val="32"/>
          <w:szCs w:val="32"/>
        </w:rPr>
        <w:t>的投诉举报电话是（</w:t>
      </w:r>
      <w:r w:rsidRPr="002163EB">
        <w:rPr>
          <w:rFonts w:eastAsia="仿宋_GB2312"/>
          <w:color w:val="000000"/>
          <w:kern w:val="0"/>
          <w:sz w:val="32"/>
          <w:szCs w:val="32"/>
        </w:rPr>
        <w:t>A</w:t>
      </w:r>
      <w:r w:rsidRPr="0013174D">
        <w:rPr>
          <w:rFonts w:eastAsia="仿宋_GB2312"/>
          <w:color w:val="000000"/>
          <w:kern w:val="0"/>
          <w:sz w:val="32"/>
          <w:szCs w:val="32"/>
        </w:rPr>
        <w:t>）</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A.12315</w:t>
      </w:r>
      <w:r>
        <w:rPr>
          <w:rFonts w:eastAsia="仿宋_GB2312" w:hint="eastAsia"/>
          <w:color w:val="000000"/>
          <w:kern w:val="0"/>
          <w:sz w:val="32"/>
          <w:szCs w:val="32"/>
        </w:rPr>
        <w:t xml:space="preserve">      </w:t>
      </w:r>
      <w:r w:rsidRPr="0013174D">
        <w:rPr>
          <w:rFonts w:eastAsia="仿宋_GB2312"/>
          <w:color w:val="000000"/>
          <w:kern w:val="0"/>
          <w:sz w:val="32"/>
          <w:szCs w:val="32"/>
        </w:rPr>
        <w:t>B.12320</w:t>
      </w:r>
      <w:r>
        <w:rPr>
          <w:rFonts w:eastAsia="仿宋_GB2312" w:hint="eastAsia"/>
          <w:color w:val="000000"/>
          <w:kern w:val="0"/>
          <w:sz w:val="32"/>
          <w:szCs w:val="32"/>
        </w:rPr>
        <w:t xml:space="preserve">       </w:t>
      </w:r>
      <w:r w:rsidRPr="0013174D">
        <w:rPr>
          <w:rFonts w:eastAsia="仿宋_GB2312"/>
          <w:color w:val="000000"/>
          <w:kern w:val="0"/>
          <w:sz w:val="32"/>
          <w:szCs w:val="32"/>
        </w:rPr>
        <w:t>C.12331</w:t>
      </w:r>
      <w:r>
        <w:rPr>
          <w:rFonts w:eastAsia="仿宋_GB2312" w:hint="eastAsia"/>
          <w:color w:val="000000"/>
          <w:kern w:val="0"/>
          <w:sz w:val="32"/>
          <w:szCs w:val="32"/>
        </w:rPr>
        <w:t xml:space="preserve">      </w:t>
      </w:r>
      <w:r w:rsidRPr="0013174D">
        <w:rPr>
          <w:rFonts w:eastAsia="仿宋_GB2312"/>
          <w:color w:val="000000"/>
          <w:kern w:val="0"/>
          <w:sz w:val="32"/>
          <w:szCs w:val="32"/>
        </w:rPr>
        <w:t>D.12365</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20.</w:t>
      </w:r>
      <w:r w:rsidRPr="007E48F4">
        <w:rPr>
          <w:rFonts w:eastAsia="仿宋_GB2312"/>
          <w:color w:val="000000"/>
          <w:kern w:val="0"/>
          <w:sz w:val="32"/>
          <w:szCs w:val="32"/>
        </w:rPr>
        <w:t>餐饮服务提供者发生食物中毒后，应立即采取下列哪项措施（</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spacing w:val="-6"/>
          <w:kern w:val="0"/>
          <w:sz w:val="32"/>
          <w:szCs w:val="32"/>
        </w:rPr>
      </w:pPr>
      <w:r w:rsidRPr="002163EB">
        <w:rPr>
          <w:rFonts w:eastAsia="仿宋_GB2312"/>
          <w:color w:val="000000"/>
          <w:kern w:val="0"/>
          <w:sz w:val="32"/>
          <w:szCs w:val="32"/>
        </w:rPr>
        <w:t>A.</w:t>
      </w:r>
      <w:r w:rsidRPr="002163EB">
        <w:rPr>
          <w:rFonts w:eastAsia="仿宋_GB2312"/>
          <w:color w:val="000000"/>
          <w:spacing w:val="-6"/>
          <w:kern w:val="0"/>
          <w:sz w:val="32"/>
          <w:szCs w:val="32"/>
        </w:rPr>
        <w:t>停止经营，封存可能导致事故的食品及原料、工具、设备</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13174D">
        <w:rPr>
          <w:rFonts w:eastAsia="仿宋_GB2312"/>
          <w:color w:val="000000"/>
          <w:kern w:val="0"/>
          <w:sz w:val="32"/>
          <w:szCs w:val="32"/>
        </w:rPr>
        <w:t>B.</w:t>
      </w:r>
      <w:r w:rsidRPr="00BE7D61">
        <w:rPr>
          <w:rFonts w:eastAsia="仿宋_GB2312"/>
          <w:color w:val="000000"/>
          <w:kern w:val="0"/>
          <w:sz w:val="32"/>
          <w:szCs w:val="32"/>
        </w:rPr>
        <w:t>清扫现场，搞好室内外卫生</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废弃剩余食品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调换加工人员</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21.</w:t>
      </w:r>
      <w:r w:rsidRPr="002163EB">
        <w:rPr>
          <w:rFonts w:eastAsia="仿宋_GB2312"/>
          <w:color w:val="000000"/>
          <w:kern w:val="0"/>
          <w:sz w:val="32"/>
          <w:szCs w:val="32"/>
        </w:rPr>
        <w:t>因食品安全犯罪被判处有期徒刑以上刑罚的人员，（</w:t>
      </w:r>
      <w:r w:rsidRPr="002163EB">
        <w:rPr>
          <w:rFonts w:eastAsia="仿宋_GB2312"/>
          <w:color w:val="000000"/>
          <w:kern w:val="0"/>
          <w:sz w:val="32"/>
          <w:szCs w:val="32"/>
        </w:rPr>
        <w:t>D</w:t>
      </w:r>
      <w:r w:rsidRPr="002163EB">
        <w:rPr>
          <w:rFonts w:eastAsia="仿宋_GB2312"/>
          <w:color w:val="000000"/>
          <w:kern w:val="0"/>
          <w:sz w:val="32"/>
          <w:szCs w:val="32"/>
        </w:rPr>
        <w:t>）</w:t>
      </w:r>
      <w:r w:rsidRPr="002163EB">
        <w:rPr>
          <w:rFonts w:eastAsia="仿宋_GB2312"/>
          <w:color w:val="000000"/>
          <w:kern w:val="0"/>
          <w:sz w:val="32"/>
          <w:szCs w:val="32"/>
        </w:rPr>
        <w:lastRenderedPageBreak/>
        <w:t>不得从事食品生产经营管理工作，也不得担任食品生产经营企业食品安全管理人员</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A.5</w:t>
      </w:r>
      <w:r w:rsidRPr="002163EB">
        <w:rPr>
          <w:rFonts w:eastAsia="仿宋_GB2312"/>
          <w:color w:val="000000"/>
          <w:kern w:val="0"/>
          <w:sz w:val="32"/>
          <w:szCs w:val="32"/>
        </w:rPr>
        <w:t>年内</w:t>
      </w:r>
      <w:r>
        <w:rPr>
          <w:rFonts w:eastAsia="仿宋_GB2312" w:hint="eastAsia"/>
          <w:color w:val="000000"/>
          <w:kern w:val="0"/>
          <w:sz w:val="32"/>
          <w:szCs w:val="32"/>
        </w:rPr>
        <w:t xml:space="preserve">     </w:t>
      </w:r>
      <w:r w:rsidRPr="0013174D">
        <w:rPr>
          <w:rFonts w:eastAsia="仿宋_GB2312"/>
          <w:color w:val="000000"/>
          <w:kern w:val="0"/>
          <w:sz w:val="32"/>
          <w:szCs w:val="32"/>
        </w:rPr>
        <w:t>B.10</w:t>
      </w:r>
      <w:r w:rsidRPr="00BE7D61">
        <w:rPr>
          <w:rFonts w:eastAsia="仿宋_GB2312"/>
          <w:color w:val="000000"/>
          <w:kern w:val="0"/>
          <w:sz w:val="32"/>
          <w:szCs w:val="32"/>
        </w:rPr>
        <w:t>年内</w:t>
      </w:r>
      <w:r>
        <w:rPr>
          <w:rFonts w:eastAsia="仿宋_GB2312" w:hint="eastAsia"/>
          <w:color w:val="000000"/>
          <w:kern w:val="0"/>
          <w:sz w:val="32"/>
          <w:szCs w:val="32"/>
        </w:rPr>
        <w:t xml:space="preserve">       </w:t>
      </w:r>
      <w:r w:rsidRPr="0013174D">
        <w:rPr>
          <w:rFonts w:eastAsia="仿宋_GB2312"/>
          <w:color w:val="000000"/>
          <w:kern w:val="0"/>
          <w:sz w:val="32"/>
          <w:szCs w:val="32"/>
        </w:rPr>
        <w:t>C.20</w:t>
      </w:r>
      <w:r w:rsidRPr="00BE7D61">
        <w:rPr>
          <w:rFonts w:eastAsia="仿宋_GB2312"/>
          <w:color w:val="000000"/>
          <w:kern w:val="0"/>
          <w:sz w:val="32"/>
          <w:szCs w:val="32"/>
        </w:rPr>
        <w:t>年内</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终身</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22.</w:t>
      </w:r>
      <w:r w:rsidRPr="002163EB">
        <w:rPr>
          <w:rFonts w:eastAsia="仿宋_GB2312"/>
          <w:color w:val="000000"/>
          <w:kern w:val="0"/>
          <w:sz w:val="32"/>
          <w:szCs w:val="32"/>
        </w:rPr>
        <w:t>食品安全管理人员每年应接受不少于</w:t>
      </w:r>
      <w:r w:rsidRPr="00114A03">
        <w:rPr>
          <w:rFonts w:eastAsia="仿宋_GB2312"/>
          <w:color w:val="000000"/>
          <w:kern w:val="0"/>
          <w:sz w:val="32"/>
          <w:szCs w:val="32"/>
        </w:rPr>
        <w:t>（</w:t>
      </w:r>
      <w:r w:rsidRPr="00114A03">
        <w:rPr>
          <w:rFonts w:eastAsia="仿宋_GB2312"/>
          <w:color w:val="000000"/>
          <w:kern w:val="0"/>
          <w:sz w:val="32"/>
          <w:szCs w:val="32"/>
        </w:rPr>
        <w:t>D</w:t>
      </w:r>
      <w:r w:rsidRPr="00114A03">
        <w:rPr>
          <w:rFonts w:eastAsia="仿宋_GB2312"/>
          <w:color w:val="000000"/>
          <w:kern w:val="0"/>
          <w:sz w:val="32"/>
          <w:szCs w:val="32"/>
        </w:rPr>
        <w:t>）</w:t>
      </w:r>
      <w:r w:rsidRPr="00BE7D61">
        <w:rPr>
          <w:rFonts w:eastAsia="仿宋_GB2312"/>
          <w:color w:val="000000"/>
          <w:kern w:val="0"/>
          <w:sz w:val="32"/>
          <w:szCs w:val="32"/>
        </w:rPr>
        <w:t>小时的食品安全集中培训</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A.12</w:t>
      </w:r>
      <w:r>
        <w:rPr>
          <w:rFonts w:eastAsia="仿宋_GB2312" w:hint="eastAsia"/>
          <w:color w:val="000000"/>
          <w:kern w:val="0"/>
          <w:sz w:val="32"/>
          <w:szCs w:val="32"/>
        </w:rPr>
        <w:t xml:space="preserve">          </w:t>
      </w:r>
      <w:r w:rsidRPr="0013174D">
        <w:rPr>
          <w:rFonts w:eastAsia="仿宋_GB2312"/>
          <w:color w:val="000000"/>
          <w:kern w:val="0"/>
          <w:sz w:val="32"/>
          <w:szCs w:val="32"/>
        </w:rPr>
        <w:t>B.24</w:t>
      </w:r>
      <w:r>
        <w:rPr>
          <w:rFonts w:eastAsia="仿宋_GB2312" w:hint="eastAsia"/>
          <w:color w:val="000000"/>
          <w:kern w:val="0"/>
          <w:sz w:val="32"/>
          <w:szCs w:val="32"/>
        </w:rPr>
        <w:t xml:space="preserve">          </w:t>
      </w:r>
      <w:r w:rsidRPr="0013174D">
        <w:rPr>
          <w:rFonts w:eastAsia="仿宋_GB2312"/>
          <w:color w:val="000000"/>
          <w:kern w:val="0"/>
          <w:sz w:val="32"/>
          <w:szCs w:val="32"/>
        </w:rPr>
        <w:t>C.30</w:t>
      </w:r>
      <w:r>
        <w:rPr>
          <w:rFonts w:eastAsia="仿宋_GB2312" w:hint="eastAsia"/>
          <w:color w:val="000000"/>
          <w:kern w:val="0"/>
          <w:sz w:val="32"/>
          <w:szCs w:val="32"/>
        </w:rPr>
        <w:t xml:space="preserve">          </w:t>
      </w:r>
      <w:r w:rsidRPr="0013174D">
        <w:rPr>
          <w:rFonts w:eastAsia="仿宋_GB2312"/>
          <w:color w:val="000000"/>
          <w:kern w:val="0"/>
          <w:sz w:val="32"/>
          <w:szCs w:val="32"/>
        </w:rPr>
        <w:t>D.40</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23.</w:t>
      </w:r>
      <w:r w:rsidRPr="007E48F4">
        <w:rPr>
          <w:rFonts w:eastAsia="仿宋_GB2312"/>
          <w:color w:val="000000"/>
          <w:kern w:val="0"/>
          <w:sz w:val="32"/>
          <w:szCs w:val="32"/>
        </w:rPr>
        <w:t>留样食品的</w:t>
      </w:r>
      <w:r w:rsidRPr="002163EB">
        <w:rPr>
          <w:rFonts w:eastAsia="仿宋_GB2312"/>
          <w:color w:val="000000"/>
          <w:kern w:val="0"/>
          <w:sz w:val="32"/>
          <w:szCs w:val="32"/>
        </w:rPr>
        <w:t>留样数量不少于（</w:t>
      </w:r>
      <w:r w:rsidRPr="002163EB">
        <w:rPr>
          <w:rFonts w:eastAsia="仿宋_GB2312"/>
          <w:color w:val="000000"/>
          <w:kern w:val="0"/>
          <w:sz w:val="32"/>
          <w:szCs w:val="32"/>
        </w:rPr>
        <w:t>D</w:t>
      </w:r>
      <w:r w:rsidRPr="002163EB">
        <w:rPr>
          <w:rFonts w:eastAsia="仿宋_GB2312"/>
          <w:color w:val="000000"/>
          <w:kern w:val="0"/>
          <w:sz w:val="32"/>
          <w:szCs w:val="32"/>
        </w:rPr>
        <w:t>）克</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A.20</w:t>
      </w:r>
      <w:r>
        <w:rPr>
          <w:rFonts w:eastAsia="仿宋_GB2312" w:hint="eastAsia"/>
          <w:color w:val="000000"/>
          <w:kern w:val="0"/>
          <w:sz w:val="32"/>
          <w:szCs w:val="32"/>
        </w:rPr>
        <w:t xml:space="preserve">          </w:t>
      </w:r>
      <w:r w:rsidRPr="0013174D">
        <w:rPr>
          <w:rFonts w:eastAsia="仿宋_GB2312"/>
          <w:color w:val="000000"/>
          <w:kern w:val="0"/>
          <w:sz w:val="32"/>
          <w:szCs w:val="32"/>
        </w:rPr>
        <w:t>B.50</w:t>
      </w:r>
      <w:r>
        <w:rPr>
          <w:rFonts w:eastAsia="仿宋_GB2312" w:hint="eastAsia"/>
          <w:color w:val="000000"/>
          <w:kern w:val="0"/>
          <w:sz w:val="32"/>
          <w:szCs w:val="32"/>
        </w:rPr>
        <w:t xml:space="preserve">          </w:t>
      </w:r>
      <w:r w:rsidRPr="0013174D">
        <w:rPr>
          <w:rFonts w:eastAsia="仿宋_GB2312"/>
          <w:color w:val="000000"/>
          <w:kern w:val="0"/>
          <w:sz w:val="32"/>
          <w:szCs w:val="32"/>
        </w:rPr>
        <w:t>C.75</w:t>
      </w:r>
      <w:r>
        <w:rPr>
          <w:rFonts w:eastAsia="仿宋_GB2312" w:hint="eastAsia"/>
          <w:color w:val="000000"/>
          <w:kern w:val="0"/>
          <w:sz w:val="32"/>
          <w:szCs w:val="32"/>
        </w:rPr>
        <w:t xml:space="preserve">          </w:t>
      </w:r>
      <w:r w:rsidRPr="0013174D">
        <w:rPr>
          <w:rFonts w:eastAsia="仿宋_GB2312"/>
          <w:color w:val="000000"/>
          <w:kern w:val="0"/>
          <w:sz w:val="32"/>
          <w:szCs w:val="32"/>
        </w:rPr>
        <w:t>D.1</w:t>
      </w:r>
      <w:r w:rsidRPr="002163EB">
        <w:rPr>
          <w:rFonts w:eastAsia="仿宋_GB2312"/>
          <w:color w:val="000000"/>
          <w:kern w:val="0"/>
          <w:sz w:val="32"/>
          <w:szCs w:val="32"/>
        </w:rPr>
        <w:t>25</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24.</w:t>
      </w:r>
      <w:r w:rsidRPr="007E48F4">
        <w:rPr>
          <w:rFonts w:eastAsia="仿宋_GB2312"/>
          <w:color w:val="000000"/>
          <w:kern w:val="0"/>
          <w:sz w:val="32"/>
          <w:szCs w:val="32"/>
        </w:rPr>
        <w:t>易引起组胺中毒的鱼类是（</w:t>
      </w:r>
      <w:r w:rsidRPr="002163EB">
        <w:rPr>
          <w:rFonts w:eastAsia="仿宋_GB2312"/>
          <w:color w:val="000000"/>
          <w:kern w:val="0"/>
          <w:sz w:val="32"/>
          <w:szCs w:val="32"/>
        </w:rPr>
        <w:t>B</w:t>
      </w:r>
      <w:r w:rsidRPr="002163EB">
        <w:rPr>
          <w:rFonts w:eastAsia="仿宋_GB2312"/>
          <w:color w:val="000000"/>
          <w:kern w:val="0"/>
          <w:sz w:val="32"/>
          <w:szCs w:val="32"/>
        </w:rPr>
        <w:t>）</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河豚鱼</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青皮红肉海产鱼</w:t>
      </w:r>
      <w:r>
        <w:rPr>
          <w:rFonts w:eastAsia="仿宋_GB2312" w:hint="eastAsia"/>
          <w:color w:val="000000"/>
          <w:kern w:val="0"/>
          <w:sz w:val="32"/>
          <w:szCs w:val="32"/>
        </w:rPr>
        <w:t xml:space="preserve">    </w:t>
      </w:r>
      <w:r w:rsidRPr="0013174D">
        <w:rPr>
          <w:rFonts w:eastAsia="仿宋_GB2312"/>
          <w:color w:val="000000"/>
          <w:kern w:val="0"/>
          <w:sz w:val="32"/>
          <w:szCs w:val="32"/>
        </w:rPr>
        <w:t>C.</w:t>
      </w:r>
      <w:r w:rsidRPr="00BE7D61">
        <w:rPr>
          <w:rFonts w:eastAsia="仿宋_GB2312"/>
          <w:color w:val="000000"/>
          <w:kern w:val="0"/>
          <w:sz w:val="32"/>
          <w:szCs w:val="32"/>
        </w:rPr>
        <w:t>带鱼</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甲鱼</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25.</w:t>
      </w:r>
      <w:r w:rsidRPr="002163EB">
        <w:rPr>
          <w:rFonts w:eastAsia="仿宋_GB2312"/>
          <w:color w:val="000000"/>
          <w:kern w:val="0"/>
          <w:sz w:val="32"/>
          <w:szCs w:val="32"/>
        </w:rPr>
        <w:t>易引起沙门氏菌食物中毒的食品是（</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家禽及蛋类</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蔬菜及水果</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水产品</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乳及乳制品</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26.</w:t>
      </w:r>
      <w:r w:rsidRPr="002163EB">
        <w:rPr>
          <w:rFonts w:eastAsia="仿宋_GB2312"/>
          <w:color w:val="000000"/>
          <w:kern w:val="0"/>
          <w:sz w:val="32"/>
          <w:szCs w:val="32"/>
        </w:rPr>
        <w:t>易引起副溶血性弧菌食物中毒的食品是（</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家禽及蛋类</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蔬菜及水果</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海产品</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乳及乳制品</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27.</w:t>
      </w:r>
      <w:r w:rsidRPr="002163EB">
        <w:rPr>
          <w:rFonts w:eastAsia="仿宋_GB2312"/>
          <w:color w:val="000000"/>
          <w:kern w:val="0"/>
          <w:sz w:val="32"/>
          <w:szCs w:val="32"/>
        </w:rPr>
        <w:t>最易污染黄曲霉并产生黄曲霉毒素</w:t>
      </w:r>
      <w:r w:rsidRPr="002163EB">
        <w:rPr>
          <w:rFonts w:eastAsia="仿宋_GB2312"/>
          <w:color w:val="000000"/>
          <w:kern w:val="0"/>
          <w:sz w:val="32"/>
          <w:szCs w:val="32"/>
        </w:rPr>
        <w:t>B</w:t>
      </w:r>
      <w:r w:rsidRPr="002163EB">
        <w:rPr>
          <w:rFonts w:eastAsia="仿宋_GB2312"/>
          <w:color w:val="000000"/>
          <w:kern w:val="0"/>
          <w:sz w:val="32"/>
          <w:szCs w:val="32"/>
          <w:vertAlign w:val="subscript"/>
        </w:rPr>
        <w:t>1</w:t>
      </w:r>
      <w:r w:rsidRPr="002163EB">
        <w:rPr>
          <w:rFonts w:eastAsia="仿宋_GB2312"/>
          <w:color w:val="000000"/>
          <w:kern w:val="0"/>
          <w:sz w:val="32"/>
          <w:szCs w:val="32"/>
        </w:rPr>
        <w:t>的食品是（</w:t>
      </w:r>
      <w:r w:rsidRPr="002163EB">
        <w:rPr>
          <w:rFonts w:eastAsia="仿宋_GB2312"/>
          <w:color w:val="000000"/>
          <w:kern w:val="0"/>
          <w:sz w:val="32"/>
          <w:szCs w:val="32"/>
        </w:rPr>
        <w:t>D</w:t>
      </w:r>
      <w:r w:rsidRPr="002163EB">
        <w:rPr>
          <w:rFonts w:eastAsia="仿宋_GB2312"/>
          <w:color w:val="000000"/>
          <w:kern w:val="0"/>
          <w:sz w:val="32"/>
          <w:szCs w:val="32"/>
        </w:rPr>
        <w:t>）</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家禽及蛋类</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蔬菜及水果</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7E48F4">
        <w:rPr>
          <w:rFonts w:eastAsia="仿宋_GB2312"/>
          <w:color w:val="000000"/>
          <w:kern w:val="0"/>
          <w:sz w:val="32"/>
          <w:szCs w:val="32"/>
        </w:rPr>
        <w:t>C.</w:t>
      </w:r>
      <w:r w:rsidRPr="002163EB">
        <w:rPr>
          <w:rFonts w:eastAsia="仿宋_GB2312"/>
          <w:color w:val="000000"/>
          <w:kern w:val="0"/>
          <w:sz w:val="32"/>
          <w:szCs w:val="32"/>
        </w:rPr>
        <w:t>水产品</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花生、玉米</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28.</w:t>
      </w:r>
      <w:r w:rsidRPr="002163EB">
        <w:rPr>
          <w:rFonts w:eastAsia="仿宋_GB2312"/>
          <w:color w:val="000000"/>
          <w:kern w:val="0"/>
          <w:sz w:val="32"/>
          <w:szCs w:val="32"/>
        </w:rPr>
        <w:t>为预防豆浆中毒，需将豆浆在</w:t>
      </w:r>
      <w:r w:rsidRPr="002163EB">
        <w:rPr>
          <w:rFonts w:eastAsia="仿宋_GB2312"/>
          <w:color w:val="000000"/>
          <w:kern w:val="0"/>
          <w:sz w:val="32"/>
          <w:szCs w:val="32"/>
        </w:rPr>
        <w:t>“</w:t>
      </w:r>
      <w:r w:rsidRPr="002163EB">
        <w:rPr>
          <w:rFonts w:eastAsia="仿宋_GB2312"/>
          <w:color w:val="000000"/>
          <w:kern w:val="0"/>
          <w:sz w:val="32"/>
          <w:szCs w:val="32"/>
        </w:rPr>
        <w:t>假沸</w:t>
      </w:r>
      <w:r w:rsidRPr="002163EB">
        <w:rPr>
          <w:rFonts w:eastAsia="仿宋_GB2312"/>
          <w:color w:val="000000"/>
          <w:kern w:val="0"/>
          <w:sz w:val="32"/>
          <w:szCs w:val="32"/>
        </w:rPr>
        <w:t>”</w:t>
      </w:r>
      <w:r w:rsidRPr="002163EB">
        <w:rPr>
          <w:rFonts w:eastAsia="仿宋_GB2312"/>
          <w:color w:val="000000"/>
          <w:kern w:val="0"/>
          <w:sz w:val="32"/>
          <w:szCs w:val="32"/>
        </w:rPr>
        <w:t>后保持沸腾（</w:t>
      </w:r>
      <w:r w:rsidRPr="002163EB">
        <w:rPr>
          <w:rFonts w:eastAsia="仿宋_GB2312"/>
          <w:color w:val="000000"/>
          <w:kern w:val="0"/>
          <w:sz w:val="32"/>
          <w:szCs w:val="32"/>
        </w:rPr>
        <w:t>D</w:t>
      </w:r>
      <w:r w:rsidRPr="002163EB">
        <w:rPr>
          <w:rFonts w:eastAsia="仿宋_GB2312"/>
          <w:color w:val="000000"/>
          <w:kern w:val="0"/>
          <w:sz w:val="32"/>
          <w:szCs w:val="32"/>
        </w:rPr>
        <w:t>）分钟以上</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A.1</w:t>
      </w:r>
      <w:r>
        <w:rPr>
          <w:rFonts w:eastAsia="仿宋_GB2312" w:hint="eastAsia"/>
          <w:color w:val="000000"/>
          <w:kern w:val="0"/>
          <w:sz w:val="32"/>
          <w:szCs w:val="32"/>
        </w:rPr>
        <w:t xml:space="preserve">           </w:t>
      </w:r>
      <w:r w:rsidRPr="0013174D">
        <w:rPr>
          <w:rFonts w:eastAsia="仿宋_GB2312"/>
          <w:color w:val="000000"/>
          <w:kern w:val="0"/>
          <w:sz w:val="32"/>
          <w:szCs w:val="32"/>
        </w:rPr>
        <w:t>B.2</w:t>
      </w:r>
      <w:r>
        <w:rPr>
          <w:rFonts w:eastAsia="仿宋_GB2312" w:hint="eastAsia"/>
          <w:color w:val="000000"/>
          <w:kern w:val="0"/>
          <w:sz w:val="32"/>
          <w:szCs w:val="32"/>
        </w:rPr>
        <w:t xml:space="preserve">           </w:t>
      </w:r>
      <w:r w:rsidRPr="0013174D">
        <w:rPr>
          <w:rFonts w:eastAsia="仿宋_GB2312"/>
          <w:color w:val="000000"/>
          <w:kern w:val="0"/>
          <w:sz w:val="32"/>
          <w:szCs w:val="32"/>
        </w:rPr>
        <w:t>C.3</w:t>
      </w:r>
      <w:r>
        <w:rPr>
          <w:rFonts w:eastAsia="仿宋_GB2312" w:hint="eastAsia"/>
          <w:color w:val="000000"/>
          <w:kern w:val="0"/>
          <w:sz w:val="32"/>
          <w:szCs w:val="32"/>
        </w:rPr>
        <w:t xml:space="preserve">           </w:t>
      </w:r>
      <w:r w:rsidRPr="0013174D">
        <w:rPr>
          <w:rFonts w:eastAsia="仿宋_GB2312"/>
          <w:color w:val="000000"/>
          <w:kern w:val="0"/>
          <w:sz w:val="32"/>
          <w:szCs w:val="32"/>
        </w:rPr>
        <w:t>D.5</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29.</w:t>
      </w:r>
      <w:r w:rsidRPr="007E48F4">
        <w:rPr>
          <w:rFonts w:eastAsia="仿宋_GB2312"/>
          <w:color w:val="000000"/>
          <w:kern w:val="0"/>
          <w:sz w:val="32"/>
          <w:szCs w:val="32"/>
        </w:rPr>
        <w:t>禁止餐饮业采购、加工和销售的螺类是（</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w:t>
      </w:r>
      <w:r w:rsidRPr="002163EB">
        <w:rPr>
          <w:rFonts w:eastAsia="仿宋_GB2312"/>
          <w:color w:val="000000"/>
          <w:kern w:val="0"/>
          <w:sz w:val="32"/>
          <w:szCs w:val="32"/>
        </w:rPr>
        <w:t>花螺</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黄泥</w:t>
      </w:r>
      <w:proofErr w:type="gramStart"/>
      <w:r w:rsidRPr="00BE7D61">
        <w:rPr>
          <w:rFonts w:eastAsia="仿宋_GB2312"/>
          <w:color w:val="000000"/>
          <w:kern w:val="0"/>
          <w:sz w:val="32"/>
          <w:szCs w:val="32"/>
        </w:rPr>
        <w:t>螺</w:t>
      </w:r>
      <w:proofErr w:type="gramEnd"/>
      <w:r>
        <w:rPr>
          <w:rFonts w:eastAsia="仿宋_GB2312" w:hint="eastAsia"/>
          <w:color w:val="000000"/>
          <w:kern w:val="0"/>
          <w:sz w:val="32"/>
          <w:szCs w:val="32"/>
        </w:rPr>
        <w:t xml:space="preserve">       </w:t>
      </w:r>
      <w:r w:rsidRPr="0013174D">
        <w:rPr>
          <w:rFonts w:eastAsia="仿宋_GB2312"/>
          <w:color w:val="000000"/>
          <w:kern w:val="0"/>
          <w:sz w:val="32"/>
          <w:szCs w:val="32"/>
        </w:rPr>
        <w:t>C.</w:t>
      </w:r>
      <w:r w:rsidRPr="00BE7D61">
        <w:rPr>
          <w:rFonts w:eastAsia="仿宋_GB2312"/>
          <w:color w:val="000000"/>
          <w:kern w:val="0"/>
          <w:sz w:val="32"/>
          <w:szCs w:val="32"/>
        </w:rPr>
        <w:t>织纹</w:t>
      </w:r>
      <w:proofErr w:type="gramStart"/>
      <w:r w:rsidRPr="00BE7D61">
        <w:rPr>
          <w:rFonts w:eastAsia="仿宋_GB2312"/>
          <w:color w:val="000000"/>
          <w:kern w:val="0"/>
          <w:sz w:val="32"/>
          <w:szCs w:val="32"/>
        </w:rPr>
        <w:t>螺</w:t>
      </w:r>
      <w:proofErr w:type="gramEnd"/>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田螺</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30.</w:t>
      </w:r>
      <w:r w:rsidRPr="002163EB">
        <w:rPr>
          <w:rFonts w:eastAsia="仿宋_GB2312"/>
          <w:color w:val="000000"/>
          <w:kern w:val="0"/>
          <w:sz w:val="32"/>
          <w:szCs w:val="32"/>
        </w:rPr>
        <w:t>专间使用紫外线灯消毒空气的，应在无人工作时开启（</w:t>
      </w:r>
      <w:r w:rsidRPr="002163EB">
        <w:rPr>
          <w:rFonts w:eastAsia="仿宋_GB2312"/>
          <w:color w:val="000000"/>
          <w:kern w:val="0"/>
          <w:sz w:val="32"/>
          <w:szCs w:val="32"/>
        </w:rPr>
        <w:t>D</w:t>
      </w:r>
      <w:r w:rsidRPr="002163EB">
        <w:rPr>
          <w:rFonts w:eastAsia="仿宋_GB2312"/>
          <w:color w:val="000000"/>
          <w:kern w:val="0"/>
          <w:sz w:val="32"/>
          <w:szCs w:val="32"/>
        </w:rPr>
        <w:t>）分钟以上</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A.10</w:t>
      </w:r>
      <w:r>
        <w:rPr>
          <w:rFonts w:eastAsia="仿宋_GB2312" w:hint="eastAsia"/>
          <w:color w:val="000000"/>
          <w:kern w:val="0"/>
          <w:sz w:val="32"/>
          <w:szCs w:val="32"/>
        </w:rPr>
        <w:t xml:space="preserve">           </w:t>
      </w:r>
      <w:r w:rsidRPr="0013174D">
        <w:rPr>
          <w:rFonts w:eastAsia="仿宋_GB2312"/>
          <w:color w:val="000000"/>
          <w:kern w:val="0"/>
          <w:sz w:val="32"/>
          <w:szCs w:val="32"/>
        </w:rPr>
        <w:t>B.15</w:t>
      </w:r>
      <w:r>
        <w:rPr>
          <w:rFonts w:eastAsia="仿宋_GB2312" w:hint="eastAsia"/>
          <w:color w:val="000000"/>
          <w:kern w:val="0"/>
          <w:sz w:val="32"/>
          <w:szCs w:val="32"/>
        </w:rPr>
        <w:t xml:space="preserve">           </w:t>
      </w:r>
      <w:r w:rsidRPr="0013174D">
        <w:rPr>
          <w:rFonts w:eastAsia="仿宋_GB2312"/>
          <w:color w:val="000000"/>
          <w:kern w:val="0"/>
          <w:sz w:val="32"/>
          <w:szCs w:val="32"/>
        </w:rPr>
        <w:t>C.20</w:t>
      </w:r>
      <w:r>
        <w:rPr>
          <w:rFonts w:eastAsia="仿宋_GB2312" w:hint="eastAsia"/>
          <w:color w:val="000000"/>
          <w:kern w:val="0"/>
          <w:sz w:val="32"/>
          <w:szCs w:val="32"/>
        </w:rPr>
        <w:t xml:space="preserve">           </w:t>
      </w:r>
      <w:r w:rsidRPr="0013174D">
        <w:rPr>
          <w:rFonts w:eastAsia="仿宋_GB2312"/>
          <w:color w:val="000000"/>
          <w:kern w:val="0"/>
          <w:sz w:val="32"/>
          <w:szCs w:val="32"/>
        </w:rPr>
        <w:t>D.30</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31.</w:t>
      </w:r>
      <w:r w:rsidRPr="007E48F4">
        <w:rPr>
          <w:rFonts w:eastAsia="仿宋_GB2312"/>
          <w:color w:val="000000"/>
          <w:kern w:val="0"/>
          <w:sz w:val="32"/>
          <w:szCs w:val="32"/>
        </w:rPr>
        <w:t>大多数细菌能够快速生长繁殖的温度范围是（</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w:t>
      </w:r>
      <w:r w:rsidRPr="002163EB">
        <w:rPr>
          <w:rFonts w:eastAsia="仿宋_GB2312"/>
          <w:color w:val="000000"/>
          <w:kern w:val="0"/>
          <w:sz w:val="32"/>
          <w:szCs w:val="32"/>
        </w:rPr>
        <w:t>15</w:t>
      </w:r>
      <w:r w:rsidRPr="002163EB">
        <w:rPr>
          <w:rFonts w:ascii="宋体" w:hAnsi="宋体" w:cs="宋体" w:hint="eastAsia"/>
          <w:color w:val="000000"/>
          <w:kern w:val="0"/>
          <w:sz w:val="32"/>
          <w:szCs w:val="32"/>
        </w:rPr>
        <w:t>℃</w:t>
      </w:r>
      <w:r w:rsidRPr="00295818">
        <w:rPr>
          <w:rFonts w:ascii="宋体" w:hAnsi="宋体"/>
          <w:color w:val="000000"/>
          <w:kern w:val="0"/>
          <w:sz w:val="32"/>
          <w:szCs w:val="32"/>
        </w:rPr>
        <w:t>～</w:t>
      </w:r>
      <w:r w:rsidRPr="0013174D">
        <w:rPr>
          <w:rFonts w:eastAsia="仿宋_GB2312"/>
          <w:color w:val="000000"/>
          <w:kern w:val="0"/>
          <w:sz w:val="32"/>
          <w:szCs w:val="32"/>
        </w:rPr>
        <w:t>0</w:t>
      </w:r>
      <w:r w:rsidRPr="002163EB">
        <w:rPr>
          <w:rFonts w:ascii="宋体" w:hAnsi="宋体" w:cs="宋体" w:hint="eastAsia"/>
          <w:color w:val="000000"/>
          <w:kern w:val="0"/>
          <w:sz w:val="32"/>
          <w:szCs w:val="32"/>
        </w:rPr>
        <w:t>℃</w:t>
      </w:r>
      <w:r>
        <w:rPr>
          <w:rFonts w:eastAsia="仿宋_GB2312" w:hint="eastAsia"/>
          <w:color w:val="000000"/>
          <w:kern w:val="0"/>
          <w:sz w:val="32"/>
          <w:szCs w:val="32"/>
        </w:rPr>
        <w:t xml:space="preserve">           </w:t>
      </w:r>
      <w:r w:rsidRPr="0013174D">
        <w:rPr>
          <w:rFonts w:eastAsia="仿宋_GB2312"/>
          <w:color w:val="000000"/>
          <w:kern w:val="0"/>
          <w:sz w:val="32"/>
          <w:szCs w:val="32"/>
        </w:rPr>
        <w:t>B.0</w:t>
      </w:r>
      <w:r w:rsidRPr="002163EB">
        <w:rPr>
          <w:rFonts w:ascii="宋体" w:hAnsi="宋体" w:cs="宋体" w:hint="eastAsia"/>
          <w:color w:val="000000"/>
          <w:kern w:val="0"/>
          <w:sz w:val="32"/>
          <w:szCs w:val="32"/>
        </w:rPr>
        <w:t>℃</w:t>
      </w:r>
      <w:r w:rsidRPr="002163EB">
        <w:rPr>
          <w:rFonts w:ascii="宋体" w:hAnsi="宋体"/>
          <w:color w:val="000000"/>
          <w:kern w:val="0"/>
          <w:sz w:val="32"/>
          <w:szCs w:val="32"/>
        </w:rPr>
        <w:t>～</w:t>
      </w:r>
      <w:r w:rsidRPr="00BE7D61">
        <w:rPr>
          <w:rFonts w:eastAsia="仿宋_GB2312"/>
          <w:color w:val="000000"/>
          <w:kern w:val="0"/>
          <w:sz w:val="32"/>
          <w:szCs w:val="32"/>
        </w:rPr>
        <w:t>9</w:t>
      </w:r>
      <w:r w:rsidRPr="002163EB">
        <w:rPr>
          <w:rFonts w:ascii="宋体" w:hAnsi="宋体" w:cs="宋体" w:hint="eastAsia"/>
          <w:color w:val="000000"/>
          <w:kern w:val="0"/>
          <w:sz w:val="32"/>
          <w:szCs w:val="32"/>
        </w:rPr>
        <w:t>℃</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C.</w:t>
      </w:r>
      <w:r w:rsidRPr="002163EB">
        <w:rPr>
          <w:rFonts w:eastAsia="仿宋_GB2312"/>
          <w:color w:val="000000"/>
          <w:kern w:val="0"/>
          <w:sz w:val="32"/>
          <w:szCs w:val="32"/>
        </w:rPr>
        <w:t>8</w:t>
      </w:r>
      <w:r w:rsidRPr="002163EB">
        <w:rPr>
          <w:rFonts w:ascii="宋体" w:hAnsi="宋体" w:cs="宋体" w:hint="eastAsia"/>
          <w:color w:val="000000"/>
          <w:kern w:val="0"/>
          <w:sz w:val="32"/>
          <w:szCs w:val="32"/>
        </w:rPr>
        <w:t>℃</w:t>
      </w:r>
      <w:r w:rsidRPr="002163EB">
        <w:rPr>
          <w:rFonts w:ascii="宋体" w:hAnsi="宋体"/>
          <w:color w:val="000000"/>
          <w:kern w:val="0"/>
          <w:sz w:val="32"/>
          <w:szCs w:val="32"/>
        </w:rPr>
        <w:t>～</w:t>
      </w:r>
      <w:r w:rsidRPr="00BE7D61">
        <w:rPr>
          <w:rFonts w:eastAsia="仿宋_GB2312"/>
          <w:color w:val="000000"/>
          <w:kern w:val="0"/>
          <w:sz w:val="32"/>
          <w:szCs w:val="32"/>
        </w:rPr>
        <w:t>60</w:t>
      </w:r>
      <w:r w:rsidRPr="002163EB">
        <w:rPr>
          <w:rFonts w:ascii="宋体" w:hAnsi="宋体" w:cs="宋体" w:hint="eastAsia"/>
          <w:color w:val="000000"/>
          <w:kern w:val="0"/>
          <w:sz w:val="32"/>
          <w:szCs w:val="32"/>
        </w:rPr>
        <w:t>℃</w:t>
      </w:r>
      <w:r>
        <w:rPr>
          <w:rFonts w:eastAsia="仿宋_GB2312" w:hint="eastAsia"/>
          <w:color w:val="000000"/>
          <w:kern w:val="0"/>
          <w:sz w:val="32"/>
          <w:szCs w:val="32"/>
        </w:rPr>
        <w:t xml:space="preserve">             </w:t>
      </w:r>
      <w:r w:rsidRPr="0013174D">
        <w:rPr>
          <w:rFonts w:eastAsia="仿宋_GB2312"/>
          <w:color w:val="000000"/>
          <w:kern w:val="0"/>
          <w:sz w:val="32"/>
          <w:szCs w:val="32"/>
        </w:rPr>
        <w:t>D.61</w:t>
      </w:r>
      <w:r w:rsidRPr="002163EB">
        <w:rPr>
          <w:rFonts w:ascii="宋体" w:hAnsi="宋体" w:cs="宋体" w:hint="eastAsia"/>
          <w:color w:val="000000"/>
          <w:kern w:val="0"/>
          <w:sz w:val="32"/>
          <w:szCs w:val="32"/>
        </w:rPr>
        <w:t>℃</w:t>
      </w:r>
      <w:r w:rsidRPr="002163EB">
        <w:rPr>
          <w:rFonts w:ascii="宋体" w:hAnsi="宋体"/>
          <w:color w:val="000000"/>
          <w:kern w:val="0"/>
          <w:sz w:val="32"/>
          <w:szCs w:val="32"/>
        </w:rPr>
        <w:t>～</w:t>
      </w:r>
      <w:r w:rsidRPr="00BE7D61">
        <w:rPr>
          <w:rFonts w:eastAsia="仿宋_GB2312"/>
          <w:color w:val="000000"/>
          <w:kern w:val="0"/>
          <w:sz w:val="32"/>
          <w:szCs w:val="32"/>
        </w:rPr>
        <w:t>70</w:t>
      </w:r>
      <w:r w:rsidRPr="002163EB">
        <w:rPr>
          <w:rFonts w:ascii="宋体" w:hAnsi="宋体" w:cs="宋体" w:hint="eastAsia"/>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32.</w:t>
      </w:r>
      <w:r w:rsidRPr="007E48F4">
        <w:rPr>
          <w:rFonts w:eastAsia="仿宋_GB2312"/>
          <w:color w:val="000000"/>
          <w:kern w:val="0"/>
          <w:sz w:val="32"/>
          <w:szCs w:val="32"/>
        </w:rPr>
        <w:t>关于食品贮存、运输的做法不正确的是（</w:t>
      </w:r>
      <w:r w:rsidRPr="002163EB">
        <w:rPr>
          <w:rFonts w:eastAsia="仿宋_GB2312"/>
          <w:color w:val="000000"/>
          <w:kern w:val="0"/>
          <w:sz w:val="32"/>
          <w:szCs w:val="32"/>
        </w:rPr>
        <w:t>D</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装卸食品的容器、工具、设备应当安全、无毒无害、保持清洁</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防止食品在储存、运输过程中受到污染</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食品贮存、运输温度符合食品安全要求</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将食品与有毒有害物品一起运输</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33.</w:t>
      </w:r>
      <w:r w:rsidRPr="002163EB">
        <w:rPr>
          <w:rFonts w:eastAsia="仿宋_GB2312"/>
          <w:color w:val="000000"/>
          <w:kern w:val="0"/>
          <w:sz w:val="32"/>
          <w:szCs w:val="32"/>
        </w:rPr>
        <w:t>留样食品应保留（</w:t>
      </w:r>
      <w:r w:rsidRPr="002163EB">
        <w:rPr>
          <w:rFonts w:eastAsia="仿宋_GB2312"/>
          <w:color w:val="000000"/>
          <w:kern w:val="0"/>
          <w:sz w:val="32"/>
          <w:szCs w:val="32"/>
        </w:rPr>
        <w:t>D</w:t>
      </w:r>
      <w:r w:rsidRPr="002163EB">
        <w:rPr>
          <w:rFonts w:eastAsia="仿宋_GB2312"/>
          <w:color w:val="000000"/>
          <w:kern w:val="0"/>
          <w:sz w:val="32"/>
          <w:szCs w:val="32"/>
        </w:rPr>
        <w:t>）小时以上</w:t>
      </w:r>
    </w:p>
    <w:p w:rsidR="006B23DF" w:rsidRPr="0013174D"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A.12</w:t>
      </w:r>
      <w:r>
        <w:rPr>
          <w:rFonts w:eastAsia="仿宋_GB2312" w:hint="eastAsia"/>
          <w:color w:val="000000"/>
          <w:kern w:val="0"/>
          <w:sz w:val="32"/>
          <w:szCs w:val="32"/>
        </w:rPr>
        <w:t xml:space="preserve">         </w:t>
      </w:r>
      <w:r w:rsidRPr="0013174D">
        <w:rPr>
          <w:rFonts w:eastAsia="仿宋_GB2312"/>
          <w:color w:val="000000"/>
          <w:kern w:val="0"/>
          <w:sz w:val="32"/>
          <w:szCs w:val="32"/>
        </w:rPr>
        <w:t>B.24</w:t>
      </w:r>
      <w:r>
        <w:rPr>
          <w:rFonts w:eastAsia="仿宋_GB2312" w:hint="eastAsia"/>
          <w:color w:val="000000"/>
          <w:kern w:val="0"/>
          <w:sz w:val="32"/>
          <w:szCs w:val="32"/>
        </w:rPr>
        <w:t xml:space="preserve">         </w:t>
      </w:r>
      <w:r w:rsidRPr="0013174D">
        <w:rPr>
          <w:rFonts w:eastAsia="仿宋_GB2312"/>
          <w:color w:val="000000"/>
          <w:kern w:val="0"/>
          <w:sz w:val="32"/>
          <w:szCs w:val="32"/>
        </w:rPr>
        <w:t>C.36</w:t>
      </w:r>
      <w:r>
        <w:rPr>
          <w:rFonts w:eastAsia="仿宋_GB2312" w:hint="eastAsia"/>
          <w:color w:val="000000"/>
          <w:kern w:val="0"/>
          <w:sz w:val="32"/>
          <w:szCs w:val="32"/>
        </w:rPr>
        <w:t xml:space="preserve">         </w:t>
      </w:r>
      <w:r w:rsidRPr="0013174D">
        <w:rPr>
          <w:rFonts w:eastAsia="仿宋_GB2312"/>
          <w:color w:val="000000"/>
          <w:kern w:val="0"/>
          <w:sz w:val="32"/>
          <w:szCs w:val="32"/>
        </w:rPr>
        <w:t>D.48</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BE7D61">
        <w:rPr>
          <w:rFonts w:eastAsia="仿宋_GB2312"/>
          <w:color w:val="000000"/>
          <w:kern w:val="0"/>
          <w:sz w:val="32"/>
          <w:szCs w:val="32"/>
        </w:rPr>
        <w:t>34.</w:t>
      </w:r>
      <w:r w:rsidRPr="007E48F4">
        <w:rPr>
          <w:rFonts w:eastAsia="仿宋_GB2312"/>
          <w:color w:val="000000"/>
          <w:kern w:val="0"/>
          <w:sz w:val="32"/>
          <w:szCs w:val="32"/>
        </w:rPr>
        <w:t>下列哪类加工场所内废弃物容器盖子应为非手动开启式（</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粗加工场所</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切配场所</w:t>
      </w:r>
    </w:p>
    <w:p w:rsidR="006B23DF" w:rsidRPr="007E48F4" w:rsidRDefault="006B23DF" w:rsidP="006B23DF">
      <w:pPr>
        <w:overflowPunct w:val="0"/>
        <w:spacing w:line="560" w:lineRule="exact"/>
        <w:ind w:firstLineChars="200" w:firstLine="656"/>
        <w:rPr>
          <w:rFonts w:eastAsia="仿宋_GB2312"/>
          <w:color w:val="000000"/>
          <w:kern w:val="0"/>
          <w:sz w:val="32"/>
          <w:szCs w:val="32"/>
        </w:rPr>
      </w:pPr>
      <w:r w:rsidRPr="007E48F4">
        <w:rPr>
          <w:rFonts w:eastAsia="仿宋_GB2312"/>
          <w:color w:val="000000"/>
          <w:kern w:val="0"/>
          <w:sz w:val="32"/>
          <w:szCs w:val="32"/>
        </w:rPr>
        <w:t>C.</w:t>
      </w:r>
      <w:r w:rsidRPr="002163EB">
        <w:rPr>
          <w:rFonts w:eastAsia="仿宋_GB2312"/>
          <w:color w:val="000000"/>
          <w:kern w:val="0"/>
          <w:sz w:val="32"/>
          <w:szCs w:val="32"/>
        </w:rPr>
        <w:t>专间</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餐用具清洗消毒场所</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35.</w:t>
      </w:r>
      <w:r w:rsidRPr="002163EB">
        <w:rPr>
          <w:rFonts w:eastAsia="仿宋_GB2312"/>
          <w:color w:val="000000"/>
          <w:kern w:val="0"/>
          <w:sz w:val="32"/>
          <w:szCs w:val="32"/>
        </w:rPr>
        <w:t>为防止鼠类侵入，餐饮服务提供者应在排水沟出口处设置网眼孔径小于（</w:t>
      </w:r>
      <w:r w:rsidRPr="002163EB">
        <w:rPr>
          <w:rFonts w:eastAsia="仿宋_GB2312"/>
          <w:color w:val="000000"/>
          <w:kern w:val="0"/>
          <w:sz w:val="32"/>
          <w:szCs w:val="32"/>
        </w:rPr>
        <w:t>B</w:t>
      </w:r>
      <w:r w:rsidRPr="0013174D">
        <w:rPr>
          <w:rFonts w:eastAsia="仿宋_GB2312"/>
          <w:color w:val="000000"/>
          <w:kern w:val="0"/>
          <w:sz w:val="32"/>
          <w:szCs w:val="32"/>
        </w:rPr>
        <w:t>）</w:t>
      </w:r>
      <w:r w:rsidRPr="00BE7D61">
        <w:rPr>
          <w:rFonts w:eastAsia="仿宋_GB2312"/>
          <w:color w:val="000000"/>
          <w:kern w:val="0"/>
          <w:sz w:val="32"/>
          <w:szCs w:val="32"/>
        </w:rPr>
        <w:t>mm</w:t>
      </w:r>
      <w:r w:rsidRPr="007E48F4">
        <w:rPr>
          <w:rFonts w:eastAsia="仿宋_GB2312"/>
          <w:color w:val="000000"/>
          <w:kern w:val="0"/>
          <w:sz w:val="32"/>
          <w:szCs w:val="32"/>
        </w:rPr>
        <w:t>的金属隔栅或网罩</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A.6</w:t>
      </w:r>
      <w:r>
        <w:rPr>
          <w:rFonts w:eastAsia="仿宋_GB2312" w:hint="eastAsia"/>
          <w:color w:val="000000"/>
          <w:kern w:val="0"/>
          <w:sz w:val="32"/>
          <w:szCs w:val="32"/>
        </w:rPr>
        <w:t xml:space="preserve">           </w:t>
      </w:r>
      <w:r w:rsidRPr="0013174D">
        <w:rPr>
          <w:rFonts w:eastAsia="仿宋_GB2312"/>
          <w:color w:val="000000"/>
          <w:kern w:val="0"/>
          <w:sz w:val="32"/>
          <w:szCs w:val="32"/>
        </w:rPr>
        <w:t>B.10</w:t>
      </w:r>
      <w:r>
        <w:rPr>
          <w:rFonts w:eastAsia="仿宋_GB2312" w:hint="eastAsia"/>
          <w:color w:val="000000"/>
          <w:kern w:val="0"/>
          <w:sz w:val="32"/>
          <w:szCs w:val="32"/>
        </w:rPr>
        <w:t xml:space="preserve">           </w:t>
      </w:r>
      <w:r w:rsidRPr="0013174D">
        <w:rPr>
          <w:rFonts w:eastAsia="仿宋_GB2312"/>
          <w:color w:val="000000"/>
          <w:kern w:val="0"/>
          <w:sz w:val="32"/>
          <w:szCs w:val="32"/>
        </w:rPr>
        <w:t>C.18</w:t>
      </w:r>
      <w:r>
        <w:rPr>
          <w:rFonts w:eastAsia="仿宋_GB2312" w:hint="eastAsia"/>
          <w:color w:val="000000"/>
          <w:kern w:val="0"/>
          <w:sz w:val="32"/>
          <w:szCs w:val="32"/>
        </w:rPr>
        <w:t xml:space="preserve">           </w:t>
      </w:r>
      <w:r w:rsidRPr="0013174D">
        <w:rPr>
          <w:rFonts w:eastAsia="仿宋_GB2312"/>
          <w:color w:val="000000"/>
          <w:kern w:val="0"/>
          <w:sz w:val="32"/>
          <w:szCs w:val="32"/>
        </w:rPr>
        <w:t>D.25</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BE7D61">
        <w:rPr>
          <w:rFonts w:eastAsia="仿宋_GB2312"/>
          <w:color w:val="000000"/>
          <w:kern w:val="0"/>
          <w:sz w:val="32"/>
          <w:szCs w:val="32"/>
        </w:rPr>
        <w:t>36.</w:t>
      </w:r>
      <w:r w:rsidRPr="007E48F4">
        <w:rPr>
          <w:rFonts w:eastAsia="仿宋_GB2312"/>
          <w:color w:val="000000"/>
          <w:kern w:val="0"/>
          <w:sz w:val="32"/>
          <w:szCs w:val="32"/>
        </w:rPr>
        <w:t>接触直接入口食品的</w:t>
      </w:r>
      <w:r w:rsidRPr="002163EB">
        <w:rPr>
          <w:rFonts w:eastAsia="仿宋_GB2312"/>
          <w:color w:val="000000"/>
          <w:kern w:val="0"/>
          <w:sz w:val="32"/>
          <w:szCs w:val="32"/>
        </w:rPr>
        <w:t>从业人员应当（</w:t>
      </w:r>
      <w:r w:rsidRPr="002163EB">
        <w:rPr>
          <w:rFonts w:eastAsia="仿宋_GB2312"/>
          <w:color w:val="000000"/>
          <w:kern w:val="0"/>
          <w:sz w:val="32"/>
          <w:szCs w:val="32"/>
        </w:rPr>
        <w:t>B</w:t>
      </w:r>
      <w:r w:rsidRPr="002163EB">
        <w:rPr>
          <w:rFonts w:eastAsia="仿宋_GB2312"/>
          <w:color w:val="000000"/>
          <w:kern w:val="0"/>
          <w:sz w:val="32"/>
          <w:szCs w:val="32"/>
        </w:rPr>
        <w:t>）进行一次健康</w:t>
      </w:r>
      <w:r w:rsidRPr="002163EB">
        <w:rPr>
          <w:rFonts w:eastAsia="仿宋_GB2312"/>
          <w:color w:val="000000"/>
          <w:kern w:val="0"/>
          <w:sz w:val="32"/>
          <w:szCs w:val="32"/>
        </w:rPr>
        <w:lastRenderedPageBreak/>
        <w:t>检查</w:t>
      </w:r>
    </w:p>
    <w:p w:rsidR="006B23DF" w:rsidRPr="002163EB" w:rsidRDefault="006B23DF" w:rsidP="006B23DF">
      <w:pPr>
        <w:tabs>
          <w:tab w:val="left" w:pos="3261"/>
        </w:tabs>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每</w:t>
      </w:r>
      <w:r w:rsidRPr="002163EB">
        <w:rPr>
          <w:rFonts w:eastAsia="仿宋_GB2312"/>
          <w:color w:val="000000"/>
          <w:kern w:val="0"/>
          <w:sz w:val="32"/>
          <w:szCs w:val="32"/>
        </w:rPr>
        <w:t>6</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每</w:t>
      </w:r>
      <w:r w:rsidRPr="007E48F4">
        <w:rPr>
          <w:rFonts w:eastAsia="仿宋_GB2312"/>
          <w:color w:val="000000"/>
          <w:kern w:val="0"/>
          <w:sz w:val="32"/>
          <w:szCs w:val="32"/>
        </w:rPr>
        <w:t>1</w:t>
      </w:r>
      <w:r w:rsidRPr="002163EB">
        <w:rPr>
          <w:rFonts w:eastAsia="仿宋_GB2312"/>
          <w:color w:val="000000"/>
          <w:kern w:val="0"/>
          <w:sz w:val="32"/>
          <w:szCs w:val="32"/>
        </w:rPr>
        <w:t>年</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每</w:t>
      </w:r>
      <w:r w:rsidRPr="002163EB">
        <w:rPr>
          <w:rFonts w:eastAsia="仿宋_GB2312"/>
          <w:color w:val="000000"/>
          <w:kern w:val="0"/>
          <w:sz w:val="32"/>
          <w:szCs w:val="32"/>
        </w:rPr>
        <w:t>18</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每</w:t>
      </w:r>
      <w:r w:rsidRPr="007E48F4">
        <w:rPr>
          <w:rFonts w:eastAsia="仿宋_GB2312"/>
          <w:color w:val="000000"/>
          <w:kern w:val="0"/>
          <w:sz w:val="32"/>
          <w:szCs w:val="32"/>
        </w:rPr>
        <w:t>2</w:t>
      </w:r>
      <w:r w:rsidRPr="002163EB">
        <w:rPr>
          <w:rFonts w:eastAsia="仿宋_GB2312"/>
          <w:color w:val="000000"/>
          <w:kern w:val="0"/>
          <w:sz w:val="32"/>
          <w:szCs w:val="32"/>
        </w:rPr>
        <w:t>年</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37.</w:t>
      </w:r>
      <w:r w:rsidRPr="002163EB">
        <w:rPr>
          <w:rFonts w:eastAsia="仿宋_GB2312"/>
          <w:color w:val="000000"/>
          <w:kern w:val="0"/>
          <w:sz w:val="32"/>
          <w:szCs w:val="32"/>
        </w:rPr>
        <w:t>餐饮服务提供者应当在经营场所的显著位置悬挂或者摆放（</w:t>
      </w:r>
      <w:r w:rsidRPr="002163EB">
        <w:rPr>
          <w:rFonts w:eastAsia="仿宋_GB2312"/>
          <w:color w:val="000000"/>
          <w:kern w:val="0"/>
          <w:sz w:val="32"/>
          <w:szCs w:val="32"/>
        </w:rPr>
        <w:t>C</w:t>
      </w:r>
      <w:r w:rsidRPr="002163EB">
        <w:rPr>
          <w:rFonts w:eastAsia="仿宋_GB2312"/>
          <w:color w:val="000000"/>
          <w:kern w:val="0"/>
          <w:sz w:val="32"/>
          <w:szCs w:val="32"/>
        </w:rPr>
        <w:t>）</w:t>
      </w:r>
    </w:p>
    <w:p w:rsidR="006B23DF" w:rsidRPr="007E48F4"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营业执照</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酒类流通许可证</w:t>
      </w:r>
      <w:r w:rsidRPr="007E48F4">
        <w:rPr>
          <w:rFonts w:eastAsia="仿宋_GB2312"/>
          <w:color w:val="000000"/>
          <w:kern w:val="0"/>
          <w:sz w:val="32"/>
          <w:szCs w:val="32"/>
        </w:rPr>
        <w:tab/>
      </w:r>
    </w:p>
    <w:p w:rsidR="006B23DF" w:rsidRPr="007E48F4"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食品经营许可证</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税务登记证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38.</w:t>
      </w:r>
      <w:r w:rsidRPr="002163EB">
        <w:rPr>
          <w:rFonts w:eastAsia="仿宋_GB2312"/>
          <w:color w:val="000000"/>
          <w:kern w:val="0"/>
          <w:sz w:val="32"/>
          <w:szCs w:val="32"/>
        </w:rPr>
        <w:t>餐饮服务提供者应当将食品药品监管部门张贴的日常监督检查结果记录表保持（</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7E48F4"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到下次监督检查时</w:t>
      </w:r>
      <w:r>
        <w:rPr>
          <w:rFonts w:eastAsia="仿宋_GB2312" w:hint="eastAsia"/>
          <w:color w:val="000000"/>
          <w:kern w:val="0"/>
          <w:sz w:val="32"/>
          <w:szCs w:val="32"/>
        </w:rPr>
        <w:t xml:space="preserve">            </w:t>
      </w:r>
      <w:r w:rsidRPr="0013174D">
        <w:rPr>
          <w:rFonts w:eastAsia="仿宋_GB2312"/>
          <w:color w:val="000000"/>
          <w:kern w:val="0"/>
          <w:sz w:val="32"/>
          <w:szCs w:val="32"/>
        </w:rPr>
        <w:t>B.3</w:t>
      </w:r>
      <w:r w:rsidRPr="00BE7D61">
        <w:rPr>
          <w:rFonts w:eastAsia="仿宋_GB2312"/>
          <w:color w:val="000000"/>
          <w:kern w:val="0"/>
          <w:sz w:val="32"/>
          <w:szCs w:val="32"/>
        </w:rPr>
        <w:t>个月</w:t>
      </w:r>
    </w:p>
    <w:p w:rsidR="006B23DF" w:rsidRPr="007E48F4"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C.6</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D.2</w:t>
      </w:r>
      <w:r w:rsidRPr="00BE7D61">
        <w:rPr>
          <w:rFonts w:eastAsia="仿宋_GB2312"/>
          <w:color w:val="000000"/>
          <w:kern w:val="0"/>
          <w:sz w:val="32"/>
          <w:szCs w:val="32"/>
        </w:rPr>
        <w:t>年</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39.</w:t>
      </w:r>
      <w:r w:rsidRPr="002163EB">
        <w:rPr>
          <w:rFonts w:eastAsia="仿宋_GB2312"/>
          <w:color w:val="000000"/>
          <w:kern w:val="0"/>
          <w:sz w:val="32"/>
          <w:szCs w:val="32"/>
        </w:rPr>
        <w:t>食品烧熟煮透的</w:t>
      </w:r>
      <w:r w:rsidRPr="0013174D">
        <w:rPr>
          <w:rFonts w:eastAsia="仿宋_GB2312"/>
          <w:color w:val="000000"/>
          <w:kern w:val="0"/>
          <w:sz w:val="32"/>
          <w:szCs w:val="32"/>
        </w:rPr>
        <w:t>中心温度应不低于（</w:t>
      </w:r>
      <w:r w:rsidRPr="00BE7D61">
        <w:rPr>
          <w:rFonts w:eastAsia="仿宋_GB2312"/>
          <w:color w:val="000000"/>
          <w:kern w:val="0"/>
          <w:sz w:val="32"/>
          <w:szCs w:val="32"/>
        </w:rPr>
        <w:t>D</w:t>
      </w:r>
      <w:r w:rsidRPr="007E48F4">
        <w:rPr>
          <w:rFonts w:eastAsia="仿宋_GB2312"/>
          <w:color w:val="000000"/>
          <w:kern w:val="0"/>
          <w:sz w:val="32"/>
          <w:szCs w:val="32"/>
        </w:rPr>
        <w:t>）</w:t>
      </w:r>
      <w:r w:rsidRPr="002163EB">
        <w:rPr>
          <w:rFonts w:ascii="宋体" w:hAnsi="宋体" w:cs="宋体" w:hint="eastAsia"/>
          <w:color w:val="000000"/>
          <w:kern w:val="0"/>
          <w:sz w:val="32"/>
          <w:szCs w:val="32"/>
        </w:rPr>
        <w:t>℃</w:t>
      </w:r>
    </w:p>
    <w:p w:rsidR="006B23DF" w:rsidRPr="0013174D" w:rsidRDefault="006B23DF" w:rsidP="006B23DF">
      <w:pPr>
        <w:overflowPunct w:val="0"/>
        <w:spacing w:line="600" w:lineRule="exact"/>
        <w:ind w:firstLineChars="200" w:firstLine="656"/>
        <w:rPr>
          <w:rFonts w:eastAsia="仿宋_GB2312"/>
          <w:color w:val="000000"/>
          <w:kern w:val="0"/>
          <w:sz w:val="32"/>
          <w:szCs w:val="32"/>
        </w:rPr>
      </w:pPr>
      <w:r w:rsidRPr="0013174D">
        <w:rPr>
          <w:rFonts w:eastAsia="仿宋_GB2312"/>
          <w:color w:val="000000"/>
          <w:kern w:val="0"/>
          <w:sz w:val="32"/>
          <w:szCs w:val="32"/>
        </w:rPr>
        <w:t>A.50</w:t>
      </w:r>
      <w:r w:rsidRPr="002163EB">
        <w:rPr>
          <w:rFonts w:ascii="宋体" w:hAnsi="宋体" w:cs="宋体" w:hint="eastAsia"/>
          <w:color w:val="000000"/>
          <w:kern w:val="0"/>
          <w:sz w:val="32"/>
          <w:szCs w:val="32"/>
        </w:rPr>
        <w:t>℃</w:t>
      </w:r>
      <w:r>
        <w:rPr>
          <w:rFonts w:ascii="宋体" w:hAnsi="宋体" w:cs="宋体" w:hint="eastAsia"/>
          <w:color w:val="000000"/>
          <w:kern w:val="0"/>
          <w:sz w:val="32"/>
          <w:szCs w:val="32"/>
        </w:rPr>
        <w:t xml:space="preserve">        </w:t>
      </w:r>
      <w:r w:rsidRPr="0013174D">
        <w:rPr>
          <w:rFonts w:eastAsia="仿宋_GB2312"/>
          <w:color w:val="000000"/>
          <w:kern w:val="0"/>
          <w:sz w:val="32"/>
          <w:szCs w:val="32"/>
        </w:rPr>
        <w:t>B.60</w:t>
      </w:r>
      <w:r w:rsidRPr="002163EB">
        <w:rPr>
          <w:rFonts w:ascii="宋体" w:hAnsi="宋体" w:cs="宋体" w:hint="eastAsia"/>
          <w:color w:val="000000"/>
          <w:kern w:val="0"/>
          <w:sz w:val="32"/>
          <w:szCs w:val="32"/>
        </w:rPr>
        <w:t>℃</w:t>
      </w:r>
      <w:r>
        <w:rPr>
          <w:rFonts w:ascii="宋体" w:hAnsi="宋体" w:cs="宋体" w:hint="eastAsia"/>
          <w:color w:val="000000"/>
          <w:kern w:val="0"/>
          <w:sz w:val="32"/>
          <w:szCs w:val="32"/>
        </w:rPr>
        <w:t xml:space="preserve">        </w:t>
      </w:r>
      <w:r w:rsidRPr="0013174D">
        <w:rPr>
          <w:rFonts w:eastAsia="仿宋_GB2312"/>
          <w:color w:val="000000"/>
          <w:kern w:val="0"/>
          <w:sz w:val="32"/>
          <w:szCs w:val="32"/>
        </w:rPr>
        <w:t>C.65</w:t>
      </w:r>
      <w:r w:rsidRPr="002163EB">
        <w:rPr>
          <w:rFonts w:ascii="宋体" w:hAnsi="宋体" w:cs="宋体" w:hint="eastAsia"/>
          <w:color w:val="000000"/>
          <w:kern w:val="0"/>
          <w:sz w:val="32"/>
          <w:szCs w:val="32"/>
        </w:rPr>
        <w:t>℃</w:t>
      </w:r>
      <w:r>
        <w:rPr>
          <w:rFonts w:ascii="宋体" w:hAnsi="宋体" w:cs="宋体" w:hint="eastAsia"/>
          <w:color w:val="000000"/>
          <w:kern w:val="0"/>
          <w:sz w:val="32"/>
          <w:szCs w:val="32"/>
        </w:rPr>
        <w:t xml:space="preserve">       </w:t>
      </w:r>
      <w:r w:rsidRPr="0013174D">
        <w:rPr>
          <w:rFonts w:eastAsia="仿宋_GB2312"/>
          <w:color w:val="000000"/>
          <w:kern w:val="0"/>
          <w:sz w:val="32"/>
          <w:szCs w:val="32"/>
        </w:rPr>
        <w:t>D.70</w:t>
      </w:r>
      <w:r w:rsidRPr="002163EB">
        <w:rPr>
          <w:rFonts w:ascii="宋体" w:hAnsi="宋体" w:cs="宋体" w:hint="eastAsia"/>
          <w:color w:val="000000"/>
          <w:kern w:val="0"/>
          <w:sz w:val="32"/>
          <w:szCs w:val="32"/>
        </w:rPr>
        <w:t>℃</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BE7D61">
        <w:rPr>
          <w:rFonts w:eastAsia="仿宋_GB2312"/>
          <w:color w:val="000000"/>
          <w:kern w:val="0"/>
          <w:sz w:val="32"/>
          <w:szCs w:val="32"/>
        </w:rPr>
        <w:t>40.</w:t>
      </w:r>
      <w:r w:rsidRPr="007E48F4">
        <w:rPr>
          <w:rFonts w:eastAsia="仿宋_GB2312"/>
          <w:color w:val="000000"/>
          <w:kern w:val="0"/>
          <w:sz w:val="32"/>
          <w:szCs w:val="32"/>
        </w:rPr>
        <w:t>以下哪种情形可免予处罚（</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履行了进货查验等义务，有充分证据证明其不知道所采购的食品不符合食品安全标准，并能如实说明其进货来源</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生产经营微生物含量超过食品安全标准限量的食品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生产经营掺假掺杂的食品</w:t>
      </w:r>
    </w:p>
    <w:p w:rsidR="006B23DF" w:rsidRPr="002163EB" w:rsidRDefault="006B23DF" w:rsidP="006B23DF">
      <w:pPr>
        <w:overflowPunct w:val="0"/>
        <w:spacing w:line="600" w:lineRule="exact"/>
        <w:ind w:firstLineChars="200" w:firstLine="656"/>
        <w:rPr>
          <w:rFonts w:eastAsia="仿宋_GB2312"/>
          <w:color w:val="000000"/>
          <w:spacing w:val="-8"/>
          <w:kern w:val="0"/>
          <w:sz w:val="32"/>
          <w:szCs w:val="32"/>
        </w:rPr>
      </w:pPr>
      <w:r w:rsidRPr="002163EB">
        <w:rPr>
          <w:rFonts w:eastAsia="仿宋_GB2312"/>
          <w:color w:val="000000"/>
          <w:kern w:val="0"/>
          <w:sz w:val="32"/>
          <w:szCs w:val="32"/>
        </w:rPr>
        <w:t>D.</w:t>
      </w:r>
      <w:r w:rsidRPr="002163EB">
        <w:rPr>
          <w:rFonts w:eastAsia="仿宋_GB2312"/>
          <w:color w:val="000000"/>
          <w:spacing w:val="-8"/>
          <w:kern w:val="0"/>
          <w:sz w:val="32"/>
          <w:szCs w:val="32"/>
        </w:rPr>
        <w:t>生产经营死因不明的禽、畜、兽、水产动物肉类及其制品</w:t>
      </w:r>
    </w:p>
    <w:p w:rsidR="006B23DF" w:rsidRPr="002163EB" w:rsidRDefault="006B23DF" w:rsidP="006B23DF">
      <w:pPr>
        <w:overflowPunct w:val="0"/>
        <w:spacing w:line="600" w:lineRule="exact"/>
        <w:ind w:firstLineChars="200" w:firstLine="656"/>
        <w:rPr>
          <w:rFonts w:eastAsia="仿宋_GB2312"/>
          <w:color w:val="000000"/>
          <w:kern w:val="0"/>
          <w:sz w:val="32"/>
          <w:szCs w:val="32"/>
        </w:rPr>
      </w:pPr>
      <w:r w:rsidRPr="0013174D">
        <w:rPr>
          <w:rFonts w:eastAsia="仿宋_GB2312"/>
          <w:color w:val="000000"/>
          <w:kern w:val="0"/>
          <w:sz w:val="32"/>
          <w:szCs w:val="32"/>
        </w:rPr>
        <w:t>41.</w:t>
      </w:r>
      <w:r w:rsidRPr="00BE7D61">
        <w:rPr>
          <w:rFonts w:eastAsia="仿宋_GB2312"/>
          <w:color w:val="000000"/>
          <w:kern w:val="0"/>
          <w:sz w:val="32"/>
          <w:szCs w:val="32"/>
        </w:rPr>
        <w:t>许可申请人隐瞒真实情况或者提供虚假材料申请食品经营许可的，申请人在（</w:t>
      </w:r>
      <w:r w:rsidRPr="007E48F4">
        <w:rPr>
          <w:rFonts w:eastAsia="仿宋_GB2312"/>
          <w:color w:val="000000"/>
          <w:kern w:val="0"/>
          <w:sz w:val="32"/>
          <w:szCs w:val="32"/>
        </w:rPr>
        <w:t>C</w:t>
      </w:r>
      <w:r w:rsidRPr="002163EB">
        <w:rPr>
          <w:rFonts w:eastAsia="仿宋_GB2312"/>
          <w:color w:val="000000"/>
          <w:kern w:val="0"/>
          <w:sz w:val="32"/>
          <w:szCs w:val="32"/>
        </w:rPr>
        <w:t>）内不得再次申请食品经营许可</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A.3</w:t>
      </w:r>
      <w:r w:rsidRPr="002163EB">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B.6</w:t>
      </w:r>
      <w:r w:rsidRPr="00BE7D61">
        <w:rPr>
          <w:rFonts w:eastAsia="仿宋_GB2312"/>
          <w:color w:val="000000"/>
          <w:kern w:val="0"/>
          <w:sz w:val="32"/>
          <w:szCs w:val="32"/>
        </w:rPr>
        <w:t>个月</w:t>
      </w:r>
      <w:r>
        <w:rPr>
          <w:rFonts w:eastAsia="仿宋_GB2312" w:hint="eastAsia"/>
          <w:color w:val="000000"/>
          <w:kern w:val="0"/>
          <w:sz w:val="32"/>
          <w:szCs w:val="32"/>
        </w:rPr>
        <w:t xml:space="preserve">      </w:t>
      </w:r>
      <w:r w:rsidRPr="0013174D">
        <w:rPr>
          <w:rFonts w:eastAsia="仿宋_GB2312"/>
          <w:color w:val="000000"/>
          <w:kern w:val="0"/>
          <w:sz w:val="32"/>
          <w:szCs w:val="32"/>
        </w:rPr>
        <w:t>C.1</w:t>
      </w:r>
      <w:r w:rsidRPr="00BE7D61">
        <w:rPr>
          <w:rFonts w:eastAsia="仿宋_GB2312"/>
          <w:color w:val="000000"/>
          <w:kern w:val="0"/>
          <w:sz w:val="32"/>
          <w:szCs w:val="32"/>
        </w:rPr>
        <w:t>年</w:t>
      </w:r>
      <w:r>
        <w:rPr>
          <w:rFonts w:eastAsia="仿宋_GB2312" w:hint="eastAsia"/>
          <w:color w:val="000000"/>
          <w:kern w:val="0"/>
          <w:sz w:val="32"/>
          <w:szCs w:val="32"/>
        </w:rPr>
        <w:t xml:space="preserve">      </w:t>
      </w:r>
      <w:r w:rsidRPr="0013174D">
        <w:rPr>
          <w:rFonts w:eastAsia="仿宋_GB2312"/>
          <w:color w:val="000000"/>
          <w:kern w:val="0"/>
          <w:sz w:val="32"/>
          <w:szCs w:val="32"/>
        </w:rPr>
        <w:t>D.2</w:t>
      </w:r>
      <w:r w:rsidRPr="00BE7D61">
        <w:rPr>
          <w:rFonts w:eastAsia="仿宋_GB2312"/>
          <w:color w:val="000000"/>
          <w:kern w:val="0"/>
          <w:sz w:val="32"/>
          <w:szCs w:val="32"/>
        </w:rPr>
        <w:t>年</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42.</w:t>
      </w:r>
      <w:r w:rsidRPr="002163EB">
        <w:rPr>
          <w:rFonts w:eastAsia="仿宋_GB2312"/>
          <w:color w:val="000000"/>
          <w:kern w:val="0"/>
          <w:sz w:val="32"/>
          <w:szCs w:val="32"/>
        </w:rPr>
        <w:t>食品经营许可证载明的许可事项发生变化，餐饮服务提供者未按规定申请变更许可的，由原发证部门责令改正，给予警告；拒不改正的，处（</w:t>
      </w:r>
      <w:r w:rsidRPr="002163EB">
        <w:rPr>
          <w:rFonts w:eastAsia="仿宋_GB2312"/>
          <w:color w:val="000000"/>
          <w:kern w:val="0"/>
          <w:sz w:val="32"/>
          <w:szCs w:val="32"/>
        </w:rPr>
        <w:t>B</w:t>
      </w:r>
      <w:r w:rsidRPr="002163EB">
        <w:rPr>
          <w:rFonts w:eastAsia="仿宋_GB2312"/>
          <w:color w:val="000000"/>
          <w:kern w:val="0"/>
          <w:sz w:val="32"/>
          <w:szCs w:val="32"/>
        </w:rPr>
        <w:t>）元罚款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A.1</w:t>
      </w:r>
      <w:r w:rsidRPr="002163EB">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1</w:t>
      </w:r>
      <w:r w:rsidRPr="007E48F4">
        <w:rPr>
          <w:rFonts w:eastAsia="仿宋_GB2312"/>
          <w:color w:val="000000"/>
          <w:kern w:val="0"/>
          <w:sz w:val="32"/>
          <w:szCs w:val="32"/>
        </w:rPr>
        <w:t>万</w:t>
      </w:r>
      <w:r>
        <w:rPr>
          <w:rFonts w:eastAsia="仿宋_GB2312" w:hint="eastAsia"/>
          <w:color w:val="000000"/>
          <w:kern w:val="0"/>
          <w:sz w:val="32"/>
          <w:szCs w:val="32"/>
        </w:rPr>
        <w:t xml:space="preserve">              </w:t>
      </w:r>
      <w:r w:rsidRPr="0013174D">
        <w:rPr>
          <w:rFonts w:eastAsia="仿宋_GB2312"/>
          <w:color w:val="000000"/>
          <w:kern w:val="0"/>
          <w:sz w:val="32"/>
          <w:szCs w:val="32"/>
        </w:rPr>
        <w:t>B.2</w:t>
      </w:r>
      <w:r w:rsidRPr="00BE7D61">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1</w:t>
      </w:r>
      <w:r w:rsidRPr="007E48F4">
        <w:rPr>
          <w:rFonts w:eastAsia="仿宋_GB2312"/>
          <w:color w:val="000000"/>
          <w:kern w:val="0"/>
          <w:sz w:val="32"/>
          <w:szCs w:val="32"/>
        </w:rPr>
        <w:t>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C.5</w:t>
      </w:r>
      <w:r w:rsidRPr="002163EB">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1</w:t>
      </w:r>
      <w:r w:rsidRPr="007E48F4">
        <w:rPr>
          <w:rFonts w:eastAsia="仿宋_GB2312"/>
          <w:color w:val="000000"/>
          <w:kern w:val="0"/>
          <w:sz w:val="32"/>
          <w:szCs w:val="32"/>
        </w:rPr>
        <w:t>万</w:t>
      </w:r>
      <w:r>
        <w:rPr>
          <w:rFonts w:eastAsia="仿宋_GB2312" w:hint="eastAsia"/>
          <w:color w:val="000000"/>
          <w:kern w:val="0"/>
          <w:sz w:val="32"/>
          <w:szCs w:val="32"/>
        </w:rPr>
        <w:t xml:space="preserve">              </w:t>
      </w:r>
      <w:r w:rsidRPr="0013174D">
        <w:rPr>
          <w:rFonts w:eastAsia="仿宋_GB2312"/>
          <w:color w:val="000000"/>
          <w:kern w:val="0"/>
          <w:sz w:val="32"/>
          <w:szCs w:val="32"/>
        </w:rPr>
        <w:t>D.5</w:t>
      </w:r>
      <w:r w:rsidRPr="00BE7D61">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2</w:t>
      </w:r>
      <w:r w:rsidRPr="007E48F4">
        <w:rPr>
          <w:rFonts w:eastAsia="仿宋_GB2312"/>
          <w:color w:val="000000"/>
          <w:kern w:val="0"/>
          <w:sz w:val="32"/>
          <w:szCs w:val="32"/>
        </w:rPr>
        <w:t>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43.</w:t>
      </w:r>
      <w:r w:rsidRPr="002163EB">
        <w:rPr>
          <w:rFonts w:eastAsia="仿宋_GB2312"/>
          <w:color w:val="000000"/>
          <w:kern w:val="0"/>
          <w:sz w:val="32"/>
          <w:szCs w:val="32"/>
        </w:rPr>
        <w:t>餐饮服务提供者撕毁、涂改日常监督检查结果记录表，或者未保持日常监督检查结果记录表至下次日常监督检查的，由市、县级食品药品监督管理部门责令改正，给予警告，并处（</w:t>
      </w:r>
      <w:r w:rsidRPr="002163EB">
        <w:rPr>
          <w:rFonts w:eastAsia="仿宋_GB2312"/>
          <w:color w:val="000000"/>
          <w:kern w:val="0"/>
          <w:sz w:val="32"/>
          <w:szCs w:val="32"/>
        </w:rPr>
        <w:t>C</w:t>
      </w:r>
      <w:r w:rsidRPr="002163EB">
        <w:rPr>
          <w:rFonts w:eastAsia="仿宋_GB2312"/>
          <w:color w:val="000000"/>
          <w:kern w:val="0"/>
          <w:sz w:val="32"/>
          <w:szCs w:val="32"/>
        </w:rPr>
        <w:t>）元罚款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A.5</w:t>
      </w:r>
      <w:r w:rsidRPr="002163EB">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5</w:t>
      </w:r>
      <w:r w:rsidRPr="007E48F4">
        <w:rPr>
          <w:rFonts w:eastAsia="仿宋_GB2312"/>
          <w:color w:val="000000"/>
          <w:kern w:val="0"/>
          <w:sz w:val="32"/>
          <w:szCs w:val="32"/>
        </w:rPr>
        <w:t>万</w:t>
      </w:r>
      <w:r>
        <w:rPr>
          <w:rFonts w:eastAsia="仿宋_GB2312" w:hint="eastAsia"/>
          <w:color w:val="000000"/>
          <w:kern w:val="0"/>
          <w:sz w:val="32"/>
          <w:szCs w:val="32"/>
        </w:rPr>
        <w:t xml:space="preserve">              </w:t>
      </w:r>
      <w:r w:rsidRPr="0013174D">
        <w:rPr>
          <w:rFonts w:eastAsia="仿宋_GB2312"/>
          <w:color w:val="000000"/>
          <w:kern w:val="0"/>
          <w:sz w:val="32"/>
          <w:szCs w:val="32"/>
        </w:rPr>
        <w:t>B.5</w:t>
      </w:r>
      <w:r w:rsidRPr="00BE7D61">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3</w:t>
      </w:r>
      <w:r w:rsidRPr="007E48F4">
        <w:rPr>
          <w:rFonts w:eastAsia="仿宋_GB2312"/>
          <w:color w:val="000000"/>
          <w:kern w:val="0"/>
          <w:sz w:val="32"/>
          <w:szCs w:val="32"/>
        </w:rPr>
        <w:t>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C.2</w:t>
      </w:r>
      <w:r w:rsidRPr="002163EB">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3</w:t>
      </w:r>
      <w:r w:rsidRPr="007E48F4">
        <w:rPr>
          <w:rFonts w:eastAsia="仿宋_GB2312"/>
          <w:color w:val="000000"/>
          <w:kern w:val="0"/>
          <w:sz w:val="32"/>
          <w:szCs w:val="32"/>
        </w:rPr>
        <w:t>万</w:t>
      </w:r>
      <w:r>
        <w:rPr>
          <w:rFonts w:eastAsia="仿宋_GB2312" w:hint="eastAsia"/>
          <w:color w:val="000000"/>
          <w:kern w:val="0"/>
          <w:sz w:val="32"/>
          <w:szCs w:val="32"/>
        </w:rPr>
        <w:t xml:space="preserve">              </w:t>
      </w:r>
      <w:r w:rsidRPr="0013174D">
        <w:rPr>
          <w:rFonts w:eastAsia="仿宋_GB2312"/>
          <w:color w:val="000000"/>
          <w:kern w:val="0"/>
          <w:sz w:val="32"/>
          <w:szCs w:val="32"/>
        </w:rPr>
        <w:t>D.2</w:t>
      </w:r>
      <w:r w:rsidRPr="00BE7D61">
        <w:rPr>
          <w:rFonts w:eastAsia="仿宋_GB2312"/>
          <w:color w:val="000000"/>
          <w:kern w:val="0"/>
          <w:sz w:val="32"/>
          <w:szCs w:val="32"/>
        </w:rPr>
        <w:t>千</w:t>
      </w:r>
      <w:r w:rsidRPr="002163EB">
        <w:rPr>
          <w:rFonts w:ascii="宋体" w:hAnsi="宋体"/>
          <w:color w:val="000000"/>
          <w:kern w:val="0"/>
          <w:sz w:val="32"/>
          <w:szCs w:val="32"/>
        </w:rPr>
        <w:t>～</w:t>
      </w:r>
      <w:r w:rsidRPr="00BE7D61">
        <w:rPr>
          <w:rFonts w:eastAsia="仿宋_GB2312"/>
          <w:color w:val="000000"/>
          <w:kern w:val="0"/>
          <w:sz w:val="32"/>
          <w:szCs w:val="32"/>
        </w:rPr>
        <w:t>2</w:t>
      </w:r>
      <w:r w:rsidRPr="007E48F4">
        <w:rPr>
          <w:rFonts w:eastAsia="仿宋_GB2312"/>
          <w:color w:val="000000"/>
          <w:kern w:val="0"/>
          <w:sz w:val="32"/>
          <w:szCs w:val="32"/>
        </w:rPr>
        <w:t>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44.</w:t>
      </w:r>
      <w:r w:rsidRPr="002163EB">
        <w:rPr>
          <w:rFonts w:eastAsia="仿宋_GB2312"/>
          <w:color w:val="000000"/>
          <w:kern w:val="0"/>
          <w:sz w:val="32"/>
          <w:szCs w:val="32"/>
        </w:rPr>
        <w:t>餐饮服务提供者需要延续食品经营许可有效期的，应当在该许可有效期届满（</w:t>
      </w:r>
      <w:r w:rsidRPr="002163EB">
        <w:rPr>
          <w:rFonts w:eastAsia="仿宋_GB2312"/>
          <w:color w:val="000000"/>
          <w:kern w:val="0"/>
          <w:sz w:val="32"/>
          <w:szCs w:val="32"/>
        </w:rPr>
        <w:t>D</w:t>
      </w:r>
      <w:r w:rsidRPr="002163EB">
        <w:rPr>
          <w:rFonts w:eastAsia="仿宋_GB2312"/>
          <w:color w:val="000000"/>
          <w:kern w:val="0"/>
          <w:sz w:val="32"/>
          <w:szCs w:val="32"/>
        </w:rPr>
        <w:t>）</w:t>
      </w:r>
      <w:proofErr w:type="gramStart"/>
      <w:r w:rsidRPr="002163EB">
        <w:rPr>
          <w:rFonts w:eastAsia="仿宋_GB2312"/>
          <w:color w:val="000000"/>
          <w:kern w:val="0"/>
          <w:sz w:val="32"/>
          <w:szCs w:val="32"/>
        </w:rPr>
        <w:t>个</w:t>
      </w:r>
      <w:proofErr w:type="gramEnd"/>
      <w:r w:rsidRPr="002163EB">
        <w:rPr>
          <w:rFonts w:eastAsia="仿宋_GB2312"/>
          <w:color w:val="000000"/>
          <w:kern w:val="0"/>
          <w:sz w:val="32"/>
          <w:szCs w:val="32"/>
        </w:rPr>
        <w:t>工作日前，向原发证部门提出申请</w:t>
      </w:r>
    </w:p>
    <w:p w:rsidR="006B23DF" w:rsidRPr="0013174D"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A.10</w:t>
      </w:r>
      <w:r>
        <w:rPr>
          <w:rFonts w:eastAsia="仿宋_GB2312" w:hint="eastAsia"/>
          <w:color w:val="000000"/>
          <w:kern w:val="0"/>
          <w:sz w:val="32"/>
          <w:szCs w:val="32"/>
        </w:rPr>
        <w:t xml:space="preserve">           </w:t>
      </w:r>
      <w:r w:rsidRPr="0013174D">
        <w:rPr>
          <w:rFonts w:eastAsia="仿宋_GB2312"/>
          <w:color w:val="000000"/>
          <w:kern w:val="0"/>
          <w:sz w:val="32"/>
          <w:szCs w:val="32"/>
        </w:rPr>
        <w:t>B.20</w:t>
      </w:r>
      <w:r>
        <w:rPr>
          <w:rFonts w:eastAsia="仿宋_GB2312" w:hint="eastAsia"/>
          <w:color w:val="000000"/>
          <w:kern w:val="0"/>
          <w:sz w:val="32"/>
          <w:szCs w:val="32"/>
        </w:rPr>
        <w:t xml:space="preserve">           </w:t>
      </w:r>
      <w:r w:rsidRPr="0013174D">
        <w:rPr>
          <w:rFonts w:eastAsia="仿宋_GB2312"/>
          <w:color w:val="000000"/>
          <w:kern w:val="0"/>
          <w:sz w:val="32"/>
          <w:szCs w:val="32"/>
        </w:rPr>
        <w:t>C.25</w:t>
      </w:r>
      <w:r>
        <w:rPr>
          <w:rFonts w:eastAsia="仿宋_GB2312" w:hint="eastAsia"/>
          <w:color w:val="000000"/>
          <w:kern w:val="0"/>
          <w:sz w:val="32"/>
          <w:szCs w:val="32"/>
        </w:rPr>
        <w:t xml:space="preserve">           </w:t>
      </w:r>
      <w:r w:rsidRPr="0013174D">
        <w:rPr>
          <w:rFonts w:eastAsia="仿宋_GB2312"/>
          <w:color w:val="000000"/>
          <w:kern w:val="0"/>
          <w:sz w:val="32"/>
          <w:szCs w:val="32"/>
        </w:rPr>
        <w:t>D.30</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45.</w:t>
      </w:r>
      <w:r w:rsidRPr="007E48F4">
        <w:rPr>
          <w:rFonts w:eastAsia="仿宋_GB2312"/>
          <w:color w:val="000000"/>
          <w:kern w:val="0"/>
          <w:sz w:val="32"/>
          <w:szCs w:val="32"/>
        </w:rPr>
        <w:t>餐</w:t>
      </w:r>
      <w:r w:rsidRPr="002163EB">
        <w:rPr>
          <w:rFonts w:eastAsia="仿宋_GB2312"/>
          <w:color w:val="000000"/>
          <w:kern w:val="0"/>
          <w:sz w:val="32"/>
          <w:szCs w:val="32"/>
        </w:rPr>
        <w:t>饮服务提供者应在</w:t>
      </w:r>
      <w:r w:rsidRPr="00242B42">
        <w:rPr>
          <w:rFonts w:eastAsia="仿宋_GB2312"/>
          <w:color w:val="000000"/>
          <w:kern w:val="0"/>
          <w:sz w:val="32"/>
          <w:szCs w:val="32"/>
        </w:rPr>
        <w:t>（</w:t>
      </w:r>
      <w:r w:rsidRPr="00242B42">
        <w:rPr>
          <w:rFonts w:eastAsia="仿宋_GB2312"/>
          <w:color w:val="000000"/>
          <w:kern w:val="0"/>
          <w:sz w:val="32"/>
          <w:szCs w:val="32"/>
        </w:rPr>
        <w:t>C</w:t>
      </w:r>
      <w:r w:rsidRPr="00242B42">
        <w:rPr>
          <w:rFonts w:eastAsia="仿宋_GB2312"/>
          <w:color w:val="000000"/>
          <w:kern w:val="0"/>
          <w:sz w:val="32"/>
          <w:szCs w:val="32"/>
        </w:rPr>
        <w:t>）</w:t>
      </w:r>
      <w:r w:rsidRPr="00BE7D61">
        <w:rPr>
          <w:rFonts w:eastAsia="仿宋_GB2312"/>
          <w:color w:val="000000"/>
          <w:kern w:val="0"/>
          <w:sz w:val="32"/>
          <w:szCs w:val="32"/>
        </w:rPr>
        <w:t>位置公示食品安全投诉举报电话</w:t>
      </w:r>
    </w:p>
    <w:p w:rsidR="006B23DF" w:rsidRPr="007E48F4" w:rsidRDefault="006B23DF" w:rsidP="006B23DF">
      <w:pPr>
        <w:tabs>
          <w:tab w:val="left" w:pos="3828"/>
        </w:tabs>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13174D">
        <w:rPr>
          <w:rFonts w:eastAsia="仿宋_GB2312"/>
          <w:color w:val="000000"/>
          <w:kern w:val="0"/>
          <w:sz w:val="32"/>
          <w:szCs w:val="32"/>
        </w:rPr>
        <w:t>会议室</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负责人办公室</w:t>
      </w:r>
    </w:p>
    <w:p w:rsidR="006B23DF" w:rsidRPr="007E48F4" w:rsidRDefault="006B23DF" w:rsidP="006B23DF">
      <w:pPr>
        <w:tabs>
          <w:tab w:val="left" w:pos="3969"/>
          <w:tab w:val="left" w:pos="4111"/>
        </w:tabs>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13174D">
        <w:rPr>
          <w:rFonts w:eastAsia="仿宋_GB2312"/>
          <w:color w:val="000000"/>
          <w:kern w:val="0"/>
          <w:sz w:val="32"/>
          <w:szCs w:val="32"/>
        </w:rPr>
        <w:t>.</w:t>
      </w:r>
      <w:r w:rsidRPr="00BE7D61">
        <w:rPr>
          <w:rFonts w:eastAsia="仿宋_GB2312"/>
          <w:color w:val="000000"/>
          <w:kern w:val="0"/>
          <w:sz w:val="32"/>
          <w:szCs w:val="32"/>
        </w:rPr>
        <w:t>就餐场所醒目位置</w:t>
      </w:r>
      <w:r>
        <w:rPr>
          <w:rFonts w:eastAsia="仿宋_GB2312" w:hint="eastAsia"/>
          <w:color w:val="000000"/>
          <w:kern w:val="0"/>
          <w:sz w:val="32"/>
          <w:szCs w:val="32"/>
        </w:rPr>
        <w:t xml:space="preserve">        </w:t>
      </w:r>
      <w:r w:rsidRPr="0013174D">
        <w:rPr>
          <w:rFonts w:eastAsia="仿宋_GB2312"/>
          <w:color w:val="000000"/>
          <w:kern w:val="0"/>
          <w:sz w:val="32"/>
          <w:szCs w:val="32"/>
        </w:rPr>
        <w:t>D.</w:t>
      </w:r>
      <w:r w:rsidRPr="00BE7D61">
        <w:rPr>
          <w:rFonts w:eastAsia="仿宋_GB2312"/>
          <w:color w:val="000000"/>
          <w:kern w:val="0"/>
          <w:sz w:val="32"/>
          <w:szCs w:val="32"/>
        </w:rPr>
        <w:t>加工操作间</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46.</w:t>
      </w:r>
      <w:r w:rsidRPr="002163EB">
        <w:rPr>
          <w:rFonts w:eastAsia="仿宋_GB2312"/>
          <w:color w:val="000000"/>
          <w:kern w:val="0"/>
          <w:sz w:val="32"/>
          <w:szCs w:val="32"/>
        </w:rPr>
        <w:t>违反《食品安全法》规定，构成犯罪的（涉嫌食品安全犯罪的），应当（</w:t>
      </w:r>
      <w:r w:rsidRPr="002163EB">
        <w:rPr>
          <w:rFonts w:eastAsia="仿宋_GB2312"/>
          <w:color w:val="000000"/>
          <w:kern w:val="0"/>
          <w:sz w:val="32"/>
          <w:szCs w:val="32"/>
        </w:rPr>
        <w:t>B</w:t>
      </w:r>
      <w:r w:rsidRPr="002163EB">
        <w:rPr>
          <w:rFonts w:eastAsia="仿宋_GB2312"/>
          <w:color w:val="000000"/>
          <w:kern w:val="0"/>
          <w:sz w:val="32"/>
          <w:szCs w:val="32"/>
        </w:rPr>
        <w:t>）</w:t>
      </w:r>
    </w:p>
    <w:p w:rsidR="006B23DF" w:rsidRPr="002163EB" w:rsidRDefault="006B23DF" w:rsidP="006B23DF">
      <w:pPr>
        <w:overflowPunct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w:t>
      </w:r>
      <w:r w:rsidRPr="002163EB">
        <w:rPr>
          <w:rFonts w:eastAsia="仿宋_GB2312"/>
          <w:color w:val="000000"/>
          <w:kern w:val="0"/>
          <w:sz w:val="32"/>
          <w:szCs w:val="32"/>
        </w:rPr>
        <w:t>可以以罚代刑</w:t>
      </w:r>
    </w:p>
    <w:p w:rsidR="006B23DF" w:rsidRPr="002163EB" w:rsidRDefault="006B23DF" w:rsidP="006B23DF">
      <w:pPr>
        <w:overflowPunct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依法追究其刑事责任</w:t>
      </w:r>
    </w:p>
    <w:p w:rsidR="006B23DF" w:rsidRPr="002163EB" w:rsidRDefault="006B23DF" w:rsidP="006B23DF">
      <w:pPr>
        <w:overflowPunct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依法不应追究刑事责任的，不再给予行政处罚</w:t>
      </w:r>
    </w:p>
    <w:p w:rsidR="006B23DF" w:rsidRPr="002163EB" w:rsidRDefault="006B23DF" w:rsidP="006B23DF">
      <w:pPr>
        <w:overflowPunct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经审查没有犯罪事实但依法应当予以行政处罚的，由公安机关予以处罚</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47.</w:t>
      </w:r>
      <w:r w:rsidRPr="002163EB">
        <w:rPr>
          <w:rFonts w:eastAsia="仿宋_GB2312"/>
          <w:color w:val="000000"/>
          <w:kern w:val="0"/>
          <w:sz w:val="32"/>
          <w:szCs w:val="32"/>
        </w:rPr>
        <w:t>以下避免熟食品受到各种病原菌污染的措施中错误的是（</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接触直接入口食品的人员经常洗手但不消毒</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保持食品加工操作场所清洁</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避免昆虫、鼠类等动物接触食品</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避免生食品与熟食品接触</w:t>
      </w:r>
    </w:p>
    <w:p w:rsidR="006B23DF" w:rsidRPr="002163EB" w:rsidRDefault="006B23DF" w:rsidP="006B23DF">
      <w:pPr>
        <w:overflowPunct w:val="0"/>
        <w:adjustRightInd w:val="0"/>
        <w:spacing w:line="610" w:lineRule="exact"/>
        <w:ind w:firstLineChars="200" w:firstLine="656"/>
        <w:rPr>
          <w:rFonts w:eastAsia="仿宋_GB2312"/>
          <w:kern w:val="0"/>
          <w:sz w:val="32"/>
          <w:szCs w:val="32"/>
        </w:rPr>
      </w:pPr>
      <w:r w:rsidRPr="002163EB">
        <w:rPr>
          <w:rFonts w:eastAsia="仿宋_GB2312"/>
          <w:color w:val="000000"/>
          <w:kern w:val="0"/>
          <w:sz w:val="32"/>
          <w:szCs w:val="32"/>
        </w:rPr>
        <w:t>48.</w:t>
      </w:r>
      <w:r w:rsidRPr="002163EB">
        <w:rPr>
          <w:rFonts w:eastAsia="仿宋_GB2312"/>
          <w:color w:val="000000"/>
          <w:kern w:val="0"/>
          <w:sz w:val="32"/>
          <w:szCs w:val="32"/>
        </w:rPr>
        <w:t>以下预防细菌性食物中毒的措施中错误的是（</w:t>
      </w:r>
      <w:r w:rsidRPr="002163EB">
        <w:rPr>
          <w:rFonts w:eastAsia="仿宋_GB2312"/>
          <w:color w:val="000000"/>
          <w:kern w:val="0"/>
          <w:sz w:val="32"/>
          <w:szCs w:val="32"/>
        </w:rPr>
        <w:t>D</w:t>
      </w:r>
      <w:r w:rsidRPr="002163EB">
        <w:rPr>
          <w:rFonts w:eastAsia="仿宋_GB2312"/>
          <w:color w:val="000000"/>
          <w:kern w:val="0"/>
          <w:sz w:val="32"/>
          <w:szCs w:val="32"/>
        </w:rPr>
        <w:t>）</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尽量缩短食品存放时间</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proofErr w:type="gramStart"/>
      <w:r w:rsidRPr="002163EB">
        <w:rPr>
          <w:rFonts w:eastAsia="仿宋_GB2312"/>
          <w:color w:val="000000"/>
          <w:kern w:val="0"/>
          <w:sz w:val="32"/>
          <w:szCs w:val="32"/>
        </w:rPr>
        <w:t>尽量当</w:t>
      </w:r>
      <w:proofErr w:type="gramEnd"/>
      <w:r w:rsidRPr="002163EB">
        <w:rPr>
          <w:rFonts w:eastAsia="仿宋_GB2312"/>
          <w:color w:val="000000"/>
          <w:kern w:val="0"/>
          <w:sz w:val="32"/>
          <w:szCs w:val="32"/>
        </w:rPr>
        <w:t>餐食用加工制作的熟食品</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尽快使用完购进的食品原料</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超过加工场所和设备的承受能力加工食品</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49.</w:t>
      </w:r>
      <w:r w:rsidRPr="002163EB">
        <w:rPr>
          <w:rFonts w:eastAsia="仿宋_GB2312"/>
          <w:color w:val="000000"/>
          <w:kern w:val="0"/>
          <w:sz w:val="32"/>
          <w:szCs w:val="32"/>
        </w:rPr>
        <w:t>使用化学消毒法消毒餐具时，配好的消毒液一般多长时间更换一次（</w:t>
      </w:r>
      <w:r w:rsidRPr="002163EB">
        <w:rPr>
          <w:rFonts w:eastAsia="仿宋_GB2312"/>
          <w:color w:val="000000"/>
          <w:kern w:val="0"/>
          <w:sz w:val="32"/>
          <w:szCs w:val="32"/>
        </w:rPr>
        <w:t>A</w:t>
      </w:r>
      <w:r w:rsidRPr="002163EB">
        <w:rPr>
          <w:rFonts w:eastAsia="仿宋_GB2312"/>
          <w:color w:val="000000"/>
          <w:kern w:val="0"/>
          <w:sz w:val="32"/>
          <w:szCs w:val="32"/>
        </w:rPr>
        <w:t>）</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每</w:t>
      </w:r>
      <w:r w:rsidRPr="002163EB">
        <w:rPr>
          <w:rFonts w:eastAsia="仿宋_GB2312"/>
          <w:color w:val="000000"/>
          <w:kern w:val="0"/>
          <w:sz w:val="32"/>
          <w:szCs w:val="32"/>
        </w:rPr>
        <w:t>4</w:t>
      </w:r>
      <w:r w:rsidRPr="002163EB">
        <w:rPr>
          <w:rFonts w:eastAsia="仿宋_GB2312"/>
          <w:color w:val="000000"/>
          <w:kern w:val="0"/>
          <w:sz w:val="32"/>
          <w:szCs w:val="32"/>
        </w:rPr>
        <w:t>小时</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每</w:t>
      </w:r>
      <w:r w:rsidRPr="007E48F4">
        <w:rPr>
          <w:rFonts w:eastAsia="仿宋_GB2312"/>
          <w:color w:val="000000"/>
          <w:kern w:val="0"/>
          <w:sz w:val="32"/>
          <w:szCs w:val="32"/>
        </w:rPr>
        <w:t>5</w:t>
      </w:r>
      <w:r w:rsidRPr="002163EB">
        <w:rPr>
          <w:rFonts w:eastAsia="仿宋_GB2312"/>
          <w:color w:val="000000"/>
          <w:kern w:val="0"/>
          <w:sz w:val="32"/>
          <w:szCs w:val="32"/>
        </w:rPr>
        <w:t>小时</w:t>
      </w:r>
    </w:p>
    <w:p w:rsidR="006B23DF" w:rsidRPr="002163EB" w:rsidRDefault="006B23DF" w:rsidP="006B23DF">
      <w:pPr>
        <w:overflowPunct w:val="0"/>
        <w:adjustRightInd w:val="0"/>
        <w:spacing w:line="61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每</w:t>
      </w:r>
      <w:r w:rsidRPr="002163EB">
        <w:rPr>
          <w:rFonts w:eastAsia="仿宋_GB2312"/>
          <w:color w:val="000000"/>
          <w:kern w:val="0"/>
          <w:sz w:val="32"/>
          <w:szCs w:val="32"/>
        </w:rPr>
        <w:t>6</w:t>
      </w:r>
      <w:r w:rsidRPr="002163EB">
        <w:rPr>
          <w:rFonts w:eastAsia="仿宋_GB2312"/>
          <w:color w:val="000000"/>
          <w:kern w:val="0"/>
          <w:sz w:val="32"/>
          <w:szCs w:val="32"/>
        </w:rPr>
        <w:t>小时</w:t>
      </w:r>
      <w:r>
        <w:rPr>
          <w:rFonts w:eastAsia="仿宋_GB2312" w:hint="eastAsia"/>
          <w:color w:val="000000"/>
          <w:kern w:val="0"/>
          <w:sz w:val="32"/>
          <w:szCs w:val="32"/>
        </w:rPr>
        <w:t xml:space="preserve">           </w:t>
      </w:r>
      <w:r w:rsidRPr="0013174D">
        <w:rPr>
          <w:rFonts w:eastAsia="仿宋_GB2312"/>
          <w:color w:val="000000"/>
          <w:kern w:val="0"/>
          <w:sz w:val="32"/>
          <w:szCs w:val="32"/>
        </w:rPr>
        <w:t>B.</w:t>
      </w:r>
      <w:r w:rsidRPr="00BE7D61">
        <w:rPr>
          <w:rFonts w:eastAsia="仿宋_GB2312"/>
          <w:color w:val="000000"/>
          <w:kern w:val="0"/>
          <w:sz w:val="32"/>
          <w:szCs w:val="32"/>
        </w:rPr>
        <w:t>每</w:t>
      </w:r>
      <w:r w:rsidRPr="007E48F4">
        <w:rPr>
          <w:rFonts w:eastAsia="仿宋_GB2312"/>
          <w:color w:val="000000"/>
          <w:kern w:val="0"/>
          <w:sz w:val="32"/>
          <w:szCs w:val="32"/>
        </w:rPr>
        <w:t>8</w:t>
      </w:r>
      <w:r w:rsidRPr="002163EB">
        <w:rPr>
          <w:rFonts w:eastAsia="仿宋_GB2312"/>
          <w:color w:val="000000"/>
          <w:kern w:val="0"/>
          <w:sz w:val="32"/>
          <w:szCs w:val="32"/>
        </w:rPr>
        <w:t>小时</w:t>
      </w:r>
    </w:p>
    <w:p w:rsidR="006B23DF" w:rsidRPr="002163EB" w:rsidRDefault="006B23DF" w:rsidP="006B23DF">
      <w:pPr>
        <w:overflowPunct w:val="0"/>
        <w:adjustRightInd w:val="0"/>
        <w:spacing w:line="600" w:lineRule="exact"/>
        <w:ind w:firstLineChars="200" w:firstLine="656"/>
        <w:rPr>
          <w:rFonts w:eastAsia="仿宋_GB2312"/>
          <w:color w:val="000000"/>
          <w:kern w:val="0"/>
          <w:sz w:val="32"/>
          <w:szCs w:val="32"/>
        </w:rPr>
      </w:pPr>
      <w:r w:rsidRPr="002163EB">
        <w:rPr>
          <w:rFonts w:eastAsia="仿宋_GB2312"/>
          <w:color w:val="000000"/>
          <w:kern w:val="0"/>
          <w:sz w:val="32"/>
          <w:szCs w:val="32"/>
        </w:rPr>
        <w:t>50.</w:t>
      </w:r>
      <w:r w:rsidRPr="002163EB">
        <w:rPr>
          <w:rFonts w:eastAsia="仿宋_GB2312"/>
          <w:color w:val="000000"/>
          <w:kern w:val="0"/>
          <w:sz w:val="32"/>
          <w:szCs w:val="32"/>
        </w:rPr>
        <w:t>以下关于食品召回的做法中错误的是（</w:t>
      </w:r>
      <w:r w:rsidRPr="002163EB">
        <w:rPr>
          <w:rFonts w:eastAsia="仿宋_GB2312"/>
          <w:color w:val="000000"/>
          <w:kern w:val="0"/>
          <w:sz w:val="32"/>
          <w:szCs w:val="32"/>
        </w:rPr>
        <w:t>B</w:t>
      </w:r>
      <w:r w:rsidRPr="002163EB">
        <w:rPr>
          <w:rFonts w:eastAsia="仿宋_GB2312"/>
          <w:color w:val="000000"/>
          <w:kern w:val="0"/>
          <w:sz w:val="32"/>
          <w:szCs w:val="32"/>
        </w:rPr>
        <w:t>）</w:t>
      </w:r>
    </w:p>
    <w:p w:rsidR="006B23DF" w:rsidRPr="002163EB" w:rsidRDefault="006B23DF" w:rsidP="006B23DF">
      <w:pPr>
        <w:overflowPunct w:val="0"/>
        <w:adjustRightInd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w:t>
      </w:r>
      <w:r w:rsidRPr="002163EB">
        <w:rPr>
          <w:rFonts w:eastAsia="仿宋_GB2312"/>
          <w:color w:val="000000"/>
          <w:kern w:val="0"/>
          <w:sz w:val="32"/>
          <w:szCs w:val="32"/>
        </w:rPr>
        <w:t>发现其经营的食品不符合食品安全标准或者有证据证明可能危害人体健康，立即停止经营</w:t>
      </w:r>
    </w:p>
    <w:p w:rsidR="006B23DF" w:rsidRPr="002163EB" w:rsidRDefault="006B23DF" w:rsidP="006B23DF">
      <w:pPr>
        <w:overflowPunct w:val="0"/>
        <w:adjustRightInd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对召回的食品进行无害化处理、销毁后，向所在地县级人民政府食品药品监督管理部门报告</w:t>
      </w:r>
    </w:p>
    <w:p w:rsidR="006B23DF" w:rsidRPr="002163EB" w:rsidRDefault="006B23DF" w:rsidP="006B23DF">
      <w:pPr>
        <w:overflowPunct w:val="0"/>
        <w:adjustRightInd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通知相关生产经营者和消费者，并记录停止经营和通知情况</w:t>
      </w:r>
    </w:p>
    <w:p w:rsidR="006B23DF" w:rsidRPr="002163EB" w:rsidRDefault="006B23DF" w:rsidP="006B23DF">
      <w:pPr>
        <w:overflowPunct w:val="0"/>
        <w:adjustRightInd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对召回的食品采取无害化处理、销毁等措施，防止其再次流入市场</w:t>
      </w:r>
    </w:p>
    <w:p w:rsidR="006B23DF" w:rsidRPr="002163EB" w:rsidRDefault="006B23DF" w:rsidP="006B23DF">
      <w:pPr>
        <w:overflowPunct w:val="0"/>
        <w:spacing w:beforeLines="100" w:before="312" w:line="580" w:lineRule="exact"/>
        <w:ind w:firstLineChars="200" w:firstLine="656"/>
        <w:rPr>
          <w:rFonts w:eastAsia="黑体"/>
          <w:kern w:val="0"/>
          <w:sz w:val="32"/>
          <w:szCs w:val="32"/>
        </w:rPr>
      </w:pPr>
      <w:r w:rsidRPr="002163EB">
        <w:rPr>
          <w:rFonts w:eastAsia="黑体"/>
          <w:kern w:val="0"/>
          <w:sz w:val="32"/>
          <w:szCs w:val="32"/>
        </w:rPr>
        <w:t>三、多项选择题（共</w:t>
      </w:r>
      <w:r w:rsidRPr="002163EB">
        <w:rPr>
          <w:rFonts w:eastAsia="黑体"/>
          <w:kern w:val="0"/>
          <w:sz w:val="32"/>
          <w:szCs w:val="32"/>
        </w:rPr>
        <w:t>50</w:t>
      </w:r>
      <w:r w:rsidRPr="002163EB">
        <w:rPr>
          <w:rFonts w:eastAsia="黑体"/>
          <w:kern w:val="0"/>
          <w:sz w:val="32"/>
          <w:szCs w:val="32"/>
        </w:rPr>
        <w:t>题）</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13174D">
        <w:rPr>
          <w:rFonts w:eastAsia="仿宋_GB2312"/>
          <w:color w:val="000000"/>
          <w:kern w:val="0"/>
          <w:sz w:val="32"/>
          <w:szCs w:val="32"/>
        </w:rPr>
        <w:t>1.</w:t>
      </w:r>
      <w:r w:rsidRPr="00BE7D61">
        <w:rPr>
          <w:rFonts w:eastAsia="仿宋_GB2312"/>
          <w:color w:val="000000"/>
          <w:kern w:val="0"/>
          <w:sz w:val="32"/>
          <w:szCs w:val="32"/>
        </w:rPr>
        <w:t>餐饮服务提供者依法应当履行的食品安全职责和义务包括（</w:t>
      </w:r>
      <w:r w:rsidRPr="007E48F4">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持证经营，保持经营场所和条件持续符合食品安全要求</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建立食品安全管理制度，配备食品安全管理人员，明确各岗位食品安全责任</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组织职工进行食品安全培训，提高其守法经营意识，规范其经营行为</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组织职工进行健康检查，及时调离患有有碍食品安全疾病或病症的人员</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2.</w:t>
      </w:r>
      <w:r w:rsidRPr="002163EB">
        <w:rPr>
          <w:rFonts w:eastAsia="仿宋_GB2312"/>
          <w:color w:val="000000"/>
          <w:kern w:val="0"/>
          <w:sz w:val="32"/>
          <w:szCs w:val="32"/>
        </w:rPr>
        <w:t>禁止采购使用下列哪类肉类及其制品（</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病死的</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毒死的</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死因不明的</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D.</w:t>
      </w:r>
      <w:r w:rsidRPr="002163EB">
        <w:rPr>
          <w:rFonts w:eastAsia="仿宋_GB2312"/>
          <w:color w:val="000000"/>
          <w:kern w:val="0"/>
          <w:sz w:val="32"/>
          <w:szCs w:val="32"/>
        </w:rPr>
        <w:t>未经检验或者检疫不合格的</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w:t>
      </w:r>
      <w:r w:rsidRPr="002163EB">
        <w:rPr>
          <w:rFonts w:eastAsia="仿宋_GB2312"/>
          <w:color w:val="000000"/>
          <w:kern w:val="0"/>
          <w:sz w:val="32"/>
          <w:szCs w:val="32"/>
        </w:rPr>
        <w:t>发生食品安全事故后，任何单位和个人不得（</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隐瞒、谎报、</w:t>
      </w:r>
      <w:proofErr w:type="gramStart"/>
      <w:r w:rsidRPr="002163EB">
        <w:rPr>
          <w:rFonts w:eastAsia="仿宋_GB2312"/>
          <w:color w:val="000000"/>
          <w:kern w:val="0"/>
          <w:sz w:val="32"/>
          <w:szCs w:val="32"/>
        </w:rPr>
        <w:t>缓报事故</w:t>
      </w:r>
      <w:proofErr w:type="gramEnd"/>
      <w:r w:rsidRPr="002163EB">
        <w:rPr>
          <w:rFonts w:eastAsia="仿宋_GB2312"/>
          <w:color w:val="000000"/>
          <w:kern w:val="0"/>
          <w:sz w:val="32"/>
          <w:szCs w:val="32"/>
        </w:rPr>
        <w:t>信息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隐匿、伪造、毁灭有关证据</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配合事故调查处理</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积极救治中毒人员</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w:t>
      </w:r>
      <w:r w:rsidRPr="002163EB">
        <w:rPr>
          <w:rFonts w:eastAsia="仿宋_GB2312"/>
          <w:color w:val="000000"/>
          <w:kern w:val="0"/>
          <w:sz w:val="32"/>
          <w:szCs w:val="32"/>
        </w:rPr>
        <w:t>食品安全监管人员对餐饮服务提供者进行监督检查时，有权采取下列哪项措施（</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进入生产经营场所实施现场检查</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对生产经营的食品等进行抽样检验</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查阅、复制有关合同、票据、账簿以及其他有关资料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查封违法从事生产经营活动的场所</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w:t>
      </w:r>
      <w:r w:rsidRPr="002163EB">
        <w:rPr>
          <w:rFonts w:eastAsia="仿宋_GB2312"/>
          <w:color w:val="000000"/>
          <w:kern w:val="0"/>
          <w:sz w:val="32"/>
          <w:szCs w:val="32"/>
        </w:rPr>
        <w:t>《中华人民共和国</w:t>
      </w:r>
      <w:r w:rsidRPr="0013174D">
        <w:rPr>
          <w:rFonts w:eastAsia="仿宋_GB2312"/>
          <w:color w:val="000000"/>
          <w:kern w:val="0"/>
          <w:sz w:val="32"/>
          <w:szCs w:val="32"/>
        </w:rPr>
        <w:t>刑法》中有关食品安全犯罪的罪名主要有（</w:t>
      </w:r>
      <w:r w:rsidRPr="00BE7D61">
        <w:rPr>
          <w:rFonts w:eastAsia="仿宋_GB2312"/>
          <w:color w:val="000000"/>
          <w:kern w:val="0"/>
          <w:sz w:val="32"/>
          <w:szCs w:val="32"/>
        </w:rPr>
        <w:t>ABD</w:t>
      </w:r>
      <w:r w:rsidRPr="007E48F4">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生产、销售不符合食品安全标准的食品罪</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生产、销售有毒、有害食品罪</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生产、销售不符合安全标准的产品罪</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生产、销售伪劣产品罪</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6.</w:t>
      </w:r>
      <w:r w:rsidRPr="002163EB">
        <w:rPr>
          <w:rFonts w:eastAsia="仿宋_GB2312"/>
          <w:color w:val="000000"/>
          <w:kern w:val="0"/>
          <w:sz w:val="32"/>
          <w:szCs w:val="32"/>
        </w:rPr>
        <w:t>造成细菌性食物中毒的常见原因为（</w:t>
      </w:r>
      <w:r w:rsidRPr="002163EB">
        <w:rPr>
          <w:rFonts w:eastAsia="仿宋_GB2312"/>
          <w:color w:val="000000"/>
          <w:kern w:val="0"/>
          <w:sz w:val="32"/>
          <w:szCs w:val="32"/>
        </w:rPr>
        <w:t>ABCD</w:t>
      </w:r>
      <w:r w:rsidRPr="00BE7D61">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原料腐败变质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加工过程发生生熟交叉污染</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从业人员带菌污染食品</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D.</w:t>
      </w:r>
      <w:r w:rsidRPr="002163EB">
        <w:rPr>
          <w:rFonts w:eastAsia="仿宋_GB2312"/>
          <w:color w:val="000000"/>
          <w:kern w:val="0"/>
          <w:sz w:val="32"/>
          <w:szCs w:val="32"/>
        </w:rPr>
        <w:t>食品未</w:t>
      </w:r>
      <w:r w:rsidRPr="00BE7D61">
        <w:rPr>
          <w:rFonts w:eastAsia="仿宋_GB2312"/>
          <w:color w:val="000000"/>
          <w:kern w:val="0"/>
          <w:sz w:val="32"/>
          <w:szCs w:val="32"/>
        </w:rPr>
        <w:t>烧熟煮透</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7.</w:t>
      </w:r>
      <w:r w:rsidRPr="002163EB">
        <w:rPr>
          <w:rFonts w:eastAsia="仿宋_GB2312"/>
          <w:color w:val="000000"/>
          <w:kern w:val="0"/>
          <w:sz w:val="32"/>
          <w:szCs w:val="32"/>
        </w:rPr>
        <w:t>厨房中造成交叉污染的常见因素有（</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生、熟食品混存混放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生、熟食品加工</w:t>
      </w:r>
      <w:proofErr w:type="gramStart"/>
      <w:r w:rsidRPr="002163EB">
        <w:rPr>
          <w:rFonts w:eastAsia="仿宋_GB2312"/>
          <w:color w:val="000000"/>
          <w:kern w:val="0"/>
          <w:sz w:val="32"/>
          <w:szCs w:val="32"/>
        </w:rPr>
        <w:t>工</w:t>
      </w:r>
      <w:proofErr w:type="gramEnd"/>
      <w:r w:rsidRPr="002163EB">
        <w:rPr>
          <w:rFonts w:eastAsia="仿宋_GB2312"/>
          <w:color w:val="000000"/>
          <w:kern w:val="0"/>
          <w:sz w:val="32"/>
          <w:szCs w:val="32"/>
        </w:rPr>
        <w:t>用具及盛装容器混用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接触直接入口食品的工具、容器使用前未消毒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从业人员加工熟食品后不洗手直接择菜洗菜</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8.</w:t>
      </w:r>
      <w:r w:rsidRPr="002163EB">
        <w:rPr>
          <w:rFonts w:eastAsia="仿宋_GB2312"/>
          <w:color w:val="000000"/>
          <w:kern w:val="0"/>
          <w:sz w:val="32"/>
          <w:szCs w:val="32"/>
        </w:rPr>
        <w:t>食品药品监管部门</w:t>
      </w:r>
      <w:proofErr w:type="gramStart"/>
      <w:r w:rsidRPr="002163EB">
        <w:rPr>
          <w:rFonts w:eastAsia="仿宋_GB2312"/>
          <w:color w:val="000000"/>
          <w:kern w:val="0"/>
          <w:sz w:val="32"/>
          <w:szCs w:val="32"/>
        </w:rPr>
        <w:t>作出</w:t>
      </w:r>
      <w:proofErr w:type="gramEnd"/>
      <w:r w:rsidRPr="002163EB">
        <w:rPr>
          <w:rFonts w:eastAsia="仿宋_GB2312"/>
          <w:color w:val="000000"/>
          <w:kern w:val="0"/>
          <w:sz w:val="32"/>
          <w:szCs w:val="32"/>
        </w:rPr>
        <w:t>下列哪项处罚决定前，应当告知当事人有要求举行听证的权利（</w:t>
      </w:r>
      <w:r w:rsidRPr="002163EB">
        <w:rPr>
          <w:rFonts w:eastAsia="仿宋_GB2312"/>
          <w:color w:val="000000"/>
          <w:kern w:val="0"/>
          <w:sz w:val="32"/>
          <w:szCs w:val="32"/>
        </w:rPr>
        <w:t>ABD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吊销《食品经营许可证》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责令停业</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责令改正，给予警告</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较大数额罚款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9.</w:t>
      </w:r>
      <w:r w:rsidRPr="002163EB">
        <w:rPr>
          <w:rFonts w:eastAsia="仿宋_GB2312"/>
          <w:color w:val="000000"/>
          <w:kern w:val="0"/>
          <w:sz w:val="32"/>
          <w:szCs w:val="32"/>
        </w:rPr>
        <w:t>下列关于餐饮具清洗消毒的程序哪项是正确的（</w:t>
      </w:r>
      <w:r w:rsidRPr="002163EB">
        <w:rPr>
          <w:rFonts w:eastAsia="仿宋_GB2312"/>
          <w:color w:val="000000"/>
          <w:kern w:val="0"/>
          <w:sz w:val="32"/>
          <w:szCs w:val="32"/>
        </w:rPr>
        <w:t>AD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去残渣</w:t>
      </w:r>
      <w:r w:rsidRPr="002163EB">
        <w:rPr>
          <w:rFonts w:eastAsia="仿宋_GB2312"/>
          <w:color w:val="000000"/>
          <w:kern w:val="0"/>
          <w:sz w:val="32"/>
          <w:szCs w:val="32"/>
        </w:rPr>
        <w:t>→</w:t>
      </w:r>
      <w:r w:rsidRPr="002163EB">
        <w:rPr>
          <w:rFonts w:eastAsia="仿宋_GB2312"/>
          <w:color w:val="000000"/>
          <w:kern w:val="0"/>
          <w:sz w:val="32"/>
          <w:szCs w:val="32"/>
        </w:rPr>
        <w:t>洗涤剂去污</w:t>
      </w:r>
      <w:r w:rsidRPr="002163EB">
        <w:rPr>
          <w:rFonts w:eastAsia="仿宋_GB2312"/>
          <w:color w:val="000000"/>
          <w:kern w:val="0"/>
          <w:sz w:val="32"/>
          <w:szCs w:val="32"/>
        </w:rPr>
        <w:t>→</w:t>
      </w:r>
      <w:r w:rsidRPr="002163EB">
        <w:rPr>
          <w:rFonts w:eastAsia="仿宋_GB2312"/>
          <w:color w:val="000000"/>
          <w:kern w:val="0"/>
          <w:sz w:val="32"/>
          <w:szCs w:val="32"/>
        </w:rPr>
        <w:t>清水冲洗</w:t>
      </w:r>
      <w:r w:rsidRPr="002163EB">
        <w:rPr>
          <w:rFonts w:eastAsia="仿宋_GB2312"/>
          <w:color w:val="000000"/>
          <w:kern w:val="0"/>
          <w:sz w:val="32"/>
          <w:szCs w:val="32"/>
        </w:rPr>
        <w:t>→</w:t>
      </w:r>
      <w:r w:rsidRPr="002163EB">
        <w:rPr>
          <w:rFonts w:eastAsia="仿宋_GB2312"/>
          <w:color w:val="000000"/>
          <w:kern w:val="0"/>
          <w:sz w:val="32"/>
          <w:szCs w:val="32"/>
        </w:rPr>
        <w:t>物理消毒</w:t>
      </w:r>
      <w:r w:rsidRPr="002163EB">
        <w:rPr>
          <w:rFonts w:eastAsia="仿宋_GB2312"/>
          <w:color w:val="000000"/>
          <w:kern w:val="0"/>
          <w:sz w:val="32"/>
          <w:szCs w:val="32"/>
        </w:rPr>
        <w:t>→</w:t>
      </w:r>
      <w:r w:rsidRPr="002163EB">
        <w:rPr>
          <w:rFonts w:eastAsia="仿宋_GB2312"/>
          <w:color w:val="000000"/>
          <w:kern w:val="0"/>
          <w:sz w:val="32"/>
          <w:szCs w:val="32"/>
        </w:rPr>
        <w:t>保洁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去残渣</w:t>
      </w:r>
      <w:r w:rsidRPr="002163EB">
        <w:rPr>
          <w:rFonts w:eastAsia="仿宋_GB2312"/>
          <w:color w:val="000000"/>
          <w:kern w:val="0"/>
          <w:sz w:val="32"/>
          <w:szCs w:val="32"/>
        </w:rPr>
        <w:t>→</w:t>
      </w:r>
      <w:r w:rsidRPr="002163EB">
        <w:rPr>
          <w:rFonts w:eastAsia="仿宋_GB2312"/>
          <w:color w:val="000000"/>
          <w:kern w:val="0"/>
          <w:sz w:val="32"/>
          <w:szCs w:val="32"/>
        </w:rPr>
        <w:t>洗涤剂去污</w:t>
      </w:r>
      <w:r w:rsidRPr="002163EB">
        <w:rPr>
          <w:rFonts w:eastAsia="仿宋_GB2312"/>
          <w:color w:val="000000"/>
          <w:kern w:val="0"/>
          <w:sz w:val="32"/>
          <w:szCs w:val="32"/>
        </w:rPr>
        <w:t>→</w:t>
      </w:r>
      <w:r w:rsidRPr="002163EB">
        <w:rPr>
          <w:rFonts w:eastAsia="仿宋_GB2312"/>
          <w:color w:val="000000"/>
          <w:kern w:val="0"/>
          <w:sz w:val="32"/>
          <w:szCs w:val="32"/>
        </w:rPr>
        <w:t>清水冲洗</w:t>
      </w:r>
      <w:r w:rsidRPr="002163EB">
        <w:rPr>
          <w:rFonts w:eastAsia="仿宋_GB2312"/>
          <w:color w:val="000000"/>
          <w:kern w:val="0"/>
          <w:sz w:val="32"/>
          <w:szCs w:val="32"/>
        </w:rPr>
        <w:t>→</w:t>
      </w:r>
      <w:r w:rsidRPr="002163EB">
        <w:rPr>
          <w:rFonts w:eastAsia="仿宋_GB2312"/>
          <w:color w:val="000000"/>
          <w:kern w:val="0"/>
          <w:sz w:val="32"/>
          <w:szCs w:val="32"/>
        </w:rPr>
        <w:t>化学消毒</w:t>
      </w:r>
      <w:r w:rsidRPr="002163EB">
        <w:rPr>
          <w:rFonts w:eastAsia="仿宋_GB2312"/>
          <w:color w:val="000000"/>
          <w:kern w:val="0"/>
          <w:sz w:val="32"/>
          <w:szCs w:val="32"/>
        </w:rPr>
        <w:t>→</w:t>
      </w:r>
      <w:r w:rsidRPr="002163EB">
        <w:rPr>
          <w:rFonts w:eastAsia="仿宋_GB2312"/>
          <w:color w:val="000000"/>
          <w:kern w:val="0"/>
          <w:sz w:val="32"/>
          <w:szCs w:val="32"/>
        </w:rPr>
        <w:t>保洁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去残渣</w:t>
      </w:r>
      <w:r w:rsidRPr="002163EB">
        <w:rPr>
          <w:rFonts w:eastAsia="仿宋_GB2312"/>
          <w:color w:val="000000"/>
          <w:kern w:val="0"/>
          <w:sz w:val="32"/>
          <w:szCs w:val="32"/>
        </w:rPr>
        <w:t>→</w:t>
      </w:r>
      <w:r w:rsidRPr="002163EB">
        <w:rPr>
          <w:rFonts w:eastAsia="仿宋_GB2312"/>
          <w:color w:val="000000"/>
          <w:kern w:val="0"/>
          <w:sz w:val="32"/>
          <w:szCs w:val="32"/>
        </w:rPr>
        <w:t>洗涤剂去污</w:t>
      </w:r>
      <w:r w:rsidRPr="002163EB">
        <w:rPr>
          <w:rFonts w:eastAsia="仿宋_GB2312"/>
          <w:color w:val="000000"/>
          <w:kern w:val="0"/>
          <w:sz w:val="32"/>
          <w:szCs w:val="32"/>
        </w:rPr>
        <w:t>→</w:t>
      </w:r>
      <w:r w:rsidRPr="002163EB">
        <w:rPr>
          <w:rFonts w:eastAsia="仿宋_GB2312"/>
          <w:color w:val="000000"/>
          <w:kern w:val="0"/>
          <w:sz w:val="32"/>
          <w:szCs w:val="32"/>
        </w:rPr>
        <w:t>清水冲洗</w:t>
      </w:r>
      <w:r w:rsidRPr="002163EB">
        <w:rPr>
          <w:rFonts w:eastAsia="仿宋_GB2312"/>
          <w:color w:val="000000"/>
          <w:kern w:val="0"/>
          <w:sz w:val="32"/>
          <w:szCs w:val="32"/>
        </w:rPr>
        <w:t>→</w:t>
      </w:r>
      <w:r w:rsidRPr="002163EB">
        <w:rPr>
          <w:rFonts w:eastAsia="仿宋_GB2312"/>
          <w:color w:val="000000"/>
          <w:kern w:val="0"/>
          <w:sz w:val="32"/>
          <w:szCs w:val="32"/>
        </w:rPr>
        <w:t>保洁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去残渣</w:t>
      </w:r>
      <w:r w:rsidRPr="002163EB">
        <w:rPr>
          <w:rFonts w:eastAsia="仿宋_GB2312"/>
          <w:color w:val="000000"/>
          <w:kern w:val="0"/>
          <w:sz w:val="32"/>
          <w:szCs w:val="32"/>
        </w:rPr>
        <w:t>→</w:t>
      </w:r>
      <w:r w:rsidRPr="002163EB">
        <w:rPr>
          <w:rFonts w:eastAsia="仿宋_GB2312"/>
          <w:color w:val="000000"/>
          <w:kern w:val="0"/>
          <w:sz w:val="32"/>
          <w:szCs w:val="32"/>
        </w:rPr>
        <w:t>洗涤剂去污</w:t>
      </w:r>
      <w:r w:rsidRPr="002163EB">
        <w:rPr>
          <w:rFonts w:eastAsia="仿宋_GB2312"/>
          <w:color w:val="000000"/>
          <w:kern w:val="0"/>
          <w:sz w:val="32"/>
          <w:szCs w:val="32"/>
        </w:rPr>
        <w:t>→</w:t>
      </w:r>
      <w:r w:rsidRPr="002163EB">
        <w:rPr>
          <w:rFonts w:eastAsia="仿宋_GB2312"/>
          <w:color w:val="000000"/>
          <w:kern w:val="0"/>
          <w:sz w:val="32"/>
          <w:szCs w:val="32"/>
        </w:rPr>
        <w:t>清水冲洗</w:t>
      </w:r>
      <w:r w:rsidRPr="002163EB">
        <w:rPr>
          <w:rFonts w:eastAsia="仿宋_GB2312"/>
          <w:color w:val="000000"/>
          <w:kern w:val="0"/>
          <w:sz w:val="32"/>
          <w:szCs w:val="32"/>
        </w:rPr>
        <w:t>→</w:t>
      </w:r>
      <w:r w:rsidRPr="002163EB">
        <w:rPr>
          <w:rFonts w:eastAsia="仿宋_GB2312"/>
          <w:color w:val="000000"/>
          <w:kern w:val="0"/>
          <w:sz w:val="32"/>
          <w:szCs w:val="32"/>
        </w:rPr>
        <w:t>化学消毒</w:t>
      </w:r>
      <w:r w:rsidRPr="002163EB">
        <w:rPr>
          <w:rFonts w:eastAsia="仿宋_GB2312"/>
          <w:color w:val="000000"/>
          <w:kern w:val="0"/>
          <w:sz w:val="32"/>
          <w:szCs w:val="32"/>
        </w:rPr>
        <w:t>→</w:t>
      </w:r>
      <w:r w:rsidRPr="002163EB">
        <w:rPr>
          <w:rFonts w:eastAsia="仿宋_GB2312"/>
          <w:color w:val="000000"/>
          <w:kern w:val="0"/>
          <w:sz w:val="32"/>
          <w:szCs w:val="32"/>
        </w:rPr>
        <w:t>清水冲洗</w:t>
      </w:r>
      <w:r w:rsidRPr="002163EB">
        <w:rPr>
          <w:rFonts w:eastAsia="仿宋_GB2312"/>
          <w:color w:val="000000"/>
          <w:kern w:val="0"/>
          <w:sz w:val="32"/>
          <w:szCs w:val="32"/>
        </w:rPr>
        <w:t>→</w:t>
      </w:r>
      <w:r w:rsidRPr="002163EB">
        <w:rPr>
          <w:rFonts w:eastAsia="仿宋_GB2312"/>
          <w:color w:val="000000"/>
          <w:kern w:val="0"/>
          <w:sz w:val="32"/>
          <w:szCs w:val="32"/>
        </w:rPr>
        <w:t>保洁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10.</w:t>
      </w:r>
      <w:r w:rsidRPr="002163EB">
        <w:rPr>
          <w:rFonts w:eastAsia="仿宋_GB2312"/>
          <w:color w:val="000000"/>
          <w:kern w:val="0"/>
          <w:sz w:val="32"/>
          <w:szCs w:val="32"/>
        </w:rPr>
        <w:t>餐饮服务提供者消毒餐饮具时，可采用的消毒方式包括（</w:t>
      </w:r>
      <w:r w:rsidRPr="002163EB">
        <w:rPr>
          <w:rFonts w:eastAsia="仿宋_GB2312"/>
          <w:color w:val="000000"/>
          <w:kern w:val="0"/>
          <w:sz w:val="32"/>
          <w:szCs w:val="32"/>
        </w:rPr>
        <w:t>ABD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煮沸或蒸汽消毒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红外线加热消毒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C.</w:t>
      </w:r>
      <w:r w:rsidRPr="002163EB">
        <w:rPr>
          <w:rFonts w:eastAsia="仿宋_GB2312"/>
          <w:color w:val="000000"/>
          <w:kern w:val="0"/>
          <w:sz w:val="32"/>
          <w:szCs w:val="32"/>
        </w:rPr>
        <w:t>紫外线消毒</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用含氯消毒药物消毒</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11.</w:t>
      </w:r>
      <w:r w:rsidRPr="002163EB">
        <w:rPr>
          <w:rFonts w:eastAsia="仿宋_GB2312"/>
          <w:color w:val="000000"/>
          <w:kern w:val="0"/>
          <w:sz w:val="32"/>
          <w:szCs w:val="32"/>
        </w:rPr>
        <w:t>下列关于餐饮具消毒方法正确的是（</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煮沸消毒，温度</w:t>
      </w:r>
      <w:r w:rsidRPr="002163EB">
        <w:rPr>
          <w:rFonts w:eastAsia="仿宋_GB2312"/>
          <w:color w:val="000000"/>
          <w:kern w:val="0"/>
          <w:sz w:val="32"/>
          <w:szCs w:val="32"/>
        </w:rPr>
        <w:t>100</w:t>
      </w:r>
      <w:r w:rsidRPr="002163EB">
        <w:rPr>
          <w:rFonts w:ascii="宋体" w:hAnsi="宋体" w:cs="宋体" w:hint="eastAsia"/>
          <w:color w:val="000000"/>
          <w:kern w:val="0"/>
          <w:sz w:val="32"/>
          <w:szCs w:val="32"/>
        </w:rPr>
        <w:t>℃</w:t>
      </w:r>
      <w:r w:rsidRPr="002163EB">
        <w:rPr>
          <w:rFonts w:eastAsia="仿宋_GB2312"/>
          <w:color w:val="000000"/>
          <w:kern w:val="0"/>
          <w:sz w:val="32"/>
          <w:szCs w:val="32"/>
        </w:rPr>
        <w:t>，</w:t>
      </w:r>
      <w:r w:rsidRPr="002163EB">
        <w:rPr>
          <w:rFonts w:eastAsia="仿宋_GB2312"/>
          <w:color w:val="000000"/>
          <w:kern w:val="0"/>
          <w:sz w:val="32"/>
          <w:szCs w:val="32"/>
        </w:rPr>
        <w:t>10</w:t>
      </w:r>
      <w:r w:rsidRPr="002163EB">
        <w:rPr>
          <w:rFonts w:eastAsia="仿宋_GB2312"/>
          <w:color w:val="000000"/>
          <w:kern w:val="0"/>
          <w:sz w:val="32"/>
          <w:szCs w:val="32"/>
        </w:rPr>
        <w:t>分钟以上</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红外线消毒，温度</w:t>
      </w:r>
      <w:r w:rsidRPr="002163EB">
        <w:rPr>
          <w:rFonts w:eastAsia="仿宋_GB2312"/>
          <w:color w:val="000000"/>
          <w:kern w:val="0"/>
          <w:sz w:val="32"/>
          <w:szCs w:val="32"/>
        </w:rPr>
        <w:t>120</w:t>
      </w:r>
      <w:r w:rsidRPr="002163EB">
        <w:rPr>
          <w:rFonts w:ascii="宋体" w:hAnsi="宋体" w:cs="宋体" w:hint="eastAsia"/>
          <w:color w:val="000000"/>
          <w:kern w:val="0"/>
          <w:sz w:val="32"/>
          <w:szCs w:val="32"/>
        </w:rPr>
        <w:t>℃</w:t>
      </w:r>
      <w:r w:rsidRPr="002163EB">
        <w:rPr>
          <w:rFonts w:eastAsia="仿宋_GB2312"/>
          <w:color w:val="000000"/>
          <w:kern w:val="0"/>
          <w:sz w:val="32"/>
          <w:szCs w:val="32"/>
        </w:rPr>
        <w:t>以上，</w:t>
      </w:r>
      <w:r w:rsidRPr="002163EB">
        <w:rPr>
          <w:rFonts w:eastAsia="仿宋_GB2312"/>
          <w:color w:val="000000"/>
          <w:kern w:val="0"/>
          <w:sz w:val="32"/>
          <w:szCs w:val="32"/>
        </w:rPr>
        <w:t>10</w:t>
      </w:r>
      <w:r w:rsidRPr="002163EB">
        <w:rPr>
          <w:rFonts w:eastAsia="仿宋_GB2312"/>
          <w:color w:val="000000"/>
          <w:kern w:val="0"/>
          <w:sz w:val="32"/>
          <w:szCs w:val="32"/>
        </w:rPr>
        <w:t>分钟以上</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洗碗机消毒，水温</w:t>
      </w:r>
      <w:r w:rsidRPr="002163EB">
        <w:rPr>
          <w:rFonts w:eastAsia="仿宋_GB2312"/>
          <w:color w:val="000000"/>
          <w:kern w:val="0"/>
          <w:sz w:val="32"/>
          <w:szCs w:val="32"/>
        </w:rPr>
        <w:t>6</w:t>
      </w:r>
      <w:r w:rsidRPr="00BE7D61">
        <w:rPr>
          <w:rFonts w:eastAsia="仿宋_GB2312"/>
          <w:color w:val="000000"/>
          <w:kern w:val="0"/>
          <w:sz w:val="32"/>
          <w:szCs w:val="32"/>
        </w:rPr>
        <w:t>5</w:t>
      </w:r>
      <w:r w:rsidRPr="007E48F4">
        <w:rPr>
          <w:rFonts w:ascii="宋体" w:hAnsi="宋体" w:cs="宋体" w:hint="eastAsia"/>
          <w:color w:val="000000"/>
          <w:kern w:val="0"/>
          <w:sz w:val="32"/>
          <w:szCs w:val="32"/>
        </w:rPr>
        <w:t>℃</w:t>
      </w:r>
      <w:r w:rsidRPr="002163EB">
        <w:rPr>
          <w:rFonts w:eastAsia="仿宋_GB2312"/>
          <w:color w:val="000000"/>
          <w:kern w:val="0"/>
          <w:sz w:val="32"/>
          <w:szCs w:val="32"/>
        </w:rPr>
        <w:t>，</w:t>
      </w:r>
      <w:r w:rsidRPr="002163EB">
        <w:rPr>
          <w:rFonts w:eastAsia="仿宋_GB2312"/>
          <w:color w:val="000000"/>
          <w:kern w:val="0"/>
          <w:sz w:val="32"/>
          <w:szCs w:val="32"/>
        </w:rPr>
        <w:t>3</w:t>
      </w:r>
      <w:r w:rsidRPr="00BE7D61">
        <w:rPr>
          <w:rFonts w:eastAsia="仿宋_GB2312"/>
          <w:color w:val="000000"/>
          <w:kern w:val="0"/>
          <w:sz w:val="32"/>
          <w:szCs w:val="32"/>
        </w:rPr>
        <w:t>0</w:t>
      </w:r>
      <w:r w:rsidRPr="007E48F4">
        <w:rPr>
          <w:rFonts w:eastAsia="仿宋_GB2312"/>
          <w:color w:val="000000"/>
          <w:kern w:val="0"/>
          <w:sz w:val="32"/>
          <w:szCs w:val="32"/>
        </w:rPr>
        <w:t>秒以上</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含氯消毒剂消毒，在有效氯浓度</w:t>
      </w:r>
      <w:r w:rsidRPr="002163EB">
        <w:rPr>
          <w:rFonts w:eastAsia="仿宋_GB2312"/>
          <w:color w:val="000000"/>
          <w:kern w:val="0"/>
          <w:sz w:val="32"/>
          <w:szCs w:val="32"/>
        </w:rPr>
        <w:t>250mg/L</w:t>
      </w:r>
      <w:r w:rsidRPr="002163EB">
        <w:rPr>
          <w:rFonts w:eastAsia="仿宋_GB2312"/>
          <w:color w:val="000000"/>
          <w:kern w:val="0"/>
          <w:sz w:val="32"/>
          <w:szCs w:val="32"/>
        </w:rPr>
        <w:t>以上的消毒液中浸泡</w:t>
      </w:r>
      <w:r w:rsidRPr="002163EB">
        <w:rPr>
          <w:rFonts w:eastAsia="仿宋_GB2312"/>
          <w:color w:val="000000"/>
          <w:kern w:val="0"/>
          <w:sz w:val="32"/>
          <w:szCs w:val="32"/>
        </w:rPr>
        <w:t>3</w:t>
      </w:r>
      <w:r w:rsidRPr="002163EB">
        <w:rPr>
          <w:rFonts w:eastAsia="仿宋_GB2312"/>
          <w:color w:val="000000"/>
          <w:kern w:val="0"/>
          <w:sz w:val="32"/>
          <w:szCs w:val="32"/>
        </w:rPr>
        <w:t>分钟</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12.</w:t>
      </w:r>
      <w:r w:rsidRPr="002163EB">
        <w:rPr>
          <w:rFonts w:eastAsia="仿宋_GB2312"/>
          <w:color w:val="000000"/>
          <w:kern w:val="0"/>
          <w:sz w:val="32"/>
          <w:szCs w:val="32"/>
        </w:rPr>
        <w:t>餐饮服务环节发生化学性食物中毒的常见原因为（</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食用了毒蕈、野生河</w:t>
      </w:r>
      <w:r w:rsidRPr="002163EB">
        <w:rPr>
          <w:color w:val="000000"/>
          <w:kern w:val="0"/>
          <w:sz w:val="32"/>
          <w:szCs w:val="32"/>
        </w:rPr>
        <w:t>鲀</w:t>
      </w:r>
      <w:r w:rsidRPr="002163EB">
        <w:rPr>
          <w:rFonts w:eastAsia="仿宋_GB2312"/>
          <w:color w:val="000000"/>
          <w:kern w:val="0"/>
          <w:sz w:val="32"/>
          <w:szCs w:val="32"/>
        </w:rPr>
        <w:t>、发芽土豆</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食用了含禁用农药的蔬菜</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食用了未烧熟煮透的豆浆、四季豆</w:t>
      </w:r>
    </w:p>
    <w:p w:rsidR="006B23DF" w:rsidRPr="002163EB" w:rsidRDefault="006B23DF" w:rsidP="006B23DF">
      <w:pPr>
        <w:overflowPunct w:val="0"/>
        <w:spacing w:line="560" w:lineRule="exact"/>
        <w:ind w:firstLineChars="200" w:firstLine="656"/>
        <w:rPr>
          <w:rFonts w:eastAsia="仿宋_GB2312"/>
          <w:color w:val="FF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误将亚硝酸盐当作食盐</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13.</w:t>
      </w:r>
      <w:r w:rsidRPr="002163EB">
        <w:rPr>
          <w:rFonts w:eastAsia="仿宋_GB2312"/>
          <w:color w:val="000000"/>
          <w:kern w:val="0"/>
          <w:sz w:val="32"/>
          <w:szCs w:val="32"/>
        </w:rPr>
        <w:t>餐饮服务提供者预防细菌性食物中毒的基本原则为（</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60" w:lineRule="exact"/>
        <w:ind w:firstLineChars="200" w:firstLine="656"/>
        <w:rPr>
          <w:rFonts w:eastAsia="仿宋_GB2312"/>
          <w:color w:val="000000"/>
          <w:sz w:val="32"/>
          <w:szCs w:val="32"/>
        </w:rPr>
      </w:pPr>
      <w:r w:rsidRPr="002163EB">
        <w:rPr>
          <w:rFonts w:eastAsia="仿宋_GB2312"/>
          <w:color w:val="000000"/>
          <w:sz w:val="32"/>
          <w:szCs w:val="32"/>
        </w:rPr>
        <w:t>A.</w:t>
      </w:r>
      <w:r w:rsidRPr="002163EB">
        <w:rPr>
          <w:rFonts w:eastAsia="仿宋_GB2312"/>
          <w:color w:val="000000"/>
          <w:sz w:val="32"/>
          <w:szCs w:val="32"/>
        </w:rPr>
        <w:t>防止食品受到病原菌污染</w:t>
      </w:r>
    </w:p>
    <w:p w:rsidR="006B23DF" w:rsidRPr="002163EB" w:rsidRDefault="006B23DF" w:rsidP="006B23DF">
      <w:pPr>
        <w:overflowPunct w:val="0"/>
        <w:spacing w:line="560" w:lineRule="exact"/>
        <w:ind w:firstLineChars="200" w:firstLine="656"/>
        <w:rPr>
          <w:rFonts w:eastAsia="仿宋_GB2312"/>
          <w:color w:val="000000"/>
          <w:sz w:val="32"/>
          <w:szCs w:val="32"/>
        </w:rPr>
      </w:pPr>
      <w:r w:rsidRPr="002163EB">
        <w:rPr>
          <w:rFonts w:eastAsia="仿宋_GB2312"/>
          <w:color w:val="000000"/>
          <w:sz w:val="32"/>
          <w:szCs w:val="32"/>
        </w:rPr>
        <w:t>B.</w:t>
      </w:r>
      <w:r w:rsidRPr="002163EB">
        <w:rPr>
          <w:rFonts w:eastAsia="仿宋_GB2312"/>
          <w:color w:val="000000"/>
          <w:sz w:val="32"/>
          <w:szCs w:val="32"/>
        </w:rPr>
        <w:t>控制病原菌繁殖</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sz w:val="32"/>
          <w:szCs w:val="32"/>
        </w:rPr>
        <w:t>C.</w:t>
      </w:r>
      <w:r w:rsidRPr="002163EB">
        <w:rPr>
          <w:rFonts w:eastAsia="仿宋_GB2312"/>
          <w:color w:val="000000"/>
          <w:sz w:val="32"/>
          <w:szCs w:val="32"/>
        </w:rPr>
        <w:t>杀灭病原菌</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在食品中添加抗生素</w:t>
      </w:r>
    </w:p>
    <w:p w:rsidR="006B23DF" w:rsidRPr="002163EB" w:rsidRDefault="006B23DF" w:rsidP="006B23DF">
      <w:pPr>
        <w:overflowPunct w:val="0"/>
        <w:spacing w:line="560" w:lineRule="exact"/>
        <w:ind w:firstLineChars="200" w:firstLine="656"/>
        <w:rPr>
          <w:rFonts w:eastAsia="仿宋_GB2312"/>
          <w:color w:val="000000"/>
          <w:kern w:val="0"/>
          <w:sz w:val="32"/>
          <w:szCs w:val="32"/>
        </w:rPr>
      </w:pPr>
      <w:r w:rsidRPr="002163EB">
        <w:rPr>
          <w:rFonts w:eastAsia="仿宋_GB2312"/>
          <w:color w:val="000000"/>
          <w:kern w:val="0"/>
          <w:sz w:val="32"/>
          <w:szCs w:val="32"/>
        </w:rPr>
        <w:t>14.</w:t>
      </w:r>
      <w:r w:rsidRPr="002163EB">
        <w:rPr>
          <w:rFonts w:eastAsia="仿宋_GB2312"/>
          <w:color w:val="000000"/>
          <w:kern w:val="0"/>
          <w:sz w:val="32"/>
          <w:szCs w:val="32"/>
        </w:rPr>
        <w:t>防控食品受到病原菌污染的措施主要为（</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保持加工场所清洁卫生，防止滋生蚊蝇、蟑螂、老鼠等有害生物</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B.</w:t>
      </w:r>
      <w:r w:rsidRPr="002163EB">
        <w:rPr>
          <w:rFonts w:eastAsia="仿宋_GB2312"/>
          <w:color w:val="000000"/>
          <w:kern w:val="0"/>
          <w:sz w:val="32"/>
          <w:szCs w:val="32"/>
        </w:rPr>
        <w:t>严格清洗和消毒餐饮具、加工</w:t>
      </w:r>
      <w:proofErr w:type="gramStart"/>
      <w:r w:rsidRPr="002163EB">
        <w:rPr>
          <w:rFonts w:eastAsia="仿宋_GB2312"/>
          <w:color w:val="000000"/>
          <w:kern w:val="0"/>
          <w:sz w:val="32"/>
          <w:szCs w:val="32"/>
        </w:rPr>
        <w:t>工</w:t>
      </w:r>
      <w:proofErr w:type="gramEnd"/>
      <w:r w:rsidRPr="002163EB">
        <w:rPr>
          <w:rFonts w:eastAsia="仿宋_GB2312"/>
          <w:color w:val="000000"/>
          <w:kern w:val="0"/>
          <w:sz w:val="32"/>
          <w:szCs w:val="32"/>
        </w:rPr>
        <w:t>用具及容器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严格执行从业人员健康管理制度，患有国务院卫生行政部门规定的有碍食品安全疾病的人员，不得从事接触直接入口食品的工作</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严格执行加工人员个人卫生制度</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15.</w:t>
      </w:r>
      <w:r w:rsidRPr="002163EB">
        <w:rPr>
          <w:rFonts w:eastAsia="仿宋_GB2312"/>
          <w:color w:val="000000"/>
          <w:kern w:val="0"/>
          <w:sz w:val="32"/>
          <w:szCs w:val="32"/>
        </w:rPr>
        <w:t>不得将食品与下列哪项物质一同贮存、运输（</w:t>
      </w:r>
      <w:r w:rsidRPr="002163EB">
        <w:rPr>
          <w:rFonts w:eastAsia="仿宋_GB2312"/>
          <w:color w:val="000000"/>
          <w:kern w:val="0"/>
          <w:sz w:val="32"/>
          <w:szCs w:val="32"/>
        </w:rPr>
        <w:t>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食品添加剂</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餐饮具</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有毒物品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有害物品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16.</w:t>
      </w:r>
      <w:r w:rsidRPr="002163EB">
        <w:rPr>
          <w:rFonts w:eastAsia="仿宋_GB2312"/>
          <w:color w:val="000000"/>
          <w:kern w:val="0"/>
          <w:sz w:val="32"/>
          <w:szCs w:val="32"/>
        </w:rPr>
        <w:t>下列有关餐饮经营场所卫生间管理正确的是（</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设置独立的</w:t>
      </w:r>
      <w:r w:rsidRPr="00BE7D61">
        <w:rPr>
          <w:rFonts w:eastAsia="仿宋_GB2312"/>
          <w:color w:val="000000"/>
          <w:kern w:val="0"/>
          <w:sz w:val="32"/>
          <w:szCs w:val="32"/>
        </w:rPr>
        <w:t>排风设</w:t>
      </w:r>
      <w:r w:rsidRPr="002163EB">
        <w:rPr>
          <w:rFonts w:eastAsia="仿宋_GB2312"/>
          <w:color w:val="000000"/>
          <w:kern w:val="0"/>
          <w:sz w:val="32"/>
          <w:szCs w:val="32"/>
        </w:rPr>
        <w:t>置</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B.</w:t>
      </w:r>
      <w:r w:rsidRPr="002163EB">
        <w:rPr>
          <w:rFonts w:eastAsia="仿宋_GB2312"/>
          <w:color w:val="000000"/>
          <w:kern w:val="0"/>
          <w:sz w:val="32"/>
          <w:szCs w:val="32"/>
        </w:rPr>
        <w:t>出口附件设置洗手设施，并配备洗手液（皂）、消毒液、擦手纸、干手器等</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C.</w:t>
      </w:r>
      <w:r w:rsidRPr="002163EB">
        <w:rPr>
          <w:rFonts w:eastAsia="仿宋_GB2312"/>
          <w:color w:val="000000"/>
          <w:kern w:val="0"/>
          <w:sz w:val="32"/>
          <w:szCs w:val="32"/>
        </w:rPr>
        <w:t>定期清洗卫生间设施、设备，并做好记录</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D.</w:t>
      </w:r>
      <w:r w:rsidRPr="007E48F4">
        <w:rPr>
          <w:rFonts w:eastAsia="仿宋_GB2312"/>
          <w:color w:val="000000"/>
          <w:kern w:val="0"/>
          <w:sz w:val="32"/>
          <w:szCs w:val="32"/>
        </w:rPr>
        <w:t>保持清洁卫生，无污物、</w:t>
      </w:r>
      <w:r w:rsidRPr="002163EB">
        <w:rPr>
          <w:rFonts w:eastAsia="仿宋_GB2312"/>
          <w:color w:val="000000"/>
          <w:kern w:val="0"/>
          <w:sz w:val="32"/>
          <w:szCs w:val="32"/>
        </w:rPr>
        <w:t>无垃圾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17.</w:t>
      </w:r>
      <w:r w:rsidRPr="002163EB">
        <w:rPr>
          <w:rFonts w:eastAsia="仿宋_GB2312"/>
          <w:color w:val="000000"/>
          <w:kern w:val="0"/>
          <w:sz w:val="32"/>
          <w:szCs w:val="32"/>
        </w:rPr>
        <w:t>餐饮服务提供者采购国内食品生产企业生产的预包装食品时，应当查验下列哪项内容（</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食品的名称、规格、净含量</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食品的生产日期、保质期</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生产者的名称、地址、联系方式</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生产许可证编号、产品标准代号</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18.</w:t>
      </w:r>
      <w:r w:rsidRPr="002163EB">
        <w:rPr>
          <w:rFonts w:eastAsia="仿宋_GB2312"/>
          <w:color w:val="000000"/>
          <w:kern w:val="0"/>
          <w:sz w:val="32"/>
          <w:szCs w:val="32"/>
        </w:rPr>
        <w:t>下列哪项物质为食品生产经营活动中禁止使用的非食用物质（</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硼砂</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罂粟壳</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酸性橙（金黄粉）</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柠檬黄</w:t>
      </w:r>
      <w:r w:rsidRPr="002163EB">
        <w:rPr>
          <w:rFonts w:eastAsia="仿宋_GB2312"/>
          <w:color w:val="000000"/>
          <w:kern w:val="0"/>
          <w:sz w:val="32"/>
          <w:szCs w:val="32"/>
        </w:rPr>
        <w:tab/>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19.</w:t>
      </w:r>
      <w:r w:rsidRPr="002163EB">
        <w:rPr>
          <w:rFonts w:eastAsia="仿宋_GB2312"/>
          <w:color w:val="000000"/>
          <w:kern w:val="0"/>
          <w:sz w:val="32"/>
          <w:szCs w:val="32"/>
        </w:rPr>
        <w:t>下列哪项物质为食品生产经营活动中禁止使用的非食用物质（</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吊白块</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甲醛</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苏丹红</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三聚氰胺</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20.</w:t>
      </w:r>
      <w:r w:rsidRPr="002163EB">
        <w:rPr>
          <w:rFonts w:eastAsia="仿宋_GB2312"/>
          <w:color w:val="000000"/>
          <w:kern w:val="0"/>
          <w:sz w:val="32"/>
          <w:szCs w:val="32"/>
        </w:rPr>
        <w:t>对违反食品安全法律法规规定餐饮服务提供者，可处以（</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吊销许可证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行政拘留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判刑</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21.</w:t>
      </w:r>
      <w:r w:rsidRPr="002163EB">
        <w:rPr>
          <w:rFonts w:eastAsia="仿宋_GB2312"/>
          <w:color w:val="000000"/>
          <w:kern w:val="0"/>
          <w:sz w:val="32"/>
          <w:szCs w:val="32"/>
        </w:rPr>
        <w:t>专间内需要有下列哪项专用设施（</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冷藏设备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B.</w:t>
      </w:r>
      <w:r w:rsidRPr="002163EB">
        <w:rPr>
          <w:rFonts w:eastAsia="仿宋_GB2312"/>
          <w:color w:val="000000"/>
          <w:kern w:val="0"/>
          <w:sz w:val="32"/>
          <w:szCs w:val="32"/>
        </w:rPr>
        <w:t>空气消毒设施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工具清洗消毒设施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D.</w:t>
      </w:r>
      <w:r w:rsidRPr="002163EB">
        <w:rPr>
          <w:rFonts w:eastAsia="仿宋_GB2312"/>
          <w:color w:val="000000"/>
          <w:kern w:val="0"/>
          <w:sz w:val="32"/>
          <w:szCs w:val="32"/>
        </w:rPr>
        <w:t>独立的空调设施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22.</w:t>
      </w:r>
      <w:r w:rsidRPr="002163EB">
        <w:rPr>
          <w:rFonts w:eastAsia="仿宋_GB2312"/>
          <w:color w:val="000000"/>
          <w:kern w:val="0"/>
          <w:sz w:val="32"/>
          <w:szCs w:val="32"/>
        </w:rPr>
        <w:t>对在加工制作的食品中非法添加药品的行为，应当给予的处罚为（</w:t>
      </w:r>
      <w:r w:rsidRPr="002163EB">
        <w:rPr>
          <w:rFonts w:eastAsia="仿宋_GB2312"/>
          <w:color w:val="000000"/>
          <w:kern w:val="0"/>
          <w:sz w:val="32"/>
          <w:szCs w:val="32"/>
        </w:rPr>
        <w:t>AD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没收违法所得和违法生产经营的食品，并可没收用于违法生产经营的工具、设备、原料等物品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货值金额不足</w:t>
      </w:r>
      <w:r w:rsidRPr="002163EB">
        <w:rPr>
          <w:rFonts w:eastAsia="仿宋_GB2312"/>
          <w:color w:val="000000"/>
          <w:kern w:val="0"/>
          <w:sz w:val="32"/>
          <w:szCs w:val="32"/>
        </w:rPr>
        <w:t>1</w:t>
      </w:r>
      <w:r w:rsidRPr="002163EB">
        <w:rPr>
          <w:rFonts w:eastAsia="仿宋_GB2312"/>
          <w:color w:val="000000"/>
          <w:kern w:val="0"/>
          <w:sz w:val="32"/>
          <w:szCs w:val="32"/>
        </w:rPr>
        <w:t>万元的，并处</w:t>
      </w:r>
      <w:r w:rsidRPr="002163EB">
        <w:rPr>
          <w:rFonts w:eastAsia="仿宋_GB2312"/>
          <w:color w:val="000000"/>
          <w:kern w:val="0"/>
          <w:sz w:val="32"/>
          <w:szCs w:val="32"/>
        </w:rPr>
        <w:t>10</w:t>
      </w:r>
      <w:r w:rsidRPr="002163EB">
        <w:rPr>
          <w:rFonts w:eastAsia="仿宋_GB2312"/>
          <w:color w:val="000000"/>
          <w:kern w:val="0"/>
          <w:sz w:val="32"/>
          <w:szCs w:val="32"/>
        </w:rPr>
        <w:t>万元</w:t>
      </w:r>
      <w:r w:rsidRPr="002163EB">
        <w:rPr>
          <w:rFonts w:ascii="宋体" w:hAnsi="宋体"/>
          <w:color w:val="000000"/>
          <w:kern w:val="0"/>
          <w:sz w:val="32"/>
          <w:szCs w:val="32"/>
        </w:rPr>
        <w:t>～</w:t>
      </w:r>
      <w:r w:rsidRPr="00BE7D61">
        <w:rPr>
          <w:rFonts w:eastAsia="仿宋_GB2312"/>
          <w:color w:val="000000"/>
          <w:kern w:val="0"/>
          <w:sz w:val="32"/>
          <w:szCs w:val="32"/>
        </w:rPr>
        <w:t>15</w:t>
      </w:r>
      <w:r w:rsidRPr="007E48F4">
        <w:rPr>
          <w:rFonts w:eastAsia="仿宋_GB2312"/>
          <w:color w:val="000000"/>
          <w:kern w:val="0"/>
          <w:sz w:val="32"/>
          <w:szCs w:val="32"/>
        </w:rPr>
        <w:t>万元罚款；货值金额</w:t>
      </w:r>
      <w:r w:rsidRPr="002163EB">
        <w:rPr>
          <w:rFonts w:eastAsia="仿宋_GB2312"/>
          <w:color w:val="000000"/>
          <w:kern w:val="0"/>
          <w:sz w:val="32"/>
          <w:szCs w:val="32"/>
        </w:rPr>
        <w:t>1</w:t>
      </w:r>
      <w:r w:rsidRPr="002163EB">
        <w:rPr>
          <w:rFonts w:eastAsia="仿宋_GB2312"/>
          <w:color w:val="000000"/>
          <w:kern w:val="0"/>
          <w:sz w:val="32"/>
          <w:szCs w:val="32"/>
        </w:rPr>
        <w:t>万元以上的，</w:t>
      </w:r>
      <w:proofErr w:type="gramStart"/>
      <w:r w:rsidRPr="002163EB">
        <w:rPr>
          <w:rFonts w:eastAsia="仿宋_GB2312"/>
          <w:color w:val="000000"/>
          <w:kern w:val="0"/>
          <w:sz w:val="32"/>
          <w:szCs w:val="32"/>
        </w:rPr>
        <w:t>并处货值</w:t>
      </w:r>
      <w:proofErr w:type="gramEnd"/>
      <w:r w:rsidRPr="002163EB">
        <w:rPr>
          <w:rFonts w:eastAsia="仿宋_GB2312"/>
          <w:color w:val="000000"/>
          <w:kern w:val="0"/>
          <w:sz w:val="32"/>
          <w:szCs w:val="32"/>
        </w:rPr>
        <w:t>金额</w:t>
      </w:r>
      <w:r w:rsidRPr="002163EB">
        <w:rPr>
          <w:rFonts w:eastAsia="仿宋_GB2312"/>
          <w:color w:val="000000"/>
          <w:kern w:val="0"/>
          <w:sz w:val="32"/>
          <w:szCs w:val="32"/>
        </w:rPr>
        <w:t>5</w:t>
      </w:r>
      <w:r w:rsidRPr="002163EB">
        <w:rPr>
          <w:rFonts w:ascii="宋体" w:hAnsi="宋体"/>
          <w:color w:val="000000"/>
          <w:kern w:val="0"/>
          <w:sz w:val="32"/>
          <w:szCs w:val="32"/>
        </w:rPr>
        <w:t>～</w:t>
      </w:r>
      <w:r w:rsidRPr="00BE7D61">
        <w:rPr>
          <w:rFonts w:eastAsia="仿宋_GB2312"/>
          <w:color w:val="000000"/>
          <w:kern w:val="0"/>
          <w:sz w:val="32"/>
          <w:szCs w:val="32"/>
        </w:rPr>
        <w:t>10</w:t>
      </w:r>
      <w:r w:rsidRPr="007E48F4">
        <w:rPr>
          <w:rFonts w:eastAsia="仿宋_GB2312"/>
          <w:color w:val="000000"/>
          <w:kern w:val="0"/>
          <w:sz w:val="32"/>
          <w:szCs w:val="32"/>
        </w:rPr>
        <w:t>倍罚款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情节严重的，吊销许可证，并可由公安机关对其直接负责的主管人员和其他直接责任人员处</w:t>
      </w:r>
      <w:r w:rsidRPr="002163EB">
        <w:rPr>
          <w:rFonts w:eastAsia="仿宋_GB2312"/>
          <w:color w:val="000000"/>
          <w:kern w:val="0"/>
          <w:sz w:val="32"/>
          <w:szCs w:val="32"/>
        </w:rPr>
        <w:t>30</w:t>
      </w:r>
      <w:r w:rsidRPr="002163EB">
        <w:rPr>
          <w:rFonts w:eastAsia="仿宋_GB2312"/>
          <w:color w:val="000000"/>
          <w:kern w:val="0"/>
          <w:sz w:val="32"/>
          <w:szCs w:val="32"/>
        </w:rPr>
        <w:t>日拘留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构成犯罪的，依法追究刑事责任</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23.</w:t>
      </w:r>
      <w:r w:rsidRPr="002163EB">
        <w:rPr>
          <w:rFonts w:eastAsia="仿宋_GB2312"/>
          <w:color w:val="000000"/>
          <w:kern w:val="0"/>
          <w:sz w:val="32"/>
          <w:szCs w:val="32"/>
        </w:rPr>
        <w:t>晨检时发现从业人员存在下列哪项病症，应立即将其调离接触直接入口食品的工作岗位（</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发热</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腹泻</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皮肤伤口或感染</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头晕</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24.</w:t>
      </w:r>
      <w:r w:rsidRPr="002163EB">
        <w:rPr>
          <w:rFonts w:eastAsia="仿宋_GB2312"/>
          <w:color w:val="000000"/>
          <w:kern w:val="0"/>
          <w:sz w:val="32"/>
          <w:szCs w:val="32"/>
        </w:rPr>
        <w:t>存放</w:t>
      </w:r>
      <w:proofErr w:type="gramStart"/>
      <w:r w:rsidRPr="002163EB">
        <w:rPr>
          <w:rFonts w:eastAsia="仿宋_GB2312"/>
          <w:color w:val="000000"/>
          <w:kern w:val="0"/>
          <w:sz w:val="32"/>
          <w:szCs w:val="32"/>
        </w:rPr>
        <w:t>消毒后餐用具</w:t>
      </w:r>
      <w:proofErr w:type="gramEnd"/>
      <w:r w:rsidRPr="002163EB">
        <w:rPr>
          <w:rFonts w:eastAsia="仿宋_GB2312"/>
          <w:color w:val="000000"/>
          <w:kern w:val="0"/>
          <w:sz w:val="32"/>
          <w:szCs w:val="32"/>
        </w:rPr>
        <w:t>的保洁设施，应符合下列哪项要求（</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标记明显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结构密闭</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易于清洁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材质透明</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25.</w:t>
      </w:r>
      <w:r w:rsidRPr="002163EB">
        <w:rPr>
          <w:rFonts w:eastAsia="仿宋_GB2312"/>
          <w:color w:val="000000"/>
          <w:kern w:val="0"/>
          <w:sz w:val="32"/>
          <w:szCs w:val="32"/>
        </w:rPr>
        <w:t>下列有关裱花蛋糕加工制作的要求中正确的是（</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在专用冰箱中冷藏蛋糕</w:t>
      </w:r>
      <w:proofErr w:type="gramStart"/>
      <w:r w:rsidRPr="002163EB">
        <w:rPr>
          <w:rFonts w:eastAsia="仿宋_GB2312"/>
          <w:color w:val="000000"/>
          <w:kern w:val="0"/>
          <w:sz w:val="32"/>
          <w:szCs w:val="32"/>
        </w:rPr>
        <w:t>胚</w:t>
      </w:r>
      <w:proofErr w:type="gramEnd"/>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当天加工、当天使用裱浆和经清洗消毒的新鲜水果</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植脂奶油裱花蛋糕储藏温度在</w:t>
      </w:r>
      <w:r w:rsidRPr="002163EB">
        <w:rPr>
          <w:rFonts w:eastAsia="仿宋_GB2312"/>
          <w:color w:val="000000"/>
          <w:kern w:val="0"/>
          <w:sz w:val="32"/>
          <w:szCs w:val="32"/>
        </w:rPr>
        <w:t>10</w:t>
      </w:r>
      <w:r w:rsidRPr="002163EB">
        <w:rPr>
          <w:rFonts w:ascii="宋体" w:hAnsi="宋体" w:cs="宋体" w:hint="eastAsia"/>
          <w:color w:val="000000"/>
          <w:kern w:val="0"/>
          <w:sz w:val="32"/>
          <w:szCs w:val="32"/>
        </w:rPr>
        <w:t>℃</w:t>
      </w:r>
      <w:r w:rsidRPr="002163EB">
        <w:rPr>
          <w:rFonts w:eastAsia="仿宋_GB2312"/>
          <w:color w:val="000000"/>
          <w:kern w:val="0"/>
          <w:sz w:val="32"/>
          <w:szCs w:val="32"/>
        </w:rPr>
        <w:t>±2</w:t>
      </w:r>
      <w:r w:rsidRPr="002163EB">
        <w:rPr>
          <w:rFonts w:ascii="宋体" w:hAnsi="宋体" w:cs="宋体" w:hint="eastAsia"/>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蛋白裱花、奶油裱花、人造奶油裱花等蛋糕储藏温度不超过</w:t>
      </w:r>
      <w:r w:rsidRPr="002163EB">
        <w:rPr>
          <w:rFonts w:eastAsia="仿宋_GB2312"/>
          <w:color w:val="000000"/>
          <w:kern w:val="0"/>
          <w:sz w:val="32"/>
          <w:szCs w:val="32"/>
        </w:rPr>
        <w:t>30</w:t>
      </w:r>
      <w:r w:rsidRPr="002163EB">
        <w:rPr>
          <w:rFonts w:ascii="宋体" w:hAnsi="宋体" w:cs="宋体" w:hint="eastAsia"/>
          <w:color w:val="000000"/>
          <w:kern w:val="0"/>
          <w:sz w:val="32"/>
          <w:szCs w:val="32"/>
        </w:rPr>
        <w:t>℃</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26.</w:t>
      </w:r>
      <w:r w:rsidRPr="002163EB">
        <w:rPr>
          <w:rFonts w:eastAsia="仿宋_GB2312"/>
          <w:color w:val="000000"/>
          <w:kern w:val="0"/>
          <w:sz w:val="32"/>
          <w:szCs w:val="32"/>
        </w:rPr>
        <w:t>下列有关备餐操作的要求中正确的是（</w:t>
      </w:r>
      <w:r w:rsidRPr="002163EB">
        <w:rPr>
          <w:rFonts w:eastAsia="仿宋_GB2312"/>
          <w:color w:val="000000"/>
          <w:kern w:val="0"/>
          <w:sz w:val="32"/>
          <w:szCs w:val="32"/>
        </w:rPr>
        <w:t>ABC</w:t>
      </w:r>
      <w:r w:rsidRPr="00BE7D61">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认真检查</w:t>
      </w:r>
      <w:proofErr w:type="gramStart"/>
      <w:r w:rsidRPr="002163EB">
        <w:rPr>
          <w:rFonts w:eastAsia="仿宋_GB2312"/>
          <w:color w:val="000000"/>
          <w:kern w:val="0"/>
          <w:sz w:val="32"/>
          <w:szCs w:val="32"/>
        </w:rPr>
        <w:t>待供应</w:t>
      </w:r>
      <w:proofErr w:type="gramEnd"/>
      <w:r w:rsidRPr="002163EB">
        <w:rPr>
          <w:rFonts w:eastAsia="仿宋_GB2312"/>
          <w:color w:val="000000"/>
          <w:kern w:val="0"/>
          <w:sz w:val="32"/>
          <w:szCs w:val="32"/>
        </w:rPr>
        <w:t>食品，发现腐败变质或感官异常的，不得供应</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分派菜肴、整理造型的用具使用前消毒</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加工制作围边、盘花等的材料应符合食品安全要求，使用前应清洗消毒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D.</w:t>
      </w:r>
      <w:r w:rsidRPr="002163EB">
        <w:rPr>
          <w:rFonts w:eastAsia="仿宋_GB2312"/>
          <w:color w:val="000000"/>
          <w:kern w:val="0"/>
          <w:sz w:val="32"/>
          <w:szCs w:val="32"/>
        </w:rPr>
        <w:t>烹饪后至食用</w:t>
      </w:r>
      <w:proofErr w:type="gramStart"/>
      <w:r w:rsidRPr="002163EB">
        <w:rPr>
          <w:rFonts w:eastAsia="仿宋_GB2312"/>
          <w:color w:val="000000"/>
          <w:kern w:val="0"/>
          <w:sz w:val="32"/>
          <w:szCs w:val="32"/>
        </w:rPr>
        <w:t>前超过</w:t>
      </w:r>
      <w:proofErr w:type="gramEnd"/>
      <w:r w:rsidRPr="002163EB">
        <w:rPr>
          <w:rFonts w:eastAsia="仿宋_GB2312"/>
          <w:color w:val="000000"/>
          <w:kern w:val="0"/>
          <w:sz w:val="32"/>
          <w:szCs w:val="32"/>
        </w:rPr>
        <w:t>2</w:t>
      </w:r>
      <w:r w:rsidRPr="002163EB">
        <w:rPr>
          <w:rFonts w:eastAsia="仿宋_GB2312"/>
          <w:color w:val="000000"/>
          <w:kern w:val="0"/>
          <w:sz w:val="32"/>
          <w:szCs w:val="32"/>
        </w:rPr>
        <w:t>小时的食品，存放在常温环境中</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27.</w:t>
      </w:r>
      <w:r w:rsidRPr="002163EB">
        <w:rPr>
          <w:rFonts w:eastAsia="仿宋_GB2312"/>
          <w:color w:val="000000"/>
          <w:kern w:val="0"/>
          <w:sz w:val="32"/>
          <w:szCs w:val="32"/>
        </w:rPr>
        <w:t>接触直接入口食品的从业人员，出现下列哪项情形时应洗手消毒（</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处理食物前</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接触生食物后、接触受到污染的工具或设备后</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使用卫生间后、处理动物或废弃物后</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咳嗽、打喷嚏或擤鼻涕后</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28.</w:t>
      </w:r>
      <w:r w:rsidRPr="002163EB">
        <w:rPr>
          <w:rFonts w:eastAsia="仿宋_GB2312"/>
          <w:color w:val="000000"/>
          <w:kern w:val="0"/>
          <w:sz w:val="32"/>
          <w:szCs w:val="32"/>
        </w:rPr>
        <w:t>倡导餐饮服务提供者开展下列哪项活动（</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宣传普及食品安全法律法规及知识</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连锁经营与配送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C.</w:t>
      </w:r>
      <w:r w:rsidRPr="002163EB">
        <w:rPr>
          <w:rFonts w:eastAsia="仿宋_GB2312"/>
          <w:color w:val="000000"/>
          <w:kern w:val="0"/>
          <w:sz w:val="32"/>
          <w:szCs w:val="32"/>
        </w:rPr>
        <w:t>采用食品安全管理先进技术和管理规范</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公开食品加工过程，公示食品原料及其来源等信息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29.</w:t>
      </w:r>
      <w:r w:rsidRPr="002163EB">
        <w:rPr>
          <w:rFonts w:eastAsia="仿宋_GB2312"/>
          <w:color w:val="000000"/>
          <w:kern w:val="0"/>
          <w:sz w:val="32"/>
          <w:szCs w:val="32"/>
        </w:rPr>
        <w:t>国务院卫生行政部门规定的有碍食品安全的疾病包括（</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霍乱、细菌性和阿米巴性痢疾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伤寒和副伤寒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病毒性肝炎（甲型、戊型）</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活动性肺结核、化脓性或者渗出性皮肤病</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30.</w:t>
      </w:r>
      <w:r w:rsidRPr="002163EB">
        <w:rPr>
          <w:rFonts w:eastAsia="仿宋_GB2312"/>
          <w:color w:val="000000"/>
          <w:kern w:val="0"/>
          <w:sz w:val="32"/>
          <w:szCs w:val="32"/>
        </w:rPr>
        <w:t>下列有关餐厨废弃物处置要求正确的是（</w:t>
      </w:r>
      <w:r w:rsidRPr="002163EB">
        <w:rPr>
          <w:rFonts w:eastAsia="仿宋_GB2312"/>
          <w:color w:val="000000"/>
          <w:kern w:val="0"/>
          <w:sz w:val="32"/>
          <w:szCs w:val="32"/>
        </w:rPr>
        <w:t>ACD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建立餐厨废弃物处置管理制度</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分类放置餐厨废弃物，做到</w:t>
      </w:r>
      <w:proofErr w:type="gramStart"/>
      <w:r w:rsidRPr="002163EB">
        <w:rPr>
          <w:rFonts w:eastAsia="仿宋_GB2312"/>
          <w:color w:val="000000"/>
          <w:kern w:val="0"/>
          <w:sz w:val="32"/>
          <w:szCs w:val="32"/>
        </w:rPr>
        <w:t>周产周</w:t>
      </w:r>
      <w:proofErr w:type="gramEnd"/>
      <w:r w:rsidRPr="002163EB">
        <w:rPr>
          <w:rFonts w:eastAsia="仿宋_GB2312"/>
          <w:color w:val="000000"/>
          <w:kern w:val="0"/>
          <w:sz w:val="32"/>
          <w:szCs w:val="32"/>
        </w:rPr>
        <w:t>清</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将餐厨废弃物交由经相关部门许可或备案的餐厨废弃物收运、处置单位处理</w:t>
      </w:r>
    </w:p>
    <w:p w:rsidR="006B23DF" w:rsidRPr="002163EB" w:rsidRDefault="006B23DF" w:rsidP="006B23DF">
      <w:pPr>
        <w:overflowPunct w:val="0"/>
        <w:spacing w:line="580" w:lineRule="exact"/>
        <w:ind w:firstLineChars="200" w:firstLine="656"/>
        <w:rPr>
          <w:rFonts w:eastAsia="仿宋_GB2312"/>
          <w:color w:val="FF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建立餐厨废弃物</w:t>
      </w:r>
      <w:proofErr w:type="gramStart"/>
      <w:r w:rsidRPr="002163EB">
        <w:rPr>
          <w:rFonts w:eastAsia="仿宋_GB2312"/>
          <w:color w:val="000000"/>
          <w:kern w:val="0"/>
          <w:sz w:val="32"/>
          <w:szCs w:val="32"/>
        </w:rPr>
        <w:t>处置台</w:t>
      </w:r>
      <w:proofErr w:type="gramEnd"/>
      <w:r w:rsidRPr="002163EB">
        <w:rPr>
          <w:rFonts w:eastAsia="仿宋_GB2312"/>
          <w:color w:val="000000"/>
          <w:kern w:val="0"/>
          <w:sz w:val="32"/>
          <w:szCs w:val="32"/>
        </w:rPr>
        <w:t>账，详细记录有关情况</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31.</w:t>
      </w:r>
      <w:r w:rsidRPr="002163EB">
        <w:rPr>
          <w:rFonts w:eastAsia="仿宋_GB2312"/>
          <w:color w:val="000000"/>
          <w:kern w:val="0"/>
          <w:sz w:val="32"/>
          <w:szCs w:val="32"/>
        </w:rPr>
        <w:t>禁止餐饮服务提供者采购、使用的食品添加剂为（</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亚硝酸钠</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亚硝酸钾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硫酸铝钾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硫酸铝</w:t>
      </w:r>
      <w:proofErr w:type="gramStart"/>
      <w:r w:rsidRPr="002163EB">
        <w:rPr>
          <w:rFonts w:eastAsia="仿宋_GB2312"/>
          <w:color w:val="000000"/>
          <w:kern w:val="0"/>
          <w:sz w:val="32"/>
          <w:szCs w:val="32"/>
        </w:rPr>
        <w:t>铵</w:t>
      </w:r>
      <w:proofErr w:type="gramEnd"/>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32.</w:t>
      </w:r>
      <w:r w:rsidRPr="002163EB">
        <w:rPr>
          <w:rFonts w:eastAsia="仿宋_GB2312"/>
          <w:color w:val="000000"/>
          <w:kern w:val="0"/>
          <w:sz w:val="32"/>
          <w:szCs w:val="32"/>
        </w:rPr>
        <w:t>食品留样记录中应包含下列哪项内容（</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留样食品名称</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留样时间</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C.</w:t>
      </w:r>
      <w:r w:rsidRPr="002163EB">
        <w:rPr>
          <w:rFonts w:eastAsia="仿宋_GB2312"/>
          <w:color w:val="000000"/>
          <w:kern w:val="0"/>
          <w:sz w:val="32"/>
          <w:szCs w:val="32"/>
        </w:rPr>
        <w:t>留样人员</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加工人员</w:t>
      </w:r>
    </w:p>
    <w:p w:rsidR="006B23DF" w:rsidRPr="007E48F4"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33.</w:t>
      </w:r>
      <w:r w:rsidRPr="002163EB">
        <w:rPr>
          <w:rFonts w:eastAsia="仿宋_GB2312"/>
          <w:color w:val="000000"/>
          <w:kern w:val="0"/>
          <w:sz w:val="32"/>
          <w:szCs w:val="32"/>
        </w:rPr>
        <w:t>下列哪</w:t>
      </w:r>
      <w:proofErr w:type="gramStart"/>
      <w:r w:rsidRPr="002163EB">
        <w:rPr>
          <w:rFonts w:eastAsia="仿宋_GB2312"/>
          <w:color w:val="000000"/>
          <w:kern w:val="0"/>
          <w:sz w:val="32"/>
          <w:szCs w:val="32"/>
        </w:rPr>
        <w:t>项加工</w:t>
      </w:r>
      <w:proofErr w:type="gramEnd"/>
      <w:r w:rsidRPr="002163EB">
        <w:rPr>
          <w:rFonts w:eastAsia="仿宋_GB2312"/>
          <w:color w:val="000000"/>
          <w:kern w:val="0"/>
          <w:sz w:val="32"/>
          <w:szCs w:val="32"/>
        </w:rPr>
        <w:t>制作必须</w:t>
      </w:r>
      <w:r w:rsidRPr="00BE7D61">
        <w:rPr>
          <w:rFonts w:eastAsia="仿宋_GB2312"/>
          <w:color w:val="000000"/>
          <w:kern w:val="0"/>
          <w:sz w:val="32"/>
          <w:szCs w:val="32"/>
        </w:rPr>
        <w:t>在专间内进行</w:t>
      </w:r>
      <w:r w:rsidRPr="007E48F4">
        <w:rPr>
          <w:rFonts w:eastAsia="仿宋_GB2312"/>
          <w:color w:val="000000"/>
          <w:kern w:val="0"/>
          <w:sz w:val="32"/>
          <w:szCs w:val="32"/>
        </w:rPr>
        <w:t>（</w:t>
      </w:r>
      <w:r w:rsidRPr="002163EB">
        <w:rPr>
          <w:rFonts w:eastAsia="仿宋_GB2312"/>
          <w:color w:val="000000"/>
          <w:kern w:val="0"/>
          <w:sz w:val="32"/>
          <w:szCs w:val="32"/>
        </w:rPr>
        <w:t>BC</w:t>
      </w:r>
      <w:r w:rsidRPr="00BE7D61">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加工制作冷食类食品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加工制作生食类食品</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加工制作裱花蛋糕</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D.</w:t>
      </w:r>
      <w:r w:rsidRPr="002163EB">
        <w:rPr>
          <w:rFonts w:eastAsia="仿宋_GB2312"/>
          <w:color w:val="000000"/>
          <w:kern w:val="0"/>
          <w:sz w:val="32"/>
          <w:szCs w:val="32"/>
        </w:rPr>
        <w:t>加工制作饮料</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34.</w:t>
      </w:r>
      <w:r w:rsidRPr="002163EB">
        <w:rPr>
          <w:rFonts w:eastAsia="仿宋_GB2312"/>
          <w:color w:val="000000"/>
          <w:kern w:val="0"/>
          <w:sz w:val="32"/>
          <w:szCs w:val="32"/>
        </w:rPr>
        <w:t>下列有关从业人员个人卫生的行为中正确的是（</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穿戴清洁的工作衣帽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头发不外露</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留长指甲，涂指甲油</w:t>
      </w:r>
    </w:p>
    <w:p w:rsidR="006B23DF" w:rsidRPr="00BE7D61"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饰物外露</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7E48F4">
        <w:rPr>
          <w:rFonts w:eastAsia="仿宋_GB2312"/>
          <w:color w:val="000000"/>
          <w:kern w:val="0"/>
          <w:sz w:val="32"/>
          <w:szCs w:val="32"/>
        </w:rPr>
        <w:t>35.</w:t>
      </w:r>
      <w:r w:rsidRPr="002163EB">
        <w:rPr>
          <w:rFonts w:eastAsia="仿宋_GB2312"/>
          <w:color w:val="000000"/>
          <w:kern w:val="0"/>
          <w:sz w:val="32"/>
          <w:szCs w:val="32"/>
        </w:rPr>
        <w:t>餐饮服务提供者应当履行以下哪</w:t>
      </w:r>
      <w:proofErr w:type="gramStart"/>
      <w:r w:rsidRPr="002163EB">
        <w:rPr>
          <w:rFonts w:eastAsia="仿宋_GB2312"/>
          <w:color w:val="000000"/>
          <w:kern w:val="0"/>
          <w:sz w:val="32"/>
          <w:szCs w:val="32"/>
        </w:rPr>
        <w:t>项食品</w:t>
      </w:r>
      <w:proofErr w:type="gramEnd"/>
      <w:r w:rsidRPr="002163EB">
        <w:rPr>
          <w:rFonts w:eastAsia="仿宋_GB2312"/>
          <w:color w:val="000000"/>
          <w:kern w:val="0"/>
          <w:sz w:val="32"/>
          <w:szCs w:val="32"/>
        </w:rPr>
        <w:t>安全法定职责和义务（</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严格制定并实施原料控制要求、过程控制要求，</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开展食品安全自查，评估食品安全状况，及时整改问题，消除风险隐患</w:t>
      </w:r>
    </w:p>
    <w:p w:rsidR="006B23DF" w:rsidRPr="002163EB" w:rsidRDefault="006B23DF" w:rsidP="006B23DF">
      <w:pPr>
        <w:overflowPunct w:val="0"/>
        <w:spacing w:line="580" w:lineRule="exact"/>
        <w:ind w:firstLineChars="200" w:firstLine="656"/>
        <w:rPr>
          <w:rFonts w:eastAsia="仿宋_GB2312"/>
          <w:color w:val="000000"/>
          <w:spacing w:val="-6"/>
          <w:kern w:val="0"/>
          <w:sz w:val="32"/>
          <w:szCs w:val="32"/>
        </w:rPr>
      </w:pPr>
      <w:r w:rsidRPr="002163EB">
        <w:rPr>
          <w:rFonts w:eastAsia="仿宋_GB2312"/>
          <w:color w:val="000000"/>
          <w:kern w:val="0"/>
          <w:sz w:val="32"/>
          <w:szCs w:val="32"/>
        </w:rPr>
        <w:t>C.</w:t>
      </w:r>
      <w:r w:rsidRPr="002163EB">
        <w:rPr>
          <w:rFonts w:eastAsia="仿宋_GB2312"/>
          <w:color w:val="000000"/>
          <w:spacing w:val="-6"/>
          <w:kern w:val="0"/>
          <w:sz w:val="32"/>
          <w:szCs w:val="32"/>
        </w:rPr>
        <w:t>及时妥善处理消费者投诉，依法报告和处置食品安全事故</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BE7D61">
        <w:rPr>
          <w:rFonts w:eastAsia="仿宋_GB2312"/>
          <w:color w:val="000000"/>
          <w:kern w:val="0"/>
          <w:sz w:val="32"/>
          <w:szCs w:val="32"/>
        </w:rPr>
        <w:t>D.</w:t>
      </w:r>
      <w:r w:rsidRPr="007E48F4">
        <w:rPr>
          <w:rFonts w:eastAsia="仿宋_GB2312"/>
          <w:color w:val="000000"/>
          <w:kern w:val="0"/>
          <w:sz w:val="32"/>
          <w:szCs w:val="32"/>
        </w:rPr>
        <w:t>接受政府监管和社会监督，依法承担行政、民事和刑事责任</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36.</w:t>
      </w:r>
      <w:r w:rsidRPr="002163EB">
        <w:rPr>
          <w:rFonts w:eastAsia="仿宋_GB2312"/>
          <w:color w:val="000000"/>
          <w:kern w:val="0"/>
          <w:sz w:val="32"/>
          <w:szCs w:val="32"/>
        </w:rPr>
        <w:t>餐饮服务提供者申请食品经营许可时，应当具备下列哪项条件（</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A.</w:t>
      </w:r>
      <w:r w:rsidRPr="002163EB">
        <w:rPr>
          <w:rFonts w:eastAsia="仿宋_GB2312"/>
          <w:color w:val="000000"/>
          <w:kern w:val="0"/>
          <w:sz w:val="32"/>
          <w:szCs w:val="32"/>
        </w:rPr>
        <w:t>具有与经营的食品品种、数量相适应的场所、设备或者设施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与有毒有害场所以及其他污染源保持一定距离</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有专职或兼职食品安全管理人员和保证食品安全的规章制度</w:t>
      </w:r>
    </w:p>
    <w:p w:rsidR="006B23DF" w:rsidRPr="002163EB" w:rsidRDefault="006B23DF" w:rsidP="006B23DF">
      <w:pPr>
        <w:overflowPunct w:val="0"/>
        <w:spacing w:line="580" w:lineRule="exact"/>
        <w:ind w:firstLineChars="200" w:firstLine="656"/>
        <w:rPr>
          <w:rFonts w:eastAsia="仿宋_GB2312"/>
          <w:b/>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具有合理的设备布局和工艺流程</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37.</w:t>
      </w:r>
      <w:r w:rsidRPr="002163EB">
        <w:rPr>
          <w:rFonts w:eastAsia="仿宋_GB2312"/>
          <w:color w:val="000000"/>
          <w:kern w:val="0"/>
          <w:sz w:val="32"/>
          <w:szCs w:val="32"/>
        </w:rPr>
        <w:t>餐饮服务提供</w:t>
      </w:r>
      <w:proofErr w:type="gramStart"/>
      <w:r w:rsidRPr="002163EB">
        <w:rPr>
          <w:rFonts w:eastAsia="仿宋_GB2312"/>
          <w:color w:val="000000"/>
          <w:kern w:val="0"/>
          <w:sz w:val="32"/>
          <w:szCs w:val="32"/>
        </w:rPr>
        <w:t>者加工</w:t>
      </w:r>
      <w:proofErr w:type="gramEnd"/>
      <w:r w:rsidRPr="002163EB">
        <w:rPr>
          <w:rFonts w:eastAsia="仿宋_GB2312"/>
          <w:color w:val="000000"/>
          <w:kern w:val="0"/>
          <w:sz w:val="32"/>
          <w:szCs w:val="32"/>
        </w:rPr>
        <w:t>制</w:t>
      </w:r>
      <w:proofErr w:type="gramStart"/>
      <w:r w:rsidRPr="002163EB">
        <w:rPr>
          <w:rFonts w:eastAsia="仿宋_GB2312"/>
          <w:color w:val="000000"/>
          <w:kern w:val="0"/>
          <w:sz w:val="32"/>
          <w:szCs w:val="32"/>
        </w:rPr>
        <w:t>作菜</w:t>
      </w:r>
      <w:proofErr w:type="gramEnd"/>
      <w:r w:rsidRPr="002163EB">
        <w:rPr>
          <w:rFonts w:eastAsia="仿宋_GB2312"/>
          <w:color w:val="000000"/>
          <w:kern w:val="0"/>
          <w:sz w:val="32"/>
          <w:szCs w:val="32"/>
        </w:rPr>
        <w:t>品时，应符合下列哪项规定（</w:t>
      </w:r>
      <w:r w:rsidRPr="002163EB">
        <w:rPr>
          <w:rFonts w:eastAsia="仿宋_GB2312"/>
          <w:color w:val="000000"/>
          <w:kern w:val="0"/>
          <w:sz w:val="32"/>
          <w:szCs w:val="32"/>
        </w:rPr>
        <w:t>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可以添加西药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可以添加中草药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可以添加按照传统既是食品又是中药材的物质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不添加药品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38.</w:t>
      </w:r>
      <w:r w:rsidRPr="002163EB">
        <w:rPr>
          <w:rFonts w:eastAsia="仿宋_GB2312"/>
          <w:color w:val="000000"/>
          <w:kern w:val="0"/>
          <w:sz w:val="32"/>
          <w:szCs w:val="32"/>
        </w:rPr>
        <w:t>从事网络餐饮经营的餐饮服务提供者应遵守以下哪项规定（</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具有实体店</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取得食品经营许可证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在许可核定的范围内从事经营活动，不得超范围经营</w:t>
      </w:r>
    </w:p>
    <w:p w:rsidR="006B23DF" w:rsidRPr="002163EB" w:rsidRDefault="006B23DF" w:rsidP="006B23DF">
      <w:pPr>
        <w:overflowPunct w:val="0"/>
        <w:spacing w:line="580" w:lineRule="exact"/>
        <w:ind w:firstLineChars="200" w:firstLine="656"/>
        <w:rPr>
          <w:rFonts w:eastAsia="仿宋_GB2312"/>
          <w:b/>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在网络上公示其食品经营许可证、量化分级动态等级</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39.</w:t>
      </w:r>
      <w:r w:rsidRPr="002163EB">
        <w:rPr>
          <w:rFonts w:eastAsia="仿宋_GB2312"/>
          <w:color w:val="000000"/>
          <w:kern w:val="0"/>
          <w:sz w:val="32"/>
          <w:szCs w:val="32"/>
        </w:rPr>
        <w:t>从事网络餐饮经营的餐饮服务提供者应遵守下列哪项与网络订餐送餐有关的规定（</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网上公示的店名、地址、订餐食品等信息与实际一致，不得虚假</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B.</w:t>
      </w:r>
      <w:r w:rsidRPr="002163EB">
        <w:rPr>
          <w:rFonts w:eastAsia="仿宋_GB2312"/>
          <w:color w:val="000000"/>
          <w:kern w:val="0"/>
          <w:sz w:val="32"/>
          <w:szCs w:val="32"/>
        </w:rPr>
        <w:t>送餐食品包装严密，防止送餐途中受到污染</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送餐食品有保鲜、保温、冷藏或冷冻要求的，采取能保证食品安全的相应措施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委托具备相应能力的企业送餐</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40.</w:t>
      </w:r>
      <w:r w:rsidRPr="002163EB">
        <w:rPr>
          <w:rFonts w:eastAsia="仿宋_GB2312"/>
          <w:color w:val="000000"/>
          <w:kern w:val="0"/>
          <w:sz w:val="32"/>
          <w:szCs w:val="32"/>
        </w:rPr>
        <w:t>下列哪项为餐饮服务提供者预防细菌性食物中毒的关键控制点（</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避免熟食品在加工、贮存中受到各种病原菌污染</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控制好食品的加热温度和熟食品的贮存温度</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控制好熟食的存放时间，</w:t>
      </w:r>
      <w:proofErr w:type="gramStart"/>
      <w:r w:rsidRPr="002163EB">
        <w:rPr>
          <w:rFonts w:eastAsia="仿宋_GB2312"/>
          <w:color w:val="000000"/>
          <w:kern w:val="0"/>
          <w:sz w:val="32"/>
          <w:szCs w:val="32"/>
        </w:rPr>
        <w:t>尽量当</w:t>
      </w:r>
      <w:proofErr w:type="gramEnd"/>
      <w:r w:rsidRPr="002163EB">
        <w:rPr>
          <w:rFonts w:eastAsia="仿宋_GB2312"/>
          <w:color w:val="000000"/>
          <w:kern w:val="0"/>
          <w:sz w:val="32"/>
          <w:szCs w:val="32"/>
        </w:rPr>
        <w:t>餐食用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食品的加工量与加工条件相吻合，防止超过加工场所的承受能力加工</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41.</w:t>
      </w:r>
      <w:r w:rsidRPr="002163EB">
        <w:rPr>
          <w:rFonts w:eastAsia="仿宋_GB2312"/>
          <w:color w:val="000000"/>
          <w:kern w:val="0"/>
          <w:sz w:val="32"/>
          <w:szCs w:val="32"/>
        </w:rPr>
        <w:t>以下哪项为防止生熟交叉污染的有效措施（</w:t>
      </w:r>
      <w:r w:rsidRPr="002163EB">
        <w:rPr>
          <w:rFonts w:eastAsia="仿宋_GB2312"/>
          <w:color w:val="000000"/>
          <w:kern w:val="0"/>
          <w:sz w:val="32"/>
          <w:szCs w:val="32"/>
        </w:rPr>
        <w:t>AC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采用材质、形状、颜色、标识等方式明显区分加工生熟食品的工用具、容器等</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彻底洗净接触直接入口食品的餐饮具、工用具、容器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从业人员洗手消毒后加工熟食</w:t>
      </w:r>
    </w:p>
    <w:p w:rsidR="006B23DF" w:rsidRPr="002163EB" w:rsidRDefault="006B23DF" w:rsidP="006B23DF">
      <w:pPr>
        <w:overflowPunct w:val="0"/>
        <w:spacing w:line="580" w:lineRule="exact"/>
        <w:ind w:firstLineChars="200" w:firstLine="656"/>
        <w:rPr>
          <w:rFonts w:eastAsia="仿宋_GB2312"/>
          <w:b/>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在专间或专用场所内加工直接入口食品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42.</w:t>
      </w:r>
      <w:r w:rsidRPr="002163EB">
        <w:rPr>
          <w:rFonts w:eastAsia="仿宋_GB2312"/>
          <w:color w:val="000000"/>
          <w:kern w:val="0"/>
          <w:sz w:val="32"/>
          <w:szCs w:val="32"/>
        </w:rPr>
        <w:t>餐饮服务提供者购买下列哪项物品时应当实行进货查验制度（</w:t>
      </w:r>
      <w:r w:rsidRPr="002163EB">
        <w:rPr>
          <w:rFonts w:eastAsia="仿宋_GB2312"/>
          <w:color w:val="000000"/>
          <w:kern w:val="0"/>
          <w:sz w:val="32"/>
          <w:szCs w:val="32"/>
        </w:rPr>
        <w:t>AB</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食品洗涤剂、消毒剂</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桌椅板凳</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D.</w:t>
      </w:r>
      <w:r w:rsidRPr="002163EB">
        <w:rPr>
          <w:rFonts w:eastAsia="仿宋_GB2312"/>
          <w:color w:val="000000"/>
          <w:kern w:val="0"/>
          <w:sz w:val="32"/>
          <w:szCs w:val="32"/>
        </w:rPr>
        <w:t>杀虫剂</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43.</w:t>
      </w:r>
      <w:r w:rsidRPr="002163EB">
        <w:rPr>
          <w:rFonts w:eastAsia="仿宋_GB2312"/>
          <w:color w:val="000000"/>
          <w:kern w:val="0"/>
          <w:sz w:val="32"/>
          <w:szCs w:val="32"/>
        </w:rPr>
        <w:t>餐饮服务企业采购食品原料时应当遵守以下哪项要求（</w:t>
      </w:r>
      <w:r w:rsidRPr="002163EB">
        <w:rPr>
          <w:rFonts w:eastAsia="仿宋_GB2312"/>
          <w:color w:val="000000"/>
          <w:kern w:val="0"/>
          <w:sz w:val="32"/>
          <w:szCs w:val="32"/>
        </w:rPr>
        <w:t>ABCD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查验供货者的许可证、食品检验合格证明</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检查原料感官性状，不采购食品安全法禁止生产经营的食品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按规定索取并留存购物凭证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按规定记录采购食品的相关信息</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44.</w:t>
      </w:r>
      <w:r w:rsidRPr="002163EB">
        <w:rPr>
          <w:rFonts w:eastAsia="仿宋_GB2312"/>
          <w:color w:val="000000"/>
          <w:kern w:val="0"/>
          <w:sz w:val="32"/>
          <w:szCs w:val="32"/>
        </w:rPr>
        <w:t>下列哪种情形不符合从业人员个人卫生要求（</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未经更衣洗手直接进入加工间</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将私人物品带入食品处理区</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在食品处理区内吸烟、饮食</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进入专间的人员洗手消毒后，穿戴专用的工作衣帽并佩戴口罩</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45.</w:t>
      </w:r>
      <w:r w:rsidRPr="002163EB">
        <w:rPr>
          <w:rFonts w:eastAsia="仿宋_GB2312"/>
          <w:color w:val="000000"/>
          <w:kern w:val="0"/>
          <w:sz w:val="32"/>
          <w:szCs w:val="32"/>
        </w:rPr>
        <w:t>生吃水产品存在较高的食品安全风险，加工不当可引起（</w:t>
      </w:r>
      <w:r w:rsidRPr="002163EB">
        <w:rPr>
          <w:rFonts w:eastAsia="仿宋_GB2312"/>
          <w:color w:val="000000"/>
          <w:kern w:val="0"/>
          <w:sz w:val="32"/>
          <w:szCs w:val="32"/>
        </w:rPr>
        <w:t>ACD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细菌性食物中毒</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食品口感不好</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食源性寄生虫病</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食源性肠道传染病</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46.</w:t>
      </w:r>
      <w:r w:rsidRPr="002163EB">
        <w:rPr>
          <w:rFonts w:eastAsia="仿宋_GB2312"/>
          <w:color w:val="000000"/>
          <w:kern w:val="0"/>
          <w:sz w:val="32"/>
          <w:szCs w:val="32"/>
        </w:rPr>
        <w:t>将食品离地离墙贮存是为了（</w:t>
      </w:r>
      <w:r w:rsidRPr="002163EB">
        <w:rPr>
          <w:rFonts w:eastAsia="仿宋_GB2312"/>
          <w:color w:val="000000"/>
          <w:kern w:val="0"/>
          <w:sz w:val="32"/>
          <w:szCs w:val="32"/>
        </w:rPr>
        <w:t>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便于存取</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B.</w:t>
      </w:r>
      <w:r w:rsidRPr="002163EB">
        <w:rPr>
          <w:rFonts w:eastAsia="仿宋_GB2312"/>
          <w:color w:val="000000"/>
          <w:kern w:val="0"/>
          <w:sz w:val="32"/>
          <w:szCs w:val="32"/>
        </w:rPr>
        <w:t>通风防潮</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防止有害生物藏匿</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便于检查和清洁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47.</w:t>
      </w:r>
      <w:r w:rsidRPr="002163EB">
        <w:rPr>
          <w:rFonts w:eastAsia="仿宋_GB2312"/>
          <w:color w:val="000000"/>
          <w:kern w:val="0"/>
          <w:sz w:val="32"/>
          <w:szCs w:val="32"/>
        </w:rPr>
        <w:t>未取得食品经营许可从事餐饮服务，应当承担以下哪项法律责任（</w:t>
      </w:r>
      <w:r w:rsidRPr="002163EB">
        <w:rPr>
          <w:rFonts w:eastAsia="仿宋_GB2312"/>
          <w:color w:val="000000"/>
          <w:kern w:val="0"/>
          <w:sz w:val="32"/>
          <w:szCs w:val="32"/>
        </w:rPr>
        <w:t>ABC</w:t>
      </w:r>
      <w:r w:rsidRPr="002163EB">
        <w:rPr>
          <w:rFonts w:eastAsia="仿宋_GB2312"/>
          <w:color w:val="000000"/>
          <w:kern w:val="0"/>
          <w:sz w:val="32"/>
          <w:szCs w:val="32"/>
        </w:rPr>
        <w:t>）</w:t>
      </w:r>
    </w:p>
    <w:p w:rsidR="006B23DF" w:rsidRPr="002163EB" w:rsidRDefault="006B23DF" w:rsidP="006B23DF">
      <w:pPr>
        <w:numPr>
          <w:ilvl w:val="0"/>
          <w:numId w:val="1"/>
        </w:num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没收违法所得</w:t>
      </w:r>
    </w:p>
    <w:p w:rsidR="006B23DF" w:rsidRPr="002163EB" w:rsidRDefault="006B23DF" w:rsidP="006B23DF">
      <w:pPr>
        <w:numPr>
          <w:ilvl w:val="0"/>
          <w:numId w:val="1"/>
        </w:num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没收用于违法经营的工具、设备、原料等物品</w:t>
      </w:r>
    </w:p>
    <w:p w:rsidR="006B23DF" w:rsidRPr="002163EB" w:rsidRDefault="006B23DF" w:rsidP="006B23DF">
      <w:pPr>
        <w:numPr>
          <w:ilvl w:val="0"/>
          <w:numId w:val="1"/>
        </w:num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违法经营的食品货值金额不足</w:t>
      </w:r>
      <w:r w:rsidRPr="002163EB">
        <w:rPr>
          <w:rFonts w:eastAsia="仿宋_GB2312"/>
          <w:color w:val="000000"/>
          <w:kern w:val="0"/>
          <w:sz w:val="32"/>
          <w:szCs w:val="32"/>
        </w:rPr>
        <w:t>1</w:t>
      </w:r>
      <w:r w:rsidRPr="007E48F4">
        <w:rPr>
          <w:rFonts w:eastAsia="仿宋_GB2312"/>
          <w:color w:val="000000"/>
          <w:kern w:val="0"/>
          <w:sz w:val="32"/>
          <w:szCs w:val="32"/>
        </w:rPr>
        <w:t>万元的，处</w:t>
      </w:r>
      <w:r w:rsidRPr="002163EB">
        <w:rPr>
          <w:rFonts w:eastAsia="仿宋_GB2312"/>
          <w:color w:val="000000"/>
          <w:kern w:val="0"/>
          <w:sz w:val="32"/>
          <w:szCs w:val="32"/>
        </w:rPr>
        <w:t>5</w:t>
      </w:r>
      <w:r w:rsidRPr="002163EB">
        <w:rPr>
          <w:rFonts w:eastAsia="仿宋_GB2312"/>
          <w:color w:val="000000"/>
          <w:kern w:val="0"/>
          <w:sz w:val="32"/>
          <w:szCs w:val="32"/>
        </w:rPr>
        <w:t>万</w:t>
      </w:r>
      <w:r w:rsidRPr="002163EB">
        <w:rPr>
          <w:rFonts w:ascii="宋体" w:hAnsi="宋体"/>
          <w:color w:val="000000"/>
          <w:kern w:val="0"/>
          <w:sz w:val="32"/>
          <w:szCs w:val="32"/>
        </w:rPr>
        <w:t>～</w:t>
      </w:r>
      <w:r w:rsidRPr="007E48F4">
        <w:rPr>
          <w:rFonts w:eastAsia="仿宋_GB2312"/>
          <w:color w:val="000000"/>
          <w:kern w:val="0"/>
          <w:sz w:val="32"/>
          <w:szCs w:val="32"/>
        </w:rPr>
        <w:t>10</w:t>
      </w:r>
      <w:r w:rsidRPr="002163EB">
        <w:rPr>
          <w:rFonts w:eastAsia="仿宋_GB2312"/>
          <w:color w:val="000000"/>
          <w:kern w:val="0"/>
          <w:sz w:val="32"/>
          <w:szCs w:val="32"/>
        </w:rPr>
        <w:t>万元罚款</w:t>
      </w:r>
    </w:p>
    <w:p w:rsidR="006B23DF" w:rsidRPr="002163EB" w:rsidRDefault="006B23DF" w:rsidP="006B23DF">
      <w:pPr>
        <w:numPr>
          <w:ilvl w:val="0"/>
          <w:numId w:val="1"/>
        </w:num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货值金额</w:t>
      </w:r>
      <w:r w:rsidRPr="002163EB">
        <w:rPr>
          <w:rFonts w:eastAsia="仿宋_GB2312"/>
          <w:color w:val="000000"/>
          <w:kern w:val="0"/>
          <w:sz w:val="32"/>
          <w:szCs w:val="32"/>
        </w:rPr>
        <w:t>1</w:t>
      </w:r>
      <w:r w:rsidRPr="007E48F4">
        <w:rPr>
          <w:rFonts w:eastAsia="仿宋_GB2312"/>
          <w:color w:val="000000"/>
          <w:kern w:val="0"/>
          <w:sz w:val="32"/>
          <w:szCs w:val="32"/>
        </w:rPr>
        <w:t>万元以上的，</w:t>
      </w:r>
      <w:proofErr w:type="gramStart"/>
      <w:r w:rsidRPr="007E48F4">
        <w:rPr>
          <w:rFonts w:eastAsia="仿宋_GB2312"/>
          <w:color w:val="000000"/>
          <w:kern w:val="0"/>
          <w:sz w:val="32"/>
          <w:szCs w:val="32"/>
        </w:rPr>
        <w:t>处货值</w:t>
      </w:r>
      <w:proofErr w:type="gramEnd"/>
      <w:r w:rsidRPr="007E48F4">
        <w:rPr>
          <w:rFonts w:eastAsia="仿宋_GB2312"/>
          <w:color w:val="000000"/>
          <w:kern w:val="0"/>
          <w:sz w:val="32"/>
          <w:szCs w:val="32"/>
        </w:rPr>
        <w:t>金额</w:t>
      </w:r>
      <w:r w:rsidRPr="002163EB">
        <w:rPr>
          <w:rFonts w:eastAsia="仿宋_GB2312"/>
          <w:color w:val="000000"/>
          <w:kern w:val="0"/>
          <w:sz w:val="32"/>
          <w:szCs w:val="32"/>
        </w:rPr>
        <w:t>5</w:t>
      </w:r>
      <w:r w:rsidRPr="007E48F4">
        <w:rPr>
          <w:rFonts w:eastAsia="仿宋_GB2312"/>
          <w:color w:val="000000"/>
          <w:kern w:val="0"/>
          <w:sz w:val="32"/>
          <w:szCs w:val="32"/>
        </w:rPr>
        <w:t>倍以上</w:t>
      </w:r>
      <w:r w:rsidRPr="002163EB">
        <w:rPr>
          <w:rFonts w:eastAsia="仿宋_GB2312"/>
          <w:color w:val="000000"/>
          <w:kern w:val="0"/>
          <w:sz w:val="32"/>
          <w:szCs w:val="32"/>
        </w:rPr>
        <w:t>10</w:t>
      </w:r>
      <w:r w:rsidRPr="007E48F4">
        <w:rPr>
          <w:rFonts w:eastAsia="仿宋_GB2312"/>
          <w:color w:val="000000"/>
          <w:kern w:val="0"/>
          <w:sz w:val="32"/>
          <w:szCs w:val="32"/>
        </w:rPr>
        <w:t>倍以下罚款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48.</w:t>
      </w:r>
      <w:r w:rsidRPr="002163EB">
        <w:rPr>
          <w:rFonts w:eastAsia="仿宋_GB2312"/>
          <w:color w:val="000000"/>
          <w:kern w:val="0"/>
          <w:sz w:val="32"/>
          <w:szCs w:val="32"/>
        </w:rPr>
        <w:t>餐饮服务经营者拒绝、阻挠、干涉食品药品监管部门依法开展食品安全监督检查、事故调查处理的，相关部门可给予其何种处罚（</w:t>
      </w:r>
      <w:r w:rsidRPr="002163EB">
        <w:rPr>
          <w:rFonts w:eastAsia="仿宋_GB2312"/>
          <w:color w:val="000000"/>
          <w:kern w:val="0"/>
          <w:sz w:val="32"/>
          <w:szCs w:val="32"/>
        </w:rPr>
        <w:t>BCD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责令改正，给予警告</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责令停产停业，并处</w:t>
      </w:r>
      <w:r w:rsidRPr="002163EB">
        <w:rPr>
          <w:rFonts w:eastAsia="仿宋_GB2312"/>
          <w:color w:val="000000"/>
          <w:kern w:val="0"/>
          <w:sz w:val="32"/>
          <w:szCs w:val="32"/>
        </w:rPr>
        <w:t>2</w:t>
      </w:r>
      <w:r w:rsidRPr="002163EB">
        <w:rPr>
          <w:rFonts w:eastAsia="仿宋_GB2312"/>
          <w:color w:val="000000"/>
          <w:kern w:val="0"/>
          <w:sz w:val="32"/>
          <w:szCs w:val="32"/>
        </w:rPr>
        <w:t>千</w:t>
      </w:r>
      <w:r w:rsidRPr="002163EB">
        <w:rPr>
          <w:rFonts w:ascii="宋体" w:hAnsi="宋体"/>
          <w:color w:val="000000"/>
          <w:kern w:val="0"/>
          <w:sz w:val="32"/>
          <w:szCs w:val="32"/>
        </w:rPr>
        <w:t>～</w:t>
      </w:r>
      <w:r w:rsidRPr="007E48F4">
        <w:rPr>
          <w:rFonts w:eastAsia="仿宋_GB2312"/>
          <w:color w:val="000000"/>
          <w:kern w:val="0"/>
          <w:sz w:val="32"/>
          <w:szCs w:val="32"/>
        </w:rPr>
        <w:t>5</w:t>
      </w:r>
      <w:r w:rsidRPr="002163EB">
        <w:rPr>
          <w:rFonts w:eastAsia="仿宋_GB2312"/>
          <w:color w:val="000000"/>
          <w:kern w:val="0"/>
          <w:sz w:val="32"/>
          <w:szCs w:val="32"/>
        </w:rPr>
        <w:t>万元罚款</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C.</w:t>
      </w:r>
      <w:r w:rsidRPr="002163EB">
        <w:rPr>
          <w:rFonts w:eastAsia="仿宋_GB2312"/>
          <w:color w:val="000000"/>
          <w:kern w:val="0"/>
          <w:sz w:val="32"/>
          <w:szCs w:val="32"/>
        </w:rPr>
        <w:t>情节严重的，吊销许可证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构成违反治安管理行为的，由公安机关依法给予治安管理处罚</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49.</w:t>
      </w:r>
      <w:r w:rsidRPr="002163EB">
        <w:rPr>
          <w:rFonts w:eastAsia="仿宋_GB2312"/>
          <w:color w:val="000000"/>
          <w:kern w:val="0"/>
          <w:sz w:val="32"/>
          <w:szCs w:val="32"/>
        </w:rPr>
        <w:t>下列哪种食品属于禁止生产经营的食品（</w:t>
      </w:r>
      <w:r w:rsidRPr="002163EB">
        <w:rPr>
          <w:rFonts w:eastAsia="仿宋_GB2312"/>
          <w:color w:val="000000"/>
          <w:kern w:val="0"/>
          <w:sz w:val="32"/>
          <w:szCs w:val="32"/>
        </w:rPr>
        <w:t>ABD</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腐败变质的食品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死因不明的禽、畜、兽等动物肉类</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lastRenderedPageBreak/>
        <w:t>C.</w:t>
      </w:r>
      <w:r w:rsidRPr="002163EB">
        <w:rPr>
          <w:rFonts w:eastAsia="仿宋_GB2312"/>
          <w:color w:val="000000"/>
          <w:kern w:val="0"/>
          <w:sz w:val="32"/>
          <w:szCs w:val="32"/>
        </w:rPr>
        <w:t>按照国家食品安全标准添加了食品添加剂的食品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D.</w:t>
      </w:r>
      <w:r w:rsidRPr="002163EB">
        <w:rPr>
          <w:rFonts w:eastAsia="仿宋_GB2312"/>
          <w:color w:val="000000"/>
          <w:kern w:val="0"/>
          <w:sz w:val="32"/>
          <w:szCs w:val="32"/>
        </w:rPr>
        <w:t>营养成分不符合食品安全标准的食品</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50.</w:t>
      </w:r>
      <w:r w:rsidRPr="002163EB">
        <w:rPr>
          <w:rFonts w:eastAsia="仿宋_GB2312"/>
          <w:color w:val="000000"/>
          <w:kern w:val="0"/>
          <w:sz w:val="32"/>
          <w:szCs w:val="32"/>
        </w:rPr>
        <w:t>以下清洗消毒餐具的做法中错误的是（</w:t>
      </w:r>
      <w:r w:rsidRPr="002163EB">
        <w:rPr>
          <w:rFonts w:eastAsia="仿宋_GB2312"/>
          <w:color w:val="000000"/>
          <w:kern w:val="0"/>
          <w:sz w:val="32"/>
          <w:szCs w:val="32"/>
        </w:rPr>
        <w:t>BC</w:t>
      </w:r>
      <w:r w:rsidRPr="002163EB">
        <w:rPr>
          <w:rFonts w:eastAsia="仿宋_GB2312"/>
          <w:color w:val="000000"/>
          <w:kern w:val="0"/>
          <w:sz w:val="32"/>
          <w:szCs w:val="32"/>
        </w:rPr>
        <w:t>）</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A.</w:t>
      </w:r>
      <w:r w:rsidRPr="002163EB">
        <w:rPr>
          <w:rFonts w:eastAsia="仿宋_GB2312"/>
          <w:color w:val="000000"/>
          <w:kern w:val="0"/>
          <w:sz w:val="32"/>
          <w:szCs w:val="32"/>
        </w:rPr>
        <w:t>消毒后的餐具应贮存在专用保洁设施内备用</w:t>
      </w:r>
    </w:p>
    <w:p w:rsidR="006B23DF" w:rsidRPr="002163EB" w:rsidRDefault="006B23DF" w:rsidP="006B23DF">
      <w:pPr>
        <w:overflowPunct w:val="0"/>
        <w:spacing w:line="580" w:lineRule="exact"/>
        <w:ind w:firstLineChars="200" w:firstLine="656"/>
        <w:rPr>
          <w:rFonts w:eastAsia="仿宋_GB2312"/>
          <w:color w:val="000000"/>
          <w:kern w:val="0"/>
          <w:sz w:val="32"/>
          <w:szCs w:val="32"/>
        </w:rPr>
      </w:pPr>
      <w:r w:rsidRPr="002163EB">
        <w:rPr>
          <w:rFonts w:eastAsia="仿宋_GB2312"/>
          <w:color w:val="000000"/>
          <w:kern w:val="0"/>
          <w:sz w:val="32"/>
          <w:szCs w:val="32"/>
        </w:rPr>
        <w:t>B.</w:t>
      </w:r>
      <w:r w:rsidRPr="002163EB">
        <w:rPr>
          <w:rFonts w:eastAsia="仿宋_GB2312"/>
          <w:color w:val="000000"/>
          <w:kern w:val="0"/>
          <w:sz w:val="32"/>
          <w:szCs w:val="32"/>
        </w:rPr>
        <w:t>重复使用一次性餐用具时要注意洗净以后再消毒</w:t>
      </w:r>
    </w:p>
    <w:p w:rsidR="006B23DF" w:rsidRPr="002163EB" w:rsidRDefault="006B23DF" w:rsidP="006B23DF">
      <w:pPr>
        <w:overflowPunct w:val="0"/>
        <w:spacing w:line="580" w:lineRule="exact"/>
        <w:ind w:firstLineChars="200" w:firstLine="656"/>
        <w:rPr>
          <w:rFonts w:eastAsia="仿宋_GB2312"/>
          <w:color w:val="000000"/>
          <w:sz w:val="32"/>
          <w:szCs w:val="32"/>
        </w:rPr>
      </w:pPr>
      <w:r w:rsidRPr="002163EB">
        <w:rPr>
          <w:rFonts w:eastAsia="仿宋_GB2312"/>
          <w:color w:val="000000"/>
          <w:kern w:val="0"/>
          <w:sz w:val="32"/>
          <w:szCs w:val="32"/>
        </w:rPr>
        <w:t>C.</w:t>
      </w:r>
      <w:r w:rsidRPr="002163EB">
        <w:rPr>
          <w:rFonts w:eastAsia="仿宋_GB2312"/>
          <w:color w:val="000000"/>
          <w:sz w:val="32"/>
          <w:szCs w:val="32"/>
        </w:rPr>
        <w:t>消毒后的餐具一定</w:t>
      </w:r>
      <w:r w:rsidRPr="007E48F4">
        <w:rPr>
          <w:rFonts w:eastAsia="仿宋_GB2312"/>
          <w:color w:val="000000"/>
          <w:sz w:val="32"/>
          <w:szCs w:val="32"/>
        </w:rPr>
        <w:t>要使用抹布、餐巾擦干</w:t>
      </w:r>
    </w:p>
    <w:p w:rsidR="006B23DF" w:rsidRPr="002163EB" w:rsidRDefault="006B23DF" w:rsidP="006B23DF">
      <w:pPr>
        <w:overflowPunct w:val="0"/>
        <w:spacing w:line="580" w:lineRule="exact"/>
        <w:ind w:firstLineChars="200" w:firstLine="656"/>
        <w:rPr>
          <w:rFonts w:eastAsia="仿宋"/>
          <w:color w:val="000000"/>
          <w:sz w:val="32"/>
          <w:szCs w:val="32"/>
        </w:rPr>
      </w:pPr>
      <w:r w:rsidRPr="002163EB">
        <w:rPr>
          <w:rFonts w:eastAsia="仿宋_GB2312"/>
          <w:color w:val="000000"/>
          <w:sz w:val="32"/>
          <w:szCs w:val="32"/>
        </w:rPr>
        <w:t>D.</w:t>
      </w:r>
      <w:r w:rsidRPr="002163EB">
        <w:rPr>
          <w:rFonts w:eastAsia="仿宋_GB2312"/>
          <w:color w:val="000000"/>
          <w:sz w:val="32"/>
          <w:szCs w:val="32"/>
        </w:rPr>
        <w:t>使用化学消毒法消毒餐具时，要注意定时测量消毒液浓度，浓度低于要求时应立即更换或适量补加消毒液</w:t>
      </w:r>
    </w:p>
    <w:p w:rsidR="006B23DF" w:rsidRDefault="006B23DF" w:rsidP="006B23DF">
      <w:pPr>
        <w:spacing w:line="440" w:lineRule="exact"/>
        <w:rPr>
          <w:rFonts w:eastAsia="仿宋"/>
          <w:color w:val="000000"/>
          <w:kern w:val="0"/>
          <w:sz w:val="32"/>
          <w:szCs w:val="32"/>
        </w:rPr>
      </w:pPr>
      <w:bookmarkStart w:id="1" w:name="_GoBack"/>
      <w:bookmarkEnd w:id="1"/>
    </w:p>
    <w:sectPr w:rsidR="006B23DF" w:rsidSect="00496DCC">
      <w:footerReference w:type="even" r:id="rId8"/>
      <w:footerReference w:type="default" r:id="rId9"/>
      <w:pgSz w:w="11906" w:h="16838" w:code="9"/>
      <w:pgMar w:top="1928" w:right="1531" w:bottom="1814" w:left="1531" w:header="851" w:footer="1247" w:gutter="0"/>
      <w:pgNumType w:start="1"/>
      <w:cols w:space="425"/>
      <w:docGrid w:type="linesAndChars" w:linePitch="312"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9A" w:rsidRDefault="00696A9A" w:rsidP="006B23DF">
      <w:r>
        <w:separator/>
      </w:r>
    </w:p>
  </w:endnote>
  <w:endnote w:type="continuationSeparator" w:id="0">
    <w:p w:rsidR="00696A9A" w:rsidRDefault="00696A9A" w:rsidP="006B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B" w:rsidRPr="00496DCC" w:rsidRDefault="006B23DF">
    <w:pPr>
      <w:pStyle w:val="a4"/>
      <w:rPr>
        <w:sz w:val="28"/>
        <w:szCs w:val="28"/>
      </w:rPr>
    </w:pPr>
    <w:r w:rsidRPr="00496DCC">
      <w:rPr>
        <w:rFonts w:hint="eastAsia"/>
        <w:color w:val="FFFFFF"/>
        <w:sz w:val="28"/>
        <w:szCs w:val="28"/>
      </w:rPr>
      <w:t>—</w:t>
    </w:r>
    <w:r w:rsidRPr="00496DCC">
      <w:rPr>
        <w:rFonts w:hint="eastAsia"/>
        <w:sz w:val="28"/>
        <w:szCs w:val="28"/>
      </w:rPr>
      <w:t>—</w:t>
    </w:r>
    <w:r w:rsidRPr="00496DCC">
      <w:rPr>
        <w:rFonts w:hint="eastAsia"/>
        <w:sz w:val="28"/>
        <w:szCs w:val="28"/>
      </w:rPr>
      <w:t xml:space="preserve"> </w:t>
    </w:r>
    <w:r w:rsidRPr="00496DCC">
      <w:rPr>
        <w:sz w:val="28"/>
        <w:szCs w:val="28"/>
      </w:rPr>
      <w:fldChar w:fldCharType="begin"/>
    </w:r>
    <w:r w:rsidRPr="00496DCC">
      <w:rPr>
        <w:sz w:val="28"/>
        <w:szCs w:val="28"/>
      </w:rPr>
      <w:instrText>PAGE   \* MERGEFORMAT</w:instrText>
    </w:r>
    <w:r w:rsidRPr="00496DCC">
      <w:rPr>
        <w:sz w:val="28"/>
        <w:szCs w:val="28"/>
      </w:rPr>
      <w:fldChar w:fldCharType="separate"/>
    </w:r>
    <w:r w:rsidRPr="007E48F4">
      <w:rPr>
        <w:noProof/>
        <w:sz w:val="28"/>
        <w:szCs w:val="28"/>
        <w:lang w:val="zh-CN"/>
      </w:rPr>
      <w:t>2</w:t>
    </w:r>
    <w:r w:rsidRPr="00496DCC">
      <w:rPr>
        <w:sz w:val="28"/>
        <w:szCs w:val="28"/>
      </w:rPr>
      <w:fldChar w:fldCharType="end"/>
    </w:r>
    <w:r w:rsidRPr="00496DCC">
      <w:rPr>
        <w:rFonts w:hint="eastAsia"/>
        <w:sz w:val="28"/>
        <w:szCs w:val="28"/>
      </w:rPr>
      <w:t xml:space="preserve"> </w:t>
    </w:r>
    <w:r w:rsidRPr="00496DCC">
      <w:rPr>
        <w:rFonts w:hint="eastAsia"/>
        <w:sz w:val="28"/>
        <w:szCs w:val="28"/>
      </w:rPr>
      <w:t>—</w:t>
    </w:r>
  </w:p>
  <w:p w:rsidR="00C50C8B" w:rsidRPr="00910D69" w:rsidRDefault="00696A9A" w:rsidP="00496DCC">
    <w:pPr>
      <w:pStyle w:val="a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B" w:rsidRPr="00496DCC" w:rsidRDefault="006B23DF" w:rsidP="00496DCC">
    <w:pPr>
      <w:pStyle w:val="a4"/>
      <w:wordWrap w:val="0"/>
      <w:jc w:val="right"/>
      <w:rPr>
        <w:sz w:val="28"/>
        <w:szCs w:val="28"/>
      </w:rPr>
    </w:pPr>
    <w:r w:rsidRPr="00496DCC">
      <w:rPr>
        <w:rFonts w:hint="eastAsia"/>
        <w:sz w:val="28"/>
        <w:szCs w:val="28"/>
      </w:rPr>
      <w:t>—</w:t>
    </w:r>
    <w:r w:rsidRPr="00496DCC">
      <w:rPr>
        <w:rFonts w:hint="eastAsia"/>
        <w:sz w:val="28"/>
        <w:szCs w:val="28"/>
      </w:rPr>
      <w:t xml:space="preserve"> </w:t>
    </w:r>
    <w:r w:rsidRPr="00496DCC">
      <w:rPr>
        <w:sz w:val="28"/>
        <w:szCs w:val="28"/>
      </w:rPr>
      <w:fldChar w:fldCharType="begin"/>
    </w:r>
    <w:r w:rsidRPr="00496DCC">
      <w:rPr>
        <w:sz w:val="28"/>
        <w:szCs w:val="28"/>
      </w:rPr>
      <w:instrText>PAGE   \* MERGEFORMAT</w:instrText>
    </w:r>
    <w:r w:rsidRPr="00496DCC">
      <w:rPr>
        <w:sz w:val="28"/>
        <w:szCs w:val="28"/>
      </w:rPr>
      <w:fldChar w:fldCharType="separate"/>
    </w:r>
    <w:r w:rsidR="00837AD6" w:rsidRPr="00837AD6">
      <w:rPr>
        <w:noProof/>
        <w:sz w:val="28"/>
        <w:szCs w:val="28"/>
        <w:lang w:val="zh-CN"/>
      </w:rPr>
      <w:t>1</w:t>
    </w:r>
    <w:r w:rsidRPr="00496DCC">
      <w:rPr>
        <w:sz w:val="28"/>
        <w:szCs w:val="28"/>
      </w:rPr>
      <w:fldChar w:fldCharType="end"/>
    </w:r>
    <w:r w:rsidRPr="00496DCC">
      <w:rPr>
        <w:rFonts w:hint="eastAsia"/>
        <w:sz w:val="28"/>
        <w:szCs w:val="28"/>
      </w:rPr>
      <w:t xml:space="preserve"> </w:t>
    </w:r>
    <w:r w:rsidRPr="00496DCC">
      <w:rPr>
        <w:rFonts w:hint="eastAsia"/>
        <w:sz w:val="28"/>
        <w:szCs w:val="28"/>
      </w:rPr>
      <w:t>—</w:t>
    </w:r>
    <w:r w:rsidRPr="00496DCC">
      <w:rPr>
        <w:rFonts w:hint="eastAsia"/>
        <w:color w:val="FFFFFF"/>
        <w:sz w:val="28"/>
        <w:szCs w:val="28"/>
      </w:rPr>
      <w:t>—</w:t>
    </w:r>
  </w:p>
  <w:p w:rsidR="00C50C8B" w:rsidRPr="00910D69" w:rsidRDefault="00696A9A" w:rsidP="00537F74">
    <w:pPr>
      <w:pStyle w:val="a4"/>
      <w:wordWrap w:val="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9A" w:rsidRDefault="00696A9A" w:rsidP="006B23DF">
      <w:r>
        <w:separator/>
      </w:r>
    </w:p>
  </w:footnote>
  <w:footnote w:type="continuationSeparator" w:id="0">
    <w:p w:rsidR="00696A9A" w:rsidRDefault="00696A9A" w:rsidP="006B2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46"/>
      <w:numFmt w:val="decimal"/>
      <w:suff w:val="nothing"/>
      <w:lvlText w:val="%1."/>
      <w:lvlJc w:val="left"/>
    </w:lvl>
  </w:abstractNum>
  <w:abstractNum w:abstractNumId="1">
    <w:nsid w:val="00000004"/>
    <w:multiLevelType w:val="singleLevel"/>
    <w:tmpl w:val="00000004"/>
    <w:lvl w:ilvl="0">
      <w:start w:val="1"/>
      <w:numFmt w:val="upperLetter"/>
      <w:suff w:val="nothing"/>
      <w:lvlText w:val="%1."/>
      <w:lvlJc w:val="left"/>
    </w:lvl>
  </w:abstractNum>
  <w:abstractNum w:abstractNumId="2">
    <w:nsid w:val="0000000A"/>
    <w:multiLevelType w:val="singleLevel"/>
    <w:tmpl w:val="0000000A"/>
    <w:lvl w:ilvl="0">
      <w:start w:val="59"/>
      <w:numFmt w:val="decimal"/>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58"/>
      <w:numFmt w:val="decimal"/>
      <w:suff w:val="nothing"/>
      <w:lvlText w:val="%1."/>
      <w:lvlJc w:val="left"/>
    </w:lvl>
  </w:abstractNum>
  <w:abstractNum w:abstractNumId="5">
    <w:nsid w:val="023A0D99"/>
    <w:multiLevelType w:val="hybridMultilevel"/>
    <w:tmpl w:val="B7666144"/>
    <w:lvl w:ilvl="0" w:tplc="A8B6E6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A46921"/>
    <w:multiLevelType w:val="hybridMultilevel"/>
    <w:tmpl w:val="701A2918"/>
    <w:lvl w:ilvl="0" w:tplc="7B40C78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4E5E3A0F"/>
    <w:multiLevelType w:val="hybridMultilevel"/>
    <w:tmpl w:val="A07C5BB8"/>
    <w:lvl w:ilvl="0" w:tplc="C3029B1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6A1EA1"/>
    <w:multiLevelType w:val="hybridMultilevel"/>
    <w:tmpl w:val="4EE05BB8"/>
    <w:lvl w:ilvl="0" w:tplc="D4EAAC5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B9"/>
    <w:rsid w:val="00147C83"/>
    <w:rsid w:val="00352DB8"/>
    <w:rsid w:val="00484F1E"/>
    <w:rsid w:val="00696A9A"/>
    <w:rsid w:val="006B23DF"/>
    <w:rsid w:val="00765C27"/>
    <w:rsid w:val="00837AD6"/>
    <w:rsid w:val="00AA7E83"/>
    <w:rsid w:val="00D041B3"/>
    <w:rsid w:val="00E05463"/>
    <w:rsid w:val="00E7139A"/>
    <w:rsid w:val="00EE65B9"/>
    <w:rsid w:val="00FC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DF"/>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2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23DF"/>
    <w:rPr>
      <w:sz w:val="18"/>
      <w:szCs w:val="18"/>
    </w:rPr>
  </w:style>
  <w:style w:type="paragraph" w:styleId="a4">
    <w:name w:val="footer"/>
    <w:basedOn w:val="a"/>
    <w:link w:val="Char0"/>
    <w:unhideWhenUsed/>
    <w:rsid w:val="006B23DF"/>
    <w:pPr>
      <w:tabs>
        <w:tab w:val="center" w:pos="4153"/>
        <w:tab w:val="right" w:pos="8306"/>
      </w:tabs>
      <w:snapToGrid w:val="0"/>
      <w:jc w:val="left"/>
    </w:pPr>
    <w:rPr>
      <w:sz w:val="18"/>
      <w:szCs w:val="18"/>
    </w:rPr>
  </w:style>
  <w:style w:type="character" w:customStyle="1" w:styleId="Char0">
    <w:name w:val="页脚 Char"/>
    <w:basedOn w:val="a0"/>
    <w:link w:val="a4"/>
    <w:uiPriority w:val="99"/>
    <w:rsid w:val="006B23DF"/>
    <w:rPr>
      <w:sz w:val="18"/>
      <w:szCs w:val="18"/>
    </w:rPr>
  </w:style>
  <w:style w:type="character" w:styleId="a5">
    <w:name w:val="page number"/>
    <w:basedOn w:val="a0"/>
    <w:rsid w:val="006B23DF"/>
  </w:style>
  <w:style w:type="paragraph" w:styleId="a6">
    <w:name w:val="Document Map"/>
    <w:basedOn w:val="a"/>
    <w:link w:val="Char1"/>
    <w:semiHidden/>
    <w:rsid w:val="006B23DF"/>
    <w:pPr>
      <w:shd w:val="clear" w:color="auto" w:fill="000080"/>
    </w:pPr>
  </w:style>
  <w:style w:type="character" w:customStyle="1" w:styleId="Char1">
    <w:name w:val="文档结构图 Char"/>
    <w:basedOn w:val="a0"/>
    <w:link w:val="a6"/>
    <w:semiHidden/>
    <w:rsid w:val="006B23DF"/>
    <w:rPr>
      <w:rFonts w:eastAsia="宋体" w:cs="Times New Roman"/>
      <w:sz w:val="21"/>
      <w:szCs w:val="24"/>
      <w:shd w:val="clear" w:color="auto" w:fill="000080"/>
    </w:rPr>
  </w:style>
  <w:style w:type="paragraph" w:styleId="a7">
    <w:name w:val="Balloon Text"/>
    <w:basedOn w:val="a"/>
    <w:link w:val="Char2"/>
    <w:rsid w:val="006B23DF"/>
    <w:rPr>
      <w:sz w:val="18"/>
      <w:szCs w:val="18"/>
    </w:rPr>
  </w:style>
  <w:style w:type="character" w:customStyle="1" w:styleId="Char2">
    <w:name w:val="批注框文本 Char"/>
    <w:basedOn w:val="a0"/>
    <w:link w:val="a7"/>
    <w:rsid w:val="006B23DF"/>
    <w:rPr>
      <w:rFonts w:eastAsia="宋体" w:cs="Times New Roman"/>
      <w:sz w:val="18"/>
      <w:szCs w:val="18"/>
    </w:rPr>
  </w:style>
  <w:style w:type="character" w:styleId="a8">
    <w:name w:val="Hyperlink"/>
    <w:rsid w:val="006B23DF"/>
    <w:rPr>
      <w:color w:val="0000FF"/>
      <w:u w:val="single"/>
    </w:rPr>
  </w:style>
  <w:style w:type="character" w:styleId="a9">
    <w:name w:val="FollowedHyperlink"/>
    <w:rsid w:val="006B23DF"/>
    <w:rPr>
      <w:color w:val="800080"/>
      <w:u w:val="single"/>
    </w:rPr>
  </w:style>
  <w:style w:type="paragraph" w:styleId="2">
    <w:name w:val="Body Text 2"/>
    <w:basedOn w:val="a"/>
    <w:link w:val="2Char"/>
    <w:rsid w:val="006B23DF"/>
    <w:pPr>
      <w:adjustRightInd w:val="0"/>
      <w:spacing w:line="360" w:lineRule="auto"/>
    </w:pPr>
    <w:rPr>
      <w:rFonts w:ascii="宋体" w:hAnsi="宋体" w:hint="eastAsia"/>
      <w:color w:val="FF6600"/>
      <w:kern w:val="0"/>
      <w:szCs w:val="20"/>
    </w:rPr>
  </w:style>
  <w:style w:type="character" w:customStyle="1" w:styleId="2Char">
    <w:name w:val="正文文本 2 Char"/>
    <w:basedOn w:val="a0"/>
    <w:link w:val="2"/>
    <w:rsid w:val="006B23DF"/>
    <w:rPr>
      <w:rFonts w:ascii="宋体" w:eastAsia="宋体" w:hAnsi="宋体" w:cs="Times New Roman"/>
      <w:color w:val="FF6600"/>
      <w:kern w:val="0"/>
      <w:sz w:val="21"/>
      <w:szCs w:val="20"/>
    </w:rPr>
  </w:style>
  <w:style w:type="paragraph" w:customStyle="1" w:styleId="20">
    <w:name w:val="列出段落2"/>
    <w:basedOn w:val="a"/>
    <w:rsid w:val="006B23DF"/>
    <w:pPr>
      <w:ind w:firstLineChars="200" w:firstLine="420"/>
    </w:pPr>
  </w:style>
  <w:style w:type="paragraph" w:styleId="aa">
    <w:name w:val="List Paragraph"/>
    <w:basedOn w:val="a"/>
    <w:uiPriority w:val="34"/>
    <w:qFormat/>
    <w:rsid w:val="006B23DF"/>
    <w:pPr>
      <w:ind w:firstLineChars="200" w:firstLine="420"/>
    </w:pPr>
    <w:rPr>
      <w:rFonts w:ascii="Calibri" w:hAnsi="Calibri"/>
      <w:szCs w:val="22"/>
    </w:rPr>
  </w:style>
  <w:style w:type="numbering" w:customStyle="1" w:styleId="1">
    <w:name w:val="无列表1"/>
    <w:next w:val="a2"/>
    <w:uiPriority w:val="99"/>
    <w:semiHidden/>
    <w:unhideWhenUsed/>
    <w:rsid w:val="006B23DF"/>
  </w:style>
  <w:style w:type="character" w:styleId="ab">
    <w:name w:val="Strong"/>
    <w:qFormat/>
    <w:rsid w:val="006B23DF"/>
    <w:rPr>
      <w:b/>
      <w:bCs/>
    </w:rPr>
  </w:style>
  <w:style w:type="paragraph" w:customStyle="1" w:styleId="reader-word-layer">
    <w:name w:val="reader-word-layer"/>
    <w:basedOn w:val="a"/>
    <w:rsid w:val="006B23DF"/>
    <w:pPr>
      <w:widowControl/>
      <w:spacing w:before="100" w:beforeAutospacing="1" w:after="100" w:afterAutospacing="1"/>
      <w:jc w:val="left"/>
    </w:pPr>
    <w:rPr>
      <w:rFonts w:ascii="宋体" w:hAnsi="宋体" w:cs="宋体"/>
      <w:kern w:val="0"/>
      <w:sz w:val="24"/>
    </w:rPr>
  </w:style>
  <w:style w:type="paragraph" w:styleId="ac">
    <w:name w:val="Plain Text"/>
    <w:basedOn w:val="a"/>
    <w:link w:val="Char3"/>
    <w:rsid w:val="006B23DF"/>
    <w:rPr>
      <w:rFonts w:ascii="宋体" w:hAnsi="Courier New"/>
      <w:kern w:val="24"/>
      <w:szCs w:val="20"/>
    </w:rPr>
  </w:style>
  <w:style w:type="character" w:customStyle="1" w:styleId="Char3">
    <w:name w:val="纯文本 Char"/>
    <w:basedOn w:val="a0"/>
    <w:link w:val="ac"/>
    <w:rsid w:val="006B23DF"/>
    <w:rPr>
      <w:rFonts w:ascii="宋体" w:eastAsia="宋体" w:hAnsi="Courier New" w:cs="Times New Roman"/>
      <w:kern w:val="24"/>
      <w:sz w:val="21"/>
      <w:szCs w:val="20"/>
    </w:rPr>
  </w:style>
  <w:style w:type="paragraph" w:styleId="ad">
    <w:name w:val="Normal (Web)"/>
    <w:basedOn w:val="a"/>
    <w:rsid w:val="006B23DF"/>
    <w:pPr>
      <w:widowControl/>
      <w:jc w:val="left"/>
    </w:pPr>
    <w:rPr>
      <w:rFonts w:ascii="宋体" w:hAnsi="宋体" w:cs="宋体"/>
      <w:kern w:val="0"/>
      <w:sz w:val="24"/>
    </w:rPr>
  </w:style>
  <w:style w:type="paragraph" w:customStyle="1" w:styleId="CharCharCharChar1">
    <w:name w:val="Char Char Char Char1"/>
    <w:basedOn w:val="a"/>
    <w:rsid w:val="006B23DF"/>
    <w:rPr>
      <w:szCs w:val="20"/>
    </w:rPr>
  </w:style>
  <w:style w:type="paragraph" w:customStyle="1" w:styleId="CharCharCharChar">
    <w:name w:val="Char Char Char Char"/>
    <w:basedOn w:val="a"/>
    <w:rsid w:val="006B23DF"/>
    <w:rPr>
      <w:szCs w:val="20"/>
    </w:rPr>
  </w:style>
  <w:style w:type="paragraph" w:customStyle="1" w:styleId="10">
    <w:name w:val="列出段落1"/>
    <w:basedOn w:val="a"/>
    <w:rsid w:val="006B23DF"/>
    <w:pPr>
      <w:ind w:firstLineChars="200" w:firstLine="420"/>
    </w:pPr>
    <w:rPr>
      <w:rFonts w:ascii="Calibri" w:hAnsi="Calibri"/>
      <w:szCs w:val="22"/>
    </w:rPr>
  </w:style>
  <w:style w:type="paragraph" w:styleId="ae">
    <w:name w:val="Revision"/>
    <w:hidden/>
    <w:uiPriority w:val="99"/>
    <w:unhideWhenUsed/>
    <w:rsid w:val="006B23DF"/>
    <w:rPr>
      <w:rFonts w:eastAsia="宋体"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DF"/>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2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23DF"/>
    <w:rPr>
      <w:sz w:val="18"/>
      <w:szCs w:val="18"/>
    </w:rPr>
  </w:style>
  <w:style w:type="paragraph" w:styleId="a4">
    <w:name w:val="footer"/>
    <w:basedOn w:val="a"/>
    <w:link w:val="Char0"/>
    <w:unhideWhenUsed/>
    <w:rsid w:val="006B23DF"/>
    <w:pPr>
      <w:tabs>
        <w:tab w:val="center" w:pos="4153"/>
        <w:tab w:val="right" w:pos="8306"/>
      </w:tabs>
      <w:snapToGrid w:val="0"/>
      <w:jc w:val="left"/>
    </w:pPr>
    <w:rPr>
      <w:sz w:val="18"/>
      <w:szCs w:val="18"/>
    </w:rPr>
  </w:style>
  <w:style w:type="character" w:customStyle="1" w:styleId="Char0">
    <w:name w:val="页脚 Char"/>
    <w:basedOn w:val="a0"/>
    <w:link w:val="a4"/>
    <w:uiPriority w:val="99"/>
    <w:rsid w:val="006B23DF"/>
    <w:rPr>
      <w:sz w:val="18"/>
      <w:szCs w:val="18"/>
    </w:rPr>
  </w:style>
  <w:style w:type="character" w:styleId="a5">
    <w:name w:val="page number"/>
    <w:basedOn w:val="a0"/>
    <w:rsid w:val="006B23DF"/>
  </w:style>
  <w:style w:type="paragraph" w:styleId="a6">
    <w:name w:val="Document Map"/>
    <w:basedOn w:val="a"/>
    <w:link w:val="Char1"/>
    <w:semiHidden/>
    <w:rsid w:val="006B23DF"/>
    <w:pPr>
      <w:shd w:val="clear" w:color="auto" w:fill="000080"/>
    </w:pPr>
  </w:style>
  <w:style w:type="character" w:customStyle="1" w:styleId="Char1">
    <w:name w:val="文档结构图 Char"/>
    <w:basedOn w:val="a0"/>
    <w:link w:val="a6"/>
    <w:semiHidden/>
    <w:rsid w:val="006B23DF"/>
    <w:rPr>
      <w:rFonts w:eastAsia="宋体" w:cs="Times New Roman"/>
      <w:sz w:val="21"/>
      <w:szCs w:val="24"/>
      <w:shd w:val="clear" w:color="auto" w:fill="000080"/>
    </w:rPr>
  </w:style>
  <w:style w:type="paragraph" w:styleId="a7">
    <w:name w:val="Balloon Text"/>
    <w:basedOn w:val="a"/>
    <w:link w:val="Char2"/>
    <w:rsid w:val="006B23DF"/>
    <w:rPr>
      <w:sz w:val="18"/>
      <w:szCs w:val="18"/>
    </w:rPr>
  </w:style>
  <w:style w:type="character" w:customStyle="1" w:styleId="Char2">
    <w:name w:val="批注框文本 Char"/>
    <w:basedOn w:val="a0"/>
    <w:link w:val="a7"/>
    <w:rsid w:val="006B23DF"/>
    <w:rPr>
      <w:rFonts w:eastAsia="宋体" w:cs="Times New Roman"/>
      <w:sz w:val="18"/>
      <w:szCs w:val="18"/>
    </w:rPr>
  </w:style>
  <w:style w:type="character" w:styleId="a8">
    <w:name w:val="Hyperlink"/>
    <w:rsid w:val="006B23DF"/>
    <w:rPr>
      <w:color w:val="0000FF"/>
      <w:u w:val="single"/>
    </w:rPr>
  </w:style>
  <w:style w:type="character" w:styleId="a9">
    <w:name w:val="FollowedHyperlink"/>
    <w:rsid w:val="006B23DF"/>
    <w:rPr>
      <w:color w:val="800080"/>
      <w:u w:val="single"/>
    </w:rPr>
  </w:style>
  <w:style w:type="paragraph" w:styleId="2">
    <w:name w:val="Body Text 2"/>
    <w:basedOn w:val="a"/>
    <w:link w:val="2Char"/>
    <w:rsid w:val="006B23DF"/>
    <w:pPr>
      <w:adjustRightInd w:val="0"/>
      <w:spacing w:line="360" w:lineRule="auto"/>
    </w:pPr>
    <w:rPr>
      <w:rFonts w:ascii="宋体" w:hAnsi="宋体" w:hint="eastAsia"/>
      <w:color w:val="FF6600"/>
      <w:kern w:val="0"/>
      <w:szCs w:val="20"/>
    </w:rPr>
  </w:style>
  <w:style w:type="character" w:customStyle="1" w:styleId="2Char">
    <w:name w:val="正文文本 2 Char"/>
    <w:basedOn w:val="a0"/>
    <w:link w:val="2"/>
    <w:rsid w:val="006B23DF"/>
    <w:rPr>
      <w:rFonts w:ascii="宋体" w:eastAsia="宋体" w:hAnsi="宋体" w:cs="Times New Roman"/>
      <w:color w:val="FF6600"/>
      <w:kern w:val="0"/>
      <w:sz w:val="21"/>
      <w:szCs w:val="20"/>
    </w:rPr>
  </w:style>
  <w:style w:type="paragraph" w:customStyle="1" w:styleId="20">
    <w:name w:val="列出段落2"/>
    <w:basedOn w:val="a"/>
    <w:rsid w:val="006B23DF"/>
    <w:pPr>
      <w:ind w:firstLineChars="200" w:firstLine="420"/>
    </w:pPr>
  </w:style>
  <w:style w:type="paragraph" w:styleId="aa">
    <w:name w:val="List Paragraph"/>
    <w:basedOn w:val="a"/>
    <w:uiPriority w:val="34"/>
    <w:qFormat/>
    <w:rsid w:val="006B23DF"/>
    <w:pPr>
      <w:ind w:firstLineChars="200" w:firstLine="420"/>
    </w:pPr>
    <w:rPr>
      <w:rFonts w:ascii="Calibri" w:hAnsi="Calibri"/>
      <w:szCs w:val="22"/>
    </w:rPr>
  </w:style>
  <w:style w:type="numbering" w:customStyle="1" w:styleId="1">
    <w:name w:val="无列表1"/>
    <w:next w:val="a2"/>
    <w:uiPriority w:val="99"/>
    <w:semiHidden/>
    <w:unhideWhenUsed/>
    <w:rsid w:val="006B23DF"/>
  </w:style>
  <w:style w:type="character" w:styleId="ab">
    <w:name w:val="Strong"/>
    <w:qFormat/>
    <w:rsid w:val="006B23DF"/>
    <w:rPr>
      <w:b/>
      <w:bCs/>
    </w:rPr>
  </w:style>
  <w:style w:type="paragraph" w:customStyle="1" w:styleId="reader-word-layer">
    <w:name w:val="reader-word-layer"/>
    <w:basedOn w:val="a"/>
    <w:rsid w:val="006B23DF"/>
    <w:pPr>
      <w:widowControl/>
      <w:spacing w:before="100" w:beforeAutospacing="1" w:after="100" w:afterAutospacing="1"/>
      <w:jc w:val="left"/>
    </w:pPr>
    <w:rPr>
      <w:rFonts w:ascii="宋体" w:hAnsi="宋体" w:cs="宋体"/>
      <w:kern w:val="0"/>
      <w:sz w:val="24"/>
    </w:rPr>
  </w:style>
  <w:style w:type="paragraph" w:styleId="ac">
    <w:name w:val="Plain Text"/>
    <w:basedOn w:val="a"/>
    <w:link w:val="Char3"/>
    <w:rsid w:val="006B23DF"/>
    <w:rPr>
      <w:rFonts w:ascii="宋体" w:hAnsi="Courier New"/>
      <w:kern w:val="24"/>
      <w:szCs w:val="20"/>
    </w:rPr>
  </w:style>
  <w:style w:type="character" w:customStyle="1" w:styleId="Char3">
    <w:name w:val="纯文本 Char"/>
    <w:basedOn w:val="a0"/>
    <w:link w:val="ac"/>
    <w:rsid w:val="006B23DF"/>
    <w:rPr>
      <w:rFonts w:ascii="宋体" w:eastAsia="宋体" w:hAnsi="Courier New" w:cs="Times New Roman"/>
      <w:kern w:val="24"/>
      <w:sz w:val="21"/>
      <w:szCs w:val="20"/>
    </w:rPr>
  </w:style>
  <w:style w:type="paragraph" w:styleId="ad">
    <w:name w:val="Normal (Web)"/>
    <w:basedOn w:val="a"/>
    <w:rsid w:val="006B23DF"/>
    <w:pPr>
      <w:widowControl/>
      <w:jc w:val="left"/>
    </w:pPr>
    <w:rPr>
      <w:rFonts w:ascii="宋体" w:hAnsi="宋体" w:cs="宋体"/>
      <w:kern w:val="0"/>
      <w:sz w:val="24"/>
    </w:rPr>
  </w:style>
  <w:style w:type="paragraph" w:customStyle="1" w:styleId="CharCharCharChar1">
    <w:name w:val="Char Char Char Char1"/>
    <w:basedOn w:val="a"/>
    <w:rsid w:val="006B23DF"/>
    <w:rPr>
      <w:szCs w:val="20"/>
    </w:rPr>
  </w:style>
  <w:style w:type="paragraph" w:customStyle="1" w:styleId="CharCharCharChar">
    <w:name w:val="Char Char Char Char"/>
    <w:basedOn w:val="a"/>
    <w:rsid w:val="006B23DF"/>
    <w:rPr>
      <w:szCs w:val="20"/>
    </w:rPr>
  </w:style>
  <w:style w:type="paragraph" w:customStyle="1" w:styleId="10">
    <w:name w:val="列出段落1"/>
    <w:basedOn w:val="a"/>
    <w:rsid w:val="006B23DF"/>
    <w:pPr>
      <w:ind w:firstLineChars="200" w:firstLine="420"/>
    </w:pPr>
    <w:rPr>
      <w:rFonts w:ascii="Calibri" w:hAnsi="Calibri"/>
      <w:szCs w:val="22"/>
    </w:rPr>
  </w:style>
  <w:style w:type="paragraph" w:styleId="ae">
    <w:name w:val="Revision"/>
    <w:hidden/>
    <w:uiPriority w:val="99"/>
    <w:unhideWhenUsed/>
    <w:rsid w:val="006B23DF"/>
    <w:rPr>
      <w:rFonts w:eastAsia="宋体"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2043</Words>
  <Characters>11649</Characters>
  <Application>Microsoft Office Word</Application>
  <DocSecurity>0</DocSecurity>
  <Lines>97</Lines>
  <Paragraphs>27</Paragraphs>
  <ScaleCrop>false</ScaleCrop>
  <Company>CFDA</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贾敏</dc:creator>
  <cp:lastModifiedBy>储文磊</cp:lastModifiedBy>
  <cp:revision>2</cp:revision>
  <dcterms:created xsi:type="dcterms:W3CDTF">2019-11-08T02:16:00Z</dcterms:created>
  <dcterms:modified xsi:type="dcterms:W3CDTF">2019-11-08T02:16:00Z</dcterms:modified>
</cp:coreProperties>
</file>