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754CD2" w14:textId="26E62D4C" w:rsidR="002B1B51" w:rsidRDefault="002B1B51" w:rsidP="00EF435C">
      <w:pPr>
        <w:spacing w:line="360" w:lineRule="auto"/>
        <w:ind w:firstLineChars="200" w:firstLine="1044"/>
        <w:jc w:val="center"/>
        <w:rPr>
          <w:b/>
          <w:bCs/>
          <w:sz w:val="52"/>
          <w:szCs w:val="52"/>
        </w:rPr>
      </w:pPr>
      <w:r>
        <w:rPr>
          <w:rFonts w:hint="eastAsia"/>
          <w:b/>
          <w:bCs/>
          <w:sz w:val="52"/>
          <w:szCs w:val="52"/>
        </w:rPr>
        <w:t>美德佑成长小程序</w:t>
      </w:r>
    </w:p>
    <w:p w14:paraId="0010BDCE" w14:textId="77777777" w:rsidR="002B1B51" w:rsidRDefault="002B1B51" w:rsidP="00EF435C">
      <w:pPr>
        <w:spacing w:line="360" w:lineRule="auto"/>
        <w:ind w:firstLineChars="200" w:firstLine="1044"/>
        <w:jc w:val="center"/>
        <w:rPr>
          <w:b/>
          <w:bCs/>
          <w:sz w:val="52"/>
          <w:szCs w:val="52"/>
        </w:rPr>
      </w:pPr>
    </w:p>
    <w:p w14:paraId="1D4E2D14" w14:textId="77777777" w:rsidR="002B1B51" w:rsidRDefault="002B1B51" w:rsidP="00EF435C">
      <w:pPr>
        <w:spacing w:line="360" w:lineRule="auto"/>
        <w:ind w:firstLineChars="200" w:firstLine="1044"/>
        <w:jc w:val="center"/>
        <w:rPr>
          <w:b/>
          <w:bCs/>
          <w:sz w:val="52"/>
          <w:szCs w:val="52"/>
        </w:rPr>
      </w:pPr>
    </w:p>
    <w:p w14:paraId="5B24164E" w14:textId="77777777" w:rsidR="002B1B51" w:rsidRDefault="002B1B51" w:rsidP="00EF435C">
      <w:pPr>
        <w:spacing w:line="360" w:lineRule="auto"/>
        <w:ind w:firstLineChars="200" w:firstLine="1044"/>
        <w:jc w:val="center"/>
        <w:rPr>
          <w:b/>
          <w:bCs/>
          <w:sz w:val="52"/>
          <w:szCs w:val="52"/>
        </w:rPr>
      </w:pPr>
    </w:p>
    <w:p w14:paraId="1278A51A" w14:textId="77777777" w:rsidR="002B1B51" w:rsidRDefault="002B1B51" w:rsidP="00EF435C">
      <w:pPr>
        <w:spacing w:line="360" w:lineRule="auto"/>
        <w:ind w:firstLineChars="200" w:firstLine="1044"/>
        <w:jc w:val="center"/>
        <w:rPr>
          <w:b/>
          <w:bCs/>
          <w:sz w:val="52"/>
          <w:szCs w:val="52"/>
        </w:rPr>
      </w:pPr>
    </w:p>
    <w:p w14:paraId="3962861A" w14:textId="77777777" w:rsidR="002B1B51" w:rsidRDefault="002B1B51" w:rsidP="00EF435C">
      <w:pPr>
        <w:spacing w:line="360" w:lineRule="auto"/>
        <w:ind w:firstLineChars="200" w:firstLine="1044"/>
        <w:jc w:val="center"/>
        <w:rPr>
          <w:b/>
          <w:bCs/>
          <w:sz w:val="52"/>
          <w:szCs w:val="52"/>
        </w:rPr>
      </w:pPr>
      <w:r>
        <w:rPr>
          <w:rFonts w:hint="eastAsia"/>
          <w:b/>
          <w:bCs/>
          <w:sz w:val="52"/>
          <w:szCs w:val="52"/>
        </w:rPr>
        <w:t>操作手册</w:t>
      </w:r>
    </w:p>
    <w:p w14:paraId="13BF5B01" w14:textId="77777777" w:rsidR="002B1B51" w:rsidRDefault="002B1B51" w:rsidP="00EF435C">
      <w:pPr>
        <w:spacing w:line="360" w:lineRule="auto"/>
        <w:ind w:firstLineChars="200" w:firstLine="1044"/>
        <w:jc w:val="center"/>
        <w:rPr>
          <w:b/>
          <w:bCs/>
          <w:sz w:val="52"/>
          <w:szCs w:val="52"/>
        </w:rPr>
      </w:pPr>
    </w:p>
    <w:p w14:paraId="2F12FAC0" w14:textId="77777777" w:rsidR="002B1B51" w:rsidRDefault="002B1B51" w:rsidP="00EF435C">
      <w:pPr>
        <w:spacing w:line="360" w:lineRule="auto"/>
        <w:ind w:firstLineChars="200" w:firstLine="1044"/>
        <w:rPr>
          <w:b/>
          <w:bCs/>
          <w:sz w:val="52"/>
          <w:szCs w:val="52"/>
        </w:rPr>
      </w:pPr>
    </w:p>
    <w:p w14:paraId="062A52DF" w14:textId="407F8B39" w:rsidR="002B1B51" w:rsidRDefault="002B1B51" w:rsidP="00EF435C">
      <w:pPr>
        <w:spacing w:line="360" w:lineRule="auto"/>
        <w:ind w:firstLineChars="200" w:firstLine="1044"/>
        <w:rPr>
          <w:b/>
          <w:bCs/>
          <w:sz w:val="52"/>
          <w:szCs w:val="52"/>
        </w:rPr>
      </w:pPr>
    </w:p>
    <w:p w14:paraId="780CF095" w14:textId="77777777" w:rsidR="00466663" w:rsidRDefault="00466663" w:rsidP="00EF435C">
      <w:pPr>
        <w:spacing w:line="360" w:lineRule="auto"/>
        <w:ind w:firstLineChars="200" w:firstLine="1044"/>
        <w:rPr>
          <w:b/>
          <w:bCs/>
          <w:sz w:val="52"/>
          <w:szCs w:val="52"/>
        </w:rPr>
      </w:pPr>
    </w:p>
    <w:p w14:paraId="20B9F48E" w14:textId="77777777" w:rsidR="002B1B51" w:rsidRDefault="002B1B51" w:rsidP="00EF435C">
      <w:pPr>
        <w:spacing w:line="360" w:lineRule="auto"/>
        <w:ind w:firstLineChars="200" w:firstLine="1044"/>
        <w:rPr>
          <w:b/>
          <w:bCs/>
          <w:sz w:val="52"/>
          <w:szCs w:val="52"/>
        </w:rPr>
      </w:pPr>
    </w:p>
    <w:p w14:paraId="18E7A043" w14:textId="77777777" w:rsidR="002B1B51" w:rsidRDefault="002B1B51" w:rsidP="00EF435C">
      <w:pPr>
        <w:spacing w:line="360" w:lineRule="auto"/>
        <w:ind w:firstLineChars="200" w:firstLine="1044"/>
        <w:jc w:val="center"/>
        <w:rPr>
          <w:b/>
          <w:bCs/>
          <w:sz w:val="52"/>
          <w:szCs w:val="52"/>
        </w:rPr>
      </w:pPr>
      <w:r>
        <w:rPr>
          <w:rFonts w:hint="eastAsia"/>
          <w:b/>
          <w:bCs/>
          <w:sz w:val="52"/>
          <w:szCs w:val="52"/>
        </w:rPr>
        <w:t>江苏微悦信息技术有限公司</w:t>
      </w:r>
    </w:p>
    <w:p w14:paraId="59912835" w14:textId="67648211" w:rsidR="002B1B51" w:rsidRDefault="002B1B51" w:rsidP="00EF435C">
      <w:pPr>
        <w:widowControl/>
        <w:spacing w:line="360" w:lineRule="auto"/>
        <w:ind w:firstLineChars="200" w:firstLine="420"/>
        <w:jc w:val="left"/>
      </w:pPr>
      <w:r>
        <w:br w:type="page"/>
      </w:r>
    </w:p>
    <w:p w14:paraId="5461CCB1" w14:textId="77777777" w:rsidR="002B1B51" w:rsidRDefault="002B1B51" w:rsidP="00EF435C">
      <w:pPr>
        <w:pStyle w:val="1"/>
        <w:numPr>
          <w:ilvl w:val="0"/>
          <w:numId w:val="1"/>
        </w:numPr>
        <w:spacing w:line="360" w:lineRule="auto"/>
        <w:ind w:firstLineChars="200" w:firstLine="883"/>
        <w:rPr>
          <w:rFonts w:ascii="宋体" w:eastAsia="宋体" w:hAnsi="宋体"/>
        </w:rPr>
      </w:pPr>
      <w:bookmarkStart w:id="0" w:name="_Toc30956"/>
      <w:r>
        <w:rPr>
          <w:rFonts w:ascii="宋体" w:eastAsia="宋体" w:hAnsi="宋体" w:hint="eastAsia"/>
        </w:rPr>
        <w:lastRenderedPageBreak/>
        <w:t>前言</w:t>
      </w:r>
      <w:bookmarkEnd w:id="0"/>
    </w:p>
    <w:p w14:paraId="15DEAEA1" w14:textId="11DBF488" w:rsidR="002B1B51" w:rsidRDefault="002B1B51" w:rsidP="00EF435C">
      <w:pPr>
        <w:spacing w:line="360" w:lineRule="auto"/>
        <w:ind w:firstLineChars="200" w:firstLine="420"/>
      </w:pPr>
      <w:r w:rsidRPr="002B1B51">
        <w:rPr>
          <w:rFonts w:hint="eastAsia"/>
        </w:rPr>
        <w:t>“美德佑成长”——常州市青少年身心健康素质关爱公益行动，是由市委宣传部、市文明办、教育局、卫生健康委、中国邮政集团有限公司常州市分公司、常州市慈善总会、常州市美德基金会联合发起，重点在大病救助、心理关爱、急救技能提升等方面助力，促进青少年儿童身心健康和全面素质发展，具体包含“阳光爱”“心灵港”“彩虹桥”三项计划。</w:t>
      </w:r>
    </w:p>
    <w:p w14:paraId="6D05B32B" w14:textId="77777777" w:rsidR="000F6644" w:rsidRPr="000F59C1" w:rsidRDefault="000F6644" w:rsidP="00EF435C">
      <w:pPr>
        <w:spacing w:line="360" w:lineRule="auto"/>
        <w:ind w:firstLineChars="200" w:firstLine="422"/>
      </w:pPr>
      <w:r w:rsidRPr="000F59C1">
        <w:rPr>
          <w:rFonts w:hint="eastAsia"/>
          <w:b/>
        </w:rPr>
        <w:t>1. 阳光爱——困难家庭青少年重大疾病援助计划。</w:t>
      </w:r>
      <w:r w:rsidRPr="000F59C1">
        <w:rPr>
          <w:rFonts w:hint="eastAsia"/>
        </w:rPr>
        <w:t>按照“救急救难，公开、公平、公正，慈善、关爱”的原则，帮助我市常住人口中患有重大疾病且家庭贫困（城市低保、特困、下岗职工和低收入的家庭等）的儿童及贫困家庭，让全社会共同关注大病儿童，让困难青少年儿童拥有平等的生命权。</w:t>
      </w:r>
    </w:p>
    <w:p w14:paraId="0EB776A7" w14:textId="77777777" w:rsidR="000F6644" w:rsidRPr="000F59C1" w:rsidRDefault="000F6644" w:rsidP="00EF435C">
      <w:pPr>
        <w:spacing w:line="360" w:lineRule="auto"/>
        <w:ind w:firstLineChars="200" w:firstLine="422"/>
      </w:pPr>
      <w:r w:rsidRPr="000F59C1">
        <w:rPr>
          <w:rFonts w:hint="eastAsia"/>
          <w:b/>
        </w:rPr>
        <w:t>2. 心灵港——青少年儿童心理关爱计划。</w:t>
      </w:r>
      <w:r w:rsidRPr="000F59C1">
        <w:rPr>
          <w:rFonts w:hint="eastAsia"/>
        </w:rPr>
        <w:t>面向以患有孤独症、多动症的儿童青少年家庭为重点的心理健康问题未成年人群体开展，通过“照护者技能培训”（CST项目）公益课程和开设“多动症儿童成长营”等方式，在患儿家庭、医院、社会多方的共同努力下，让患有孤独症、多动症的以及其他心理健康问题严重的儿童青少年更好融入社会，健康幸福生活。</w:t>
      </w:r>
    </w:p>
    <w:p w14:paraId="2F4FAC3A" w14:textId="77777777" w:rsidR="000F6644" w:rsidRPr="000F59C1" w:rsidRDefault="000F6644" w:rsidP="00EF435C">
      <w:pPr>
        <w:spacing w:line="360" w:lineRule="auto"/>
        <w:ind w:firstLineChars="200" w:firstLine="422"/>
      </w:pPr>
      <w:r w:rsidRPr="000F59C1">
        <w:rPr>
          <w:rFonts w:hint="eastAsia"/>
          <w:b/>
        </w:rPr>
        <w:t>3. 彩虹桥——青少年儿童急救知识技能培训计划。</w:t>
      </w:r>
      <w:r w:rsidRPr="000F59C1">
        <w:rPr>
          <w:rFonts w:hint="eastAsia"/>
        </w:rPr>
        <w:t>主要目标是面向12岁以上青少年推广常见突发状况的应急救护以及CPR心肺复苏技术，开展HS（拯救心脏）培训，提升青少年的急救素养。项目由“常州市儿童市医院美国心脏协会心血管急救培训中心”具体实施，参加培训的青少年通过考试，取得AHA课程结业证书，获得国际认证的心脏急救技能。</w:t>
      </w:r>
    </w:p>
    <w:p w14:paraId="3E40CA1E" w14:textId="77777777" w:rsidR="000F6644" w:rsidRPr="000F6644" w:rsidRDefault="000F6644" w:rsidP="00EF435C">
      <w:pPr>
        <w:spacing w:line="360" w:lineRule="auto"/>
        <w:ind w:firstLineChars="200" w:firstLine="420"/>
      </w:pPr>
    </w:p>
    <w:p w14:paraId="207E3B69" w14:textId="77777777" w:rsidR="002B1B51" w:rsidRDefault="002B1B51" w:rsidP="00EF435C">
      <w:pPr>
        <w:widowControl/>
        <w:spacing w:line="360" w:lineRule="auto"/>
        <w:ind w:firstLineChars="200" w:firstLine="420"/>
        <w:jc w:val="left"/>
      </w:pPr>
      <w:r>
        <w:br w:type="page"/>
      </w:r>
    </w:p>
    <w:p w14:paraId="731B4827" w14:textId="7D8158B0" w:rsidR="002B1B51" w:rsidRDefault="00602100" w:rsidP="00602100">
      <w:pPr>
        <w:pStyle w:val="1"/>
        <w:spacing w:line="360" w:lineRule="auto"/>
        <w:rPr>
          <w:rFonts w:ascii="宋体" w:eastAsia="宋体" w:hAnsi="宋体"/>
        </w:rPr>
      </w:pPr>
      <w:r>
        <w:rPr>
          <w:rFonts w:ascii="宋体" w:eastAsia="宋体" w:hAnsi="宋体" w:hint="eastAsia"/>
        </w:rPr>
        <w:lastRenderedPageBreak/>
        <w:t>2、</w:t>
      </w:r>
      <w:r w:rsidR="002B1B51">
        <w:rPr>
          <w:rFonts w:ascii="宋体" w:eastAsia="宋体" w:hAnsi="宋体" w:hint="eastAsia"/>
        </w:rPr>
        <w:t>微信小程序</w:t>
      </w:r>
    </w:p>
    <w:p w14:paraId="59023ED0" w14:textId="0EC678AA" w:rsidR="002B1B51" w:rsidRDefault="002B1B51" w:rsidP="00EF435C">
      <w:pPr>
        <w:pStyle w:val="a7"/>
        <w:spacing w:line="360" w:lineRule="auto"/>
        <w:ind w:left="360" w:firstLine="480"/>
        <w:rPr>
          <w:sz w:val="24"/>
          <w:szCs w:val="28"/>
        </w:rPr>
      </w:pPr>
      <w:r w:rsidRPr="000F59C1">
        <w:rPr>
          <w:rFonts w:hint="eastAsia"/>
          <w:sz w:val="24"/>
          <w:szCs w:val="28"/>
        </w:rPr>
        <w:t>微信小程序主要由用户使用，为其提供一个方便快捷的服务窗口。</w:t>
      </w:r>
    </w:p>
    <w:p w14:paraId="118E6BA1" w14:textId="4C52B1DE" w:rsidR="00636BB3" w:rsidRDefault="00636BB3" w:rsidP="00EF435C">
      <w:pPr>
        <w:pStyle w:val="a7"/>
        <w:spacing w:line="360" w:lineRule="auto"/>
        <w:ind w:left="360" w:firstLine="480"/>
        <w:rPr>
          <w:sz w:val="24"/>
          <w:szCs w:val="28"/>
        </w:rPr>
      </w:pPr>
      <w:r>
        <w:rPr>
          <w:rFonts w:hint="eastAsia"/>
          <w:sz w:val="24"/>
          <w:szCs w:val="28"/>
        </w:rPr>
        <w:t>在</w:t>
      </w:r>
      <w:r>
        <w:rPr>
          <w:sz w:val="24"/>
          <w:szCs w:val="28"/>
        </w:rPr>
        <w:t>微信小程序搜索框内搜索“</w:t>
      </w:r>
      <w:r>
        <w:rPr>
          <w:rFonts w:hint="eastAsia"/>
          <w:sz w:val="24"/>
          <w:szCs w:val="28"/>
        </w:rPr>
        <w:t>美德</w:t>
      </w:r>
      <w:r>
        <w:rPr>
          <w:sz w:val="24"/>
          <w:szCs w:val="28"/>
        </w:rPr>
        <w:t>佑成长”</w:t>
      </w:r>
      <w:r>
        <w:rPr>
          <w:rFonts w:hint="eastAsia"/>
          <w:sz w:val="24"/>
          <w:szCs w:val="28"/>
        </w:rPr>
        <w:t>程序</w:t>
      </w:r>
    </w:p>
    <w:p w14:paraId="1B7E5EFA" w14:textId="45C5383B" w:rsidR="00636BB3" w:rsidRDefault="00636BB3" w:rsidP="00EF435C">
      <w:pPr>
        <w:pStyle w:val="a7"/>
        <w:spacing w:line="360" w:lineRule="auto"/>
        <w:ind w:left="360" w:firstLine="480"/>
        <w:rPr>
          <w:sz w:val="24"/>
          <w:szCs w:val="28"/>
        </w:rPr>
      </w:pPr>
      <w:r w:rsidRPr="00636BB3">
        <w:rPr>
          <w:noProof/>
          <w:sz w:val="24"/>
          <w:szCs w:val="28"/>
        </w:rPr>
        <w:drawing>
          <wp:anchor distT="0" distB="0" distL="114300" distR="114300" simplePos="0" relativeHeight="251658752" behindDoc="0" locked="0" layoutInCell="1" allowOverlap="1" wp14:anchorId="040847D8" wp14:editId="56FC8004">
            <wp:simplePos x="0" y="0"/>
            <wp:positionH relativeFrom="column">
              <wp:posOffset>684092</wp:posOffset>
            </wp:positionH>
            <wp:positionV relativeFrom="paragraph">
              <wp:posOffset>4248</wp:posOffset>
            </wp:positionV>
            <wp:extent cx="1678662" cy="3635616"/>
            <wp:effectExtent l="0" t="0" r="0" b="3175"/>
            <wp:wrapNone/>
            <wp:docPr id="10" name="图片 10" descr="C:\Users\Administrator.PC-20160825LTDS\Desktop\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C-20160825LTDS\Desktop\无标题.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8662" cy="36356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C62746" w14:textId="591636D8" w:rsidR="00636BB3" w:rsidRDefault="00636BB3" w:rsidP="00EF435C">
      <w:pPr>
        <w:pStyle w:val="a7"/>
        <w:spacing w:line="360" w:lineRule="auto"/>
        <w:ind w:left="360" w:firstLine="480"/>
        <w:rPr>
          <w:sz w:val="24"/>
          <w:szCs w:val="28"/>
        </w:rPr>
      </w:pPr>
    </w:p>
    <w:p w14:paraId="02FCDC35" w14:textId="670D72E4" w:rsidR="00636BB3" w:rsidRDefault="00636BB3" w:rsidP="00EF435C">
      <w:pPr>
        <w:pStyle w:val="a7"/>
        <w:spacing w:line="360" w:lineRule="auto"/>
        <w:ind w:left="360" w:firstLine="480"/>
        <w:rPr>
          <w:sz w:val="24"/>
          <w:szCs w:val="28"/>
        </w:rPr>
      </w:pPr>
    </w:p>
    <w:p w14:paraId="2A32076C" w14:textId="5C539499" w:rsidR="00636BB3" w:rsidRDefault="00636BB3" w:rsidP="00EF435C">
      <w:pPr>
        <w:pStyle w:val="a7"/>
        <w:spacing w:line="360" w:lineRule="auto"/>
        <w:ind w:left="360" w:firstLine="480"/>
        <w:rPr>
          <w:sz w:val="24"/>
          <w:szCs w:val="28"/>
        </w:rPr>
      </w:pPr>
    </w:p>
    <w:p w14:paraId="0D788DAC" w14:textId="3A0B005B" w:rsidR="00636BB3" w:rsidRDefault="00636BB3" w:rsidP="00EF435C">
      <w:pPr>
        <w:pStyle w:val="a7"/>
        <w:spacing w:line="360" w:lineRule="auto"/>
        <w:ind w:left="360" w:firstLine="480"/>
        <w:rPr>
          <w:sz w:val="24"/>
          <w:szCs w:val="28"/>
        </w:rPr>
      </w:pPr>
    </w:p>
    <w:p w14:paraId="5319837E" w14:textId="206DD8F2" w:rsidR="00636BB3" w:rsidRDefault="00636BB3" w:rsidP="00EF435C">
      <w:pPr>
        <w:pStyle w:val="a7"/>
        <w:spacing w:line="360" w:lineRule="auto"/>
        <w:ind w:left="360" w:firstLine="480"/>
        <w:rPr>
          <w:sz w:val="24"/>
          <w:szCs w:val="28"/>
        </w:rPr>
      </w:pPr>
    </w:p>
    <w:p w14:paraId="31287DB4" w14:textId="796B284C" w:rsidR="00636BB3" w:rsidRDefault="00636BB3" w:rsidP="00EF435C">
      <w:pPr>
        <w:pStyle w:val="a7"/>
        <w:spacing w:line="360" w:lineRule="auto"/>
        <w:ind w:left="360" w:firstLine="480"/>
        <w:rPr>
          <w:sz w:val="24"/>
          <w:szCs w:val="28"/>
        </w:rPr>
      </w:pPr>
    </w:p>
    <w:p w14:paraId="1EF5D782" w14:textId="58595F48" w:rsidR="00636BB3" w:rsidRDefault="00636BB3" w:rsidP="00EF435C">
      <w:pPr>
        <w:pStyle w:val="a7"/>
        <w:spacing w:line="360" w:lineRule="auto"/>
        <w:ind w:left="360" w:firstLine="480"/>
        <w:rPr>
          <w:sz w:val="24"/>
          <w:szCs w:val="28"/>
        </w:rPr>
      </w:pPr>
    </w:p>
    <w:p w14:paraId="77A92AD0" w14:textId="77777777" w:rsidR="00636BB3" w:rsidRDefault="00636BB3" w:rsidP="00EF435C">
      <w:pPr>
        <w:pStyle w:val="a7"/>
        <w:spacing w:line="360" w:lineRule="auto"/>
        <w:ind w:left="360" w:firstLine="480"/>
        <w:rPr>
          <w:rFonts w:hint="eastAsia"/>
          <w:sz w:val="24"/>
          <w:szCs w:val="28"/>
        </w:rPr>
      </w:pPr>
    </w:p>
    <w:p w14:paraId="763D2963" w14:textId="095E6F27" w:rsidR="00636BB3" w:rsidRDefault="00636BB3" w:rsidP="00EF435C">
      <w:pPr>
        <w:pStyle w:val="a7"/>
        <w:spacing w:line="360" w:lineRule="auto"/>
        <w:ind w:left="360" w:firstLine="480"/>
        <w:rPr>
          <w:sz w:val="24"/>
          <w:szCs w:val="28"/>
        </w:rPr>
      </w:pPr>
    </w:p>
    <w:p w14:paraId="2A2FD317" w14:textId="07C1EEED" w:rsidR="00636BB3" w:rsidRDefault="00636BB3" w:rsidP="00EF435C">
      <w:pPr>
        <w:pStyle w:val="a7"/>
        <w:spacing w:line="360" w:lineRule="auto"/>
        <w:ind w:left="360" w:firstLine="480"/>
        <w:rPr>
          <w:sz w:val="24"/>
          <w:szCs w:val="28"/>
        </w:rPr>
      </w:pPr>
    </w:p>
    <w:p w14:paraId="35F7BE35" w14:textId="77777777" w:rsidR="00636BB3" w:rsidRDefault="00636BB3" w:rsidP="00EF435C">
      <w:pPr>
        <w:pStyle w:val="a7"/>
        <w:spacing w:line="360" w:lineRule="auto"/>
        <w:ind w:left="360" w:firstLine="480"/>
        <w:rPr>
          <w:rFonts w:hint="eastAsia"/>
          <w:sz w:val="24"/>
          <w:szCs w:val="28"/>
        </w:rPr>
      </w:pPr>
    </w:p>
    <w:p w14:paraId="6504DDD7" w14:textId="2FDC6FB7" w:rsidR="00636BB3" w:rsidRDefault="00636BB3" w:rsidP="00EF435C">
      <w:pPr>
        <w:pStyle w:val="a7"/>
        <w:spacing w:line="360" w:lineRule="auto"/>
        <w:ind w:left="360" w:firstLine="480"/>
        <w:rPr>
          <w:sz w:val="24"/>
          <w:szCs w:val="28"/>
        </w:rPr>
      </w:pPr>
    </w:p>
    <w:p w14:paraId="36B68697" w14:textId="135610CC" w:rsidR="00636BB3" w:rsidRDefault="00636BB3" w:rsidP="00EF435C">
      <w:pPr>
        <w:pStyle w:val="a7"/>
        <w:spacing w:line="360" w:lineRule="auto"/>
        <w:ind w:left="360" w:firstLine="480"/>
        <w:rPr>
          <w:sz w:val="24"/>
          <w:szCs w:val="28"/>
        </w:rPr>
      </w:pPr>
    </w:p>
    <w:p w14:paraId="67CF0F97" w14:textId="0D95F783" w:rsidR="00636BB3" w:rsidRDefault="00636BB3" w:rsidP="00EF435C">
      <w:pPr>
        <w:pStyle w:val="a7"/>
        <w:spacing w:line="360" w:lineRule="auto"/>
        <w:ind w:left="360" w:firstLine="480"/>
        <w:rPr>
          <w:sz w:val="24"/>
          <w:szCs w:val="28"/>
        </w:rPr>
      </w:pPr>
    </w:p>
    <w:p w14:paraId="4D452665" w14:textId="70DEC74E" w:rsidR="00636BB3" w:rsidRDefault="00636BB3" w:rsidP="00EF435C">
      <w:pPr>
        <w:pStyle w:val="a7"/>
        <w:spacing w:line="360" w:lineRule="auto"/>
        <w:ind w:left="360" w:firstLine="480"/>
        <w:rPr>
          <w:sz w:val="24"/>
          <w:szCs w:val="28"/>
        </w:rPr>
      </w:pPr>
    </w:p>
    <w:p w14:paraId="2D90FAA4" w14:textId="2DEC306F" w:rsidR="00636BB3" w:rsidRDefault="00636BB3" w:rsidP="00EF435C">
      <w:pPr>
        <w:pStyle w:val="a7"/>
        <w:spacing w:line="360" w:lineRule="auto"/>
        <w:ind w:left="360" w:firstLine="480"/>
        <w:rPr>
          <w:sz w:val="24"/>
          <w:szCs w:val="28"/>
        </w:rPr>
      </w:pPr>
    </w:p>
    <w:p w14:paraId="590AD768" w14:textId="0FF69CC2" w:rsidR="00636BB3" w:rsidRDefault="00636BB3" w:rsidP="00EF435C">
      <w:pPr>
        <w:pStyle w:val="a7"/>
        <w:spacing w:line="360" w:lineRule="auto"/>
        <w:ind w:left="360" w:firstLine="480"/>
        <w:rPr>
          <w:sz w:val="24"/>
          <w:szCs w:val="28"/>
        </w:rPr>
      </w:pPr>
    </w:p>
    <w:p w14:paraId="02E86824" w14:textId="28EFE042" w:rsidR="00636BB3" w:rsidRDefault="00636BB3" w:rsidP="00EF435C">
      <w:pPr>
        <w:pStyle w:val="a7"/>
        <w:spacing w:line="360" w:lineRule="auto"/>
        <w:ind w:left="360" w:firstLine="480"/>
        <w:rPr>
          <w:sz w:val="24"/>
          <w:szCs w:val="28"/>
        </w:rPr>
      </w:pPr>
    </w:p>
    <w:p w14:paraId="157AF9C8" w14:textId="29CD21CF" w:rsidR="00636BB3" w:rsidRDefault="00636BB3" w:rsidP="00EF435C">
      <w:pPr>
        <w:pStyle w:val="a7"/>
        <w:spacing w:line="360" w:lineRule="auto"/>
        <w:ind w:left="360" w:firstLine="480"/>
        <w:rPr>
          <w:sz w:val="24"/>
          <w:szCs w:val="28"/>
        </w:rPr>
      </w:pPr>
    </w:p>
    <w:p w14:paraId="3D96C5DC" w14:textId="5C316395" w:rsidR="00636BB3" w:rsidRDefault="00636BB3" w:rsidP="00EF435C">
      <w:pPr>
        <w:pStyle w:val="a7"/>
        <w:spacing w:line="360" w:lineRule="auto"/>
        <w:ind w:left="360" w:firstLine="480"/>
        <w:rPr>
          <w:sz w:val="24"/>
          <w:szCs w:val="28"/>
        </w:rPr>
      </w:pPr>
    </w:p>
    <w:p w14:paraId="6DC64316" w14:textId="6A089BC6" w:rsidR="00636BB3" w:rsidRDefault="00636BB3" w:rsidP="00EF435C">
      <w:pPr>
        <w:pStyle w:val="a7"/>
        <w:spacing w:line="360" w:lineRule="auto"/>
        <w:ind w:left="360" w:firstLine="480"/>
        <w:rPr>
          <w:sz w:val="24"/>
          <w:szCs w:val="28"/>
        </w:rPr>
      </w:pPr>
    </w:p>
    <w:p w14:paraId="674CF3A3" w14:textId="0E2BA5F6" w:rsidR="00636BB3" w:rsidRDefault="00636BB3" w:rsidP="00EF435C">
      <w:pPr>
        <w:pStyle w:val="a7"/>
        <w:spacing w:line="360" w:lineRule="auto"/>
        <w:ind w:left="360" w:firstLine="480"/>
        <w:rPr>
          <w:sz w:val="24"/>
          <w:szCs w:val="28"/>
        </w:rPr>
      </w:pPr>
    </w:p>
    <w:p w14:paraId="3B8A7781" w14:textId="77777777" w:rsidR="00636BB3" w:rsidRPr="000F59C1" w:rsidRDefault="00636BB3" w:rsidP="00EF435C">
      <w:pPr>
        <w:pStyle w:val="a7"/>
        <w:spacing w:line="360" w:lineRule="auto"/>
        <w:ind w:left="360" w:firstLine="480"/>
        <w:rPr>
          <w:rFonts w:hint="eastAsia"/>
          <w:sz w:val="24"/>
          <w:szCs w:val="28"/>
        </w:rPr>
      </w:pPr>
      <w:bookmarkStart w:id="1" w:name="_GoBack"/>
      <w:bookmarkEnd w:id="1"/>
    </w:p>
    <w:p w14:paraId="258F5A62" w14:textId="2D4D76DD" w:rsidR="002B1B51" w:rsidRPr="000F59C1" w:rsidRDefault="002B1B51" w:rsidP="00602100">
      <w:pPr>
        <w:pStyle w:val="2"/>
        <w:spacing w:line="360" w:lineRule="auto"/>
      </w:pPr>
      <w:r w:rsidRPr="000F59C1">
        <w:rPr>
          <w:rFonts w:hint="eastAsia"/>
        </w:rPr>
        <w:lastRenderedPageBreak/>
        <w:t>2</w:t>
      </w:r>
      <w:r w:rsidRPr="000F59C1">
        <w:t>.1</w:t>
      </w:r>
      <w:r w:rsidRPr="000F59C1">
        <w:rPr>
          <w:rFonts w:hint="eastAsia"/>
        </w:rPr>
        <w:t>首页</w:t>
      </w:r>
    </w:p>
    <w:p w14:paraId="2569ACAA" w14:textId="3DF35A0C" w:rsidR="002B1B51" w:rsidRPr="000F59C1" w:rsidRDefault="002B1B51" w:rsidP="00EF435C">
      <w:pPr>
        <w:spacing w:line="360" w:lineRule="auto"/>
        <w:ind w:firstLineChars="200" w:firstLine="480"/>
        <w:rPr>
          <w:sz w:val="24"/>
          <w:szCs w:val="28"/>
        </w:rPr>
      </w:pPr>
      <w:r w:rsidRPr="000F59C1">
        <w:rPr>
          <w:rFonts w:hint="eastAsia"/>
          <w:sz w:val="24"/>
          <w:szCs w:val="28"/>
        </w:rPr>
        <w:t>该页面显示了美德佑成长</w:t>
      </w:r>
      <w:r w:rsidR="000F59C1" w:rsidRPr="000F59C1">
        <w:rPr>
          <w:sz w:val="24"/>
          <w:szCs w:val="28"/>
        </w:rPr>
        <w:t>-</w:t>
      </w:r>
      <w:r w:rsidR="000F59C1" w:rsidRPr="000F59C1">
        <w:rPr>
          <w:rFonts w:hint="eastAsia"/>
          <w:sz w:val="24"/>
          <w:szCs w:val="28"/>
        </w:rPr>
        <w:t>青少年身心健康素质关爱公益活动</w:t>
      </w:r>
      <w:r w:rsidRPr="000F59C1">
        <w:rPr>
          <w:rFonts w:hint="eastAsia"/>
          <w:sz w:val="24"/>
          <w:szCs w:val="28"/>
        </w:rPr>
        <w:t>的首页，可以快速进入捐纸活动，也可以进行爱心捐款。</w:t>
      </w:r>
    </w:p>
    <w:p w14:paraId="3BD263BD" w14:textId="4D4E4B9B" w:rsidR="000F59C1" w:rsidRDefault="000F59C1" w:rsidP="00EF435C">
      <w:pPr>
        <w:spacing w:line="360" w:lineRule="auto"/>
        <w:ind w:firstLineChars="200" w:firstLine="420"/>
      </w:pPr>
    </w:p>
    <w:p w14:paraId="1C4AE537" w14:textId="5ADB0283" w:rsidR="000F59C1" w:rsidRDefault="000F59C1" w:rsidP="00EF435C">
      <w:pPr>
        <w:spacing w:line="360" w:lineRule="auto"/>
        <w:ind w:firstLineChars="200" w:firstLine="420"/>
        <w:jc w:val="center"/>
      </w:pPr>
      <w:r>
        <w:rPr>
          <w:noProof/>
        </w:rPr>
        <w:drawing>
          <wp:inline distT="0" distB="0" distL="0" distR="0" wp14:anchorId="71BE2331" wp14:editId="2658FDB2">
            <wp:extent cx="2987633" cy="5152761"/>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a:extLst>
                        <a:ext uri="{28A0092B-C50C-407E-A947-70E740481C1C}">
                          <a14:useLocalDpi xmlns:a14="http://schemas.microsoft.com/office/drawing/2010/main" val="0"/>
                        </a:ext>
                      </a:extLst>
                    </a:blip>
                    <a:stretch>
                      <a:fillRect/>
                    </a:stretch>
                  </pic:blipFill>
                  <pic:spPr>
                    <a:xfrm>
                      <a:off x="0" y="0"/>
                      <a:ext cx="2987633" cy="5152761"/>
                    </a:xfrm>
                    <a:prstGeom prst="rect">
                      <a:avLst/>
                    </a:prstGeom>
                  </pic:spPr>
                </pic:pic>
              </a:graphicData>
            </a:graphic>
          </wp:inline>
        </w:drawing>
      </w:r>
    </w:p>
    <w:p w14:paraId="6345E09F" w14:textId="047260CE" w:rsidR="002B1B51" w:rsidRDefault="000F59C1" w:rsidP="00EF435C">
      <w:pPr>
        <w:widowControl/>
        <w:spacing w:line="360" w:lineRule="auto"/>
        <w:ind w:firstLineChars="200" w:firstLine="420"/>
        <w:jc w:val="left"/>
      </w:pPr>
      <w:r>
        <w:br w:type="page"/>
      </w:r>
    </w:p>
    <w:p w14:paraId="40144816" w14:textId="35464271" w:rsidR="002B1B51" w:rsidRPr="000F77D9" w:rsidRDefault="002B1B51" w:rsidP="00602100">
      <w:pPr>
        <w:pStyle w:val="2"/>
        <w:spacing w:line="360" w:lineRule="auto"/>
      </w:pPr>
      <w:r w:rsidRPr="000F77D9">
        <w:rPr>
          <w:rFonts w:hint="eastAsia"/>
        </w:rPr>
        <w:lastRenderedPageBreak/>
        <w:t>2</w:t>
      </w:r>
      <w:r w:rsidRPr="000F77D9">
        <w:t>.2</w:t>
      </w:r>
      <w:r w:rsidR="000F77D9" w:rsidRPr="000F77D9">
        <w:rPr>
          <w:rFonts w:hint="eastAsia"/>
        </w:rPr>
        <w:t>捐赠</w:t>
      </w:r>
    </w:p>
    <w:p w14:paraId="636FC7E8" w14:textId="65DA2419" w:rsidR="000F77D9" w:rsidRPr="000F77D9" w:rsidRDefault="000F77D9" w:rsidP="00602100">
      <w:pPr>
        <w:pStyle w:val="3"/>
        <w:spacing w:line="360" w:lineRule="auto"/>
      </w:pPr>
      <w:r>
        <w:rPr>
          <w:rFonts w:hint="eastAsia"/>
        </w:rPr>
        <w:t>2</w:t>
      </w:r>
      <w:r>
        <w:t xml:space="preserve">.2.1 </w:t>
      </w:r>
      <w:r>
        <w:rPr>
          <w:rFonts w:hint="eastAsia"/>
        </w:rPr>
        <w:t>捐纸</w:t>
      </w:r>
    </w:p>
    <w:p w14:paraId="395EE095" w14:textId="282132D5" w:rsidR="002B1B51" w:rsidRDefault="002B1B51" w:rsidP="00EF435C">
      <w:pPr>
        <w:spacing w:line="360" w:lineRule="auto"/>
        <w:ind w:firstLineChars="200" w:firstLine="420"/>
      </w:pPr>
      <w:r>
        <w:rPr>
          <w:rFonts w:hint="eastAsia"/>
        </w:rPr>
        <w:t>用户点击捐纸后，进入该页面，用户可</w:t>
      </w:r>
      <w:r w:rsidR="000F6644">
        <w:rPr>
          <w:rFonts w:hint="eastAsia"/>
        </w:rPr>
        <w:t>选择个人捐纸或团体捐纸。邮政管理人员可点击下方邮政管理专栏，进入邮政人员管理界面。</w:t>
      </w:r>
    </w:p>
    <w:p w14:paraId="1CA7D080" w14:textId="53CFE354" w:rsidR="000F6644" w:rsidRDefault="000F6644" w:rsidP="00EF435C">
      <w:pPr>
        <w:spacing w:line="360" w:lineRule="auto"/>
        <w:ind w:firstLineChars="200" w:firstLine="420"/>
      </w:pPr>
      <w:r>
        <w:rPr>
          <w:rFonts w:hint="eastAsia"/>
        </w:rPr>
        <w:t>用户</w:t>
      </w:r>
      <w:r w:rsidR="00424494">
        <w:rPr>
          <w:rFonts w:hint="eastAsia"/>
        </w:rPr>
        <w:t>如需捐款，</w:t>
      </w:r>
      <w:r>
        <w:rPr>
          <w:rFonts w:hint="eastAsia"/>
        </w:rPr>
        <w:t>可在下方爱心捐款处，选择爱心捐款，进行爱心捐助。</w:t>
      </w:r>
    </w:p>
    <w:p w14:paraId="5FC3C171" w14:textId="77777777" w:rsidR="002B1B51" w:rsidRDefault="002B1B51" w:rsidP="00EF435C">
      <w:pPr>
        <w:spacing w:line="360" w:lineRule="auto"/>
        <w:ind w:firstLineChars="200" w:firstLine="420"/>
      </w:pPr>
    </w:p>
    <w:p w14:paraId="0E139567" w14:textId="433B400F" w:rsidR="002B1B51" w:rsidRPr="002B1B51" w:rsidRDefault="000F6644" w:rsidP="00EF435C">
      <w:pPr>
        <w:pStyle w:val="a7"/>
        <w:spacing w:line="360" w:lineRule="auto"/>
        <w:ind w:left="900"/>
        <w:jc w:val="center"/>
      </w:pPr>
      <w:r>
        <w:rPr>
          <w:noProof/>
        </w:rPr>
        <w:drawing>
          <wp:inline distT="0" distB="0" distL="0" distR="0" wp14:anchorId="0474742F" wp14:editId="1FE24ABB">
            <wp:extent cx="2895600" cy="5301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8393" cy="5306113"/>
                    </a:xfrm>
                    <a:prstGeom prst="rect">
                      <a:avLst/>
                    </a:prstGeom>
                    <a:noFill/>
                    <a:ln>
                      <a:noFill/>
                    </a:ln>
                  </pic:spPr>
                </pic:pic>
              </a:graphicData>
            </a:graphic>
          </wp:inline>
        </w:drawing>
      </w:r>
    </w:p>
    <w:p w14:paraId="437646D5" w14:textId="129B173E" w:rsidR="003E2B3F" w:rsidRDefault="00A51E6E" w:rsidP="00EF435C">
      <w:pPr>
        <w:spacing w:line="360" w:lineRule="auto"/>
        <w:ind w:firstLineChars="200" w:firstLine="420"/>
      </w:pPr>
    </w:p>
    <w:p w14:paraId="62D762D0" w14:textId="7BF6B5BA" w:rsidR="002B1B51" w:rsidRDefault="002B1B51" w:rsidP="00EF435C">
      <w:pPr>
        <w:spacing w:line="360" w:lineRule="auto"/>
        <w:ind w:firstLineChars="200" w:firstLine="420"/>
      </w:pPr>
    </w:p>
    <w:p w14:paraId="1399002B" w14:textId="2B35D1D3" w:rsidR="000F6644" w:rsidRDefault="002B1B51" w:rsidP="00EF435C">
      <w:pPr>
        <w:widowControl/>
        <w:spacing w:line="360" w:lineRule="auto"/>
        <w:ind w:firstLineChars="200" w:firstLine="420"/>
        <w:jc w:val="left"/>
      </w:pPr>
      <w:r>
        <w:br w:type="page"/>
      </w:r>
    </w:p>
    <w:p w14:paraId="27A8D616" w14:textId="42A86568" w:rsidR="0040760D" w:rsidRPr="00D52D1D" w:rsidRDefault="0040760D" w:rsidP="00EF435C">
      <w:pPr>
        <w:widowControl/>
        <w:spacing w:line="360" w:lineRule="auto"/>
        <w:ind w:firstLineChars="200" w:firstLine="420"/>
        <w:jc w:val="left"/>
      </w:pPr>
      <w:r>
        <w:rPr>
          <w:rFonts w:hint="eastAsia"/>
        </w:rPr>
        <w:lastRenderedPageBreak/>
        <w:t>用户点击个人捐纸或团体捐纸后，系统将根据定位推送最近的邮政网点</w:t>
      </w:r>
      <w:r w:rsidR="00D52D1D">
        <w:rPr>
          <w:rFonts w:hint="eastAsia"/>
        </w:rPr>
        <w:t>信息</w:t>
      </w:r>
      <w:r>
        <w:rPr>
          <w:rFonts w:hint="eastAsia"/>
        </w:rPr>
        <w:t>。</w:t>
      </w:r>
      <w:r w:rsidR="00D52D1D">
        <w:rPr>
          <w:rFonts w:hint="eastAsia"/>
        </w:rPr>
        <w:t>其他地区的用户可根据下方区域列表进行当地网点查询。用户可选择微信预约或电话预约。</w:t>
      </w:r>
    </w:p>
    <w:p w14:paraId="5A60CF80" w14:textId="77777777" w:rsidR="0040760D" w:rsidRDefault="0040760D" w:rsidP="00EF435C">
      <w:pPr>
        <w:widowControl/>
        <w:spacing w:line="360" w:lineRule="auto"/>
        <w:ind w:firstLineChars="200" w:firstLine="420"/>
        <w:jc w:val="left"/>
      </w:pPr>
    </w:p>
    <w:p w14:paraId="178E3A2C" w14:textId="7D4BFCA0" w:rsidR="000F6644" w:rsidRDefault="000F6644" w:rsidP="00EF435C">
      <w:pPr>
        <w:widowControl/>
        <w:spacing w:line="360" w:lineRule="auto"/>
        <w:ind w:firstLineChars="200" w:firstLine="420"/>
        <w:jc w:val="center"/>
      </w:pPr>
      <w:r>
        <w:rPr>
          <w:noProof/>
        </w:rPr>
        <w:drawing>
          <wp:inline distT="0" distB="0" distL="0" distR="0" wp14:anchorId="4AA1ED1E" wp14:editId="1A1CC3B8">
            <wp:extent cx="2647950" cy="48476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0302" cy="4851931"/>
                    </a:xfrm>
                    <a:prstGeom prst="rect">
                      <a:avLst/>
                    </a:prstGeom>
                    <a:noFill/>
                    <a:ln>
                      <a:noFill/>
                    </a:ln>
                  </pic:spPr>
                </pic:pic>
              </a:graphicData>
            </a:graphic>
          </wp:inline>
        </w:drawing>
      </w:r>
    </w:p>
    <w:p w14:paraId="22DD2826" w14:textId="5C8D25A3" w:rsidR="002B1B51" w:rsidRDefault="000F6644" w:rsidP="00EF435C">
      <w:pPr>
        <w:widowControl/>
        <w:spacing w:line="360" w:lineRule="auto"/>
        <w:ind w:firstLineChars="200" w:firstLine="420"/>
        <w:jc w:val="left"/>
      </w:pPr>
      <w:r>
        <w:br w:type="page"/>
      </w:r>
    </w:p>
    <w:p w14:paraId="2DE9B61B" w14:textId="1C43A9EC" w:rsidR="000F6644" w:rsidRDefault="006D6649" w:rsidP="00EF435C">
      <w:pPr>
        <w:widowControl/>
        <w:spacing w:line="360" w:lineRule="auto"/>
        <w:ind w:firstLineChars="200" w:firstLine="420"/>
        <w:jc w:val="left"/>
      </w:pPr>
      <w:r>
        <w:rPr>
          <w:rFonts w:hint="eastAsia"/>
        </w:rPr>
        <w:lastRenderedPageBreak/>
        <w:t>个人或团体根据身份</w:t>
      </w:r>
      <w:r w:rsidR="00D52D1D">
        <w:rPr>
          <w:rFonts w:hint="eastAsia"/>
        </w:rPr>
        <w:t>点击</w:t>
      </w:r>
      <w:r>
        <w:rPr>
          <w:rFonts w:hint="eastAsia"/>
        </w:rPr>
        <w:t>微信预约，进入</w:t>
      </w:r>
      <w:r w:rsidR="00611B68">
        <w:rPr>
          <w:rFonts w:hint="eastAsia"/>
        </w:rPr>
        <w:t>预约</w:t>
      </w:r>
      <w:r w:rsidR="002D6D0A">
        <w:rPr>
          <w:rFonts w:hint="eastAsia"/>
        </w:rPr>
        <w:t>页面后</w:t>
      </w:r>
      <w:r w:rsidR="00D52D1D">
        <w:rPr>
          <w:rFonts w:hint="eastAsia"/>
        </w:rPr>
        <w:t>，</w:t>
      </w:r>
      <w:r w:rsidR="002D6D0A">
        <w:rPr>
          <w:rFonts w:hint="eastAsia"/>
        </w:rPr>
        <w:t>根据页面提示填写相关捐纸信息，信息填写完成后，点击提交即可完成捐纸预约。</w:t>
      </w:r>
    </w:p>
    <w:p w14:paraId="4C9527E2" w14:textId="1127D95A" w:rsidR="00D52D1D" w:rsidRDefault="00D52D1D" w:rsidP="00EF435C">
      <w:pPr>
        <w:widowControl/>
        <w:spacing w:line="360" w:lineRule="auto"/>
        <w:ind w:firstLineChars="200" w:firstLine="420"/>
        <w:jc w:val="left"/>
      </w:pPr>
    </w:p>
    <w:p w14:paraId="40CA19C7" w14:textId="040CD09C" w:rsidR="00D52D1D" w:rsidRDefault="00735745" w:rsidP="00EF435C">
      <w:pPr>
        <w:widowControl/>
        <w:spacing w:line="360" w:lineRule="auto"/>
        <w:ind w:firstLineChars="200" w:firstLine="420"/>
        <w:jc w:val="center"/>
      </w:pPr>
      <w:r>
        <w:rPr>
          <w:noProof/>
        </w:rPr>
        <w:drawing>
          <wp:inline distT="0" distB="0" distL="0" distR="0" wp14:anchorId="7AABB574" wp14:editId="089B2BC8">
            <wp:extent cx="2750640" cy="503256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1471" cy="5034084"/>
                    </a:xfrm>
                    <a:prstGeom prst="rect">
                      <a:avLst/>
                    </a:prstGeom>
                  </pic:spPr>
                </pic:pic>
              </a:graphicData>
            </a:graphic>
          </wp:inline>
        </w:drawing>
      </w:r>
    </w:p>
    <w:p w14:paraId="5483A4B5" w14:textId="56A61B46" w:rsidR="000F6644" w:rsidRDefault="000F6644" w:rsidP="00EF435C">
      <w:pPr>
        <w:widowControl/>
        <w:spacing w:line="360" w:lineRule="auto"/>
        <w:ind w:firstLineChars="200" w:firstLine="420"/>
        <w:jc w:val="center"/>
      </w:pPr>
    </w:p>
    <w:p w14:paraId="6E928189" w14:textId="77777777" w:rsidR="00FF20C2" w:rsidRDefault="00FF20C2" w:rsidP="00FF20C2">
      <w:pPr>
        <w:widowControl/>
        <w:spacing w:line="360" w:lineRule="auto"/>
        <w:ind w:firstLineChars="200" w:firstLine="420"/>
        <w:jc w:val="left"/>
      </w:pPr>
      <w:r>
        <w:rPr>
          <w:rFonts w:hint="eastAsia"/>
        </w:rPr>
        <w:t>个人或团体到达邮政网点后，出示个人二维码，邮政工作人员扫描二维码后，根据现场实际称重，修改相关捐纸信息并提交留存。个人或团体可在个人中心，捐赠记录中查看捐助详情。</w:t>
      </w:r>
    </w:p>
    <w:p w14:paraId="10D04B5C" w14:textId="2E00D8F1" w:rsidR="000F6644" w:rsidRPr="00FF20C2" w:rsidRDefault="00EA430F" w:rsidP="0044115D">
      <w:pPr>
        <w:widowControl/>
        <w:spacing w:line="360" w:lineRule="auto"/>
        <w:ind w:firstLineChars="900" w:firstLine="1890"/>
        <w:jc w:val="left"/>
      </w:pPr>
      <w:r>
        <w:rPr>
          <w:noProof/>
        </w:rPr>
        <w:lastRenderedPageBreak/>
        <w:drawing>
          <wp:inline distT="0" distB="0" distL="0" distR="0" wp14:anchorId="718F510B" wp14:editId="2224F561">
            <wp:extent cx="3057525" cy="5435601"/>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62595" cy="5444614"/>
                    </a:xfrm>
                    <a:prstGeom prst="rect">
                      <a:avLst/>
                    </a:prstGeom>
                  </pic:spPr>
                </pic:pic>
              </a:graphicData>
            </a:graphic>
          </wp:inline>
        </w:drawing>
      </w:r>
    </w:p>
    <w:p w14:paraId="17B3CF6B" w14:textId="08F3D2A8" w:rsidR="000F77D9" w:rsidRDefault="000F6644" w:rsidP="00EF435C">
      <w:pPr>
        <w:widowControl/>
        <w:spacing w:line="360" w:lineRule="auto"/>
        <w:ind w:firstLineChars="200" w:firstLine="420"/>
        <w:jc w:val="left"/>
      </w:pPr>
      <w:r>
        <w:br w:type="page"/>
      </w:r>
    </w:p>
    <w:p w14:paraId="3BE4B010" w14:textId="4EFD9199" w:rsidR="000F77D9" w:rsidRPr="000F77D9" w:rsidRDefault="000F77D9" w:rsidP="00602100">
      <w:pPr>
        <w:pStyle w:val="3"/>
        <w:spacing w:line="360" w:lineRule="auto"/>
      </w:pPr>
      <w:r>
        <w:rPr>
          <w:rFonts w:hint="eastAsia"/>
        </w:rPr>
        <w:lastRenderedPageBreak/>
        <w:t>2</w:t>
      </w:r>
      <w:r>
        <w:t xml:space="preserve">.2.1 </w:t>
      </w:r>
      <w:r>
        <w:rPr>
          <w:rFonts w:hint="eastAsia"/>
        </w:rPr>
        <w:t>爱心捐款</w:t>
      </w:r>
    </w:p>
    <w:p w14:paraId="448E8637" w14:textId="7AA143D2" w:rsidR="000F77D9" w:rsidRDefault="000F77D9" w:rsidP="00EF435C">
      <w:pPr>
        <w:widowControl/>
        <w:spacing w:line="360" w:lineRule="auto"/>
        <w:ind w:firstLineChars="200" w:firstLine="420"/>
        <w:jc w:val="left"/>
      </w:pPr>
      <w:r>
        <w:rPr>
          <w:rFonts w:hint="eastAsia"/>
        </w:rPr>
        <w:t>用户点击进入爱心捐款后，可以看到爱心捐款项目、已筹集的资金、爱心捐赠人数。用户可选择3</w:t>
      </w:r>
      <w:r>
        <w:t>0</w:t>
      </w:r>
      <w:r>
        <w:rPr>
          <w:rFonts w:hint="eastAsia"/>
        </w:rPr>
        <w:t>元、6</w:t>
      </w:r>
      <w:r>
        <w:t>0</w:t>
      </w:r>
      <w:r>
        <w:rPr>
          <w:rFonts w:hint="eastAsia"/>
        </w:rPr>
        <w:t>元、9</w:t>
      </w:r>
      <w:r>
        <w:t>0</w:t>
      </w:r>
      <w:r>
        <w:rPr>
          <w:rFonts w:hint="eastAsia"/>
        </w:rPr>
        <w:t>元和自定义金额，根据自身实际情况进行捐赠。</w:t>
      </w:r>
    </w:p>
    <w:p w14:paraId="4AC7F938" w14:textId="77777777" w:rsidR="000F77D9" w:rsidRDefault="000F77D9" w:rsidP="00EF435C">
      <w:pPr>
        <w:widowControl/>
        <w:spacing w:line="360" w:lineRule="auto"/>
        <w:ind w:firstLineChars="200" w:firstLine="420"/>
        <w:jc w:val="left"/>
      </w:pPr>
    </w:p>
    <w:p w14:paraId="66CD7E76" w14:textId="35C63DFC" w:rsidR="000F6644" w:rsidRDefault="000F77D9" w:rsidP="00EF435C">
      <w:pPr>
        <w:widowControl/>
        <w:spacing w:line="360" w:lineRule="auto"/>
        <w:ind w:firstLineChars="200" w:firstLine="420"/>
        <w:jc w:val="center"/>
      </w:pPr>
      <w:r>
        <w:rPr>
          <w:noProof/>
        </w:rPr>
        <w:drawing>
          <wp:inline distT="0" distB="0" distL="0" distR="0" wp14:anchorId="1144BCA6" wp14:editId="1505E674">
            <wp:extent cx="2981264" cy="54578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6450" cy="5467319"/>
                    </a:xfrm>
                    <a:prstGeom prst="rect">
                      <a:avLst/>
                    </a:prstGeom>
                    <a:noFill/>
                    <a:ln>
                      <a:noFill/>
                    </a:ln>
                  </pic:spPr>
                </pic:pic>
              </a:graphicData>
            </a:graphic>
          </wp:inline>
        </w:drawing>
      </w:r>
    </w:p>
    <w:p w14:paraId="70429F97" w14:textId="001A6F07" w:rsidR="000F6644" w:rsidRDefault="000F6644" w:rsidP="00EF435C">
      <w:pPr>
        <w:widowControl/>
        <w:spacing w:line="360" w:lineRule="auto"/>
        <w:ind w:firstLineChars="200" w:firstLine="420"/>
        <w:jc w:val="left"/>
      </w:pPr>
    </w:p>
    <w:p w14:paraId="519E3467" w14:textId="3D4D404A" w:rsidR="000F6644" w:rsidRDefault="000F6644" w:rsidP="00EF435C">
      <w:pPr>
        <w:widowControl/>
        <w:spacing w:line="360" w:lineRule="auto"/>
        <w:ind w:firstLineChars="200" w:firstLine="420"/>
        <w:jc w:val="left"/>
      </w:pPr>
      <w:r>
        <w:br w:type="page"/>
      </w:r>
    </w:p>
    <w:p w14:paraId="2D99729E" w14:textId="7C6E1A71" w:rsidR="000F77D9" w:rsidRDefault="000F77D9" w:rsidP="00602100">
      <w:pPr>
        <w:pStyle w:val="3"/>
        <w:spacing w:line="360" w:lineRule="auto"/>
      </w:pPr>
      <w:r>
        <w:rPr>
          <w:rFonts w:hint="eastAsia"/>
        </w:rPr>
        <w:lastRenderedPageBreak/>
        <w:t>2</w:t>
      </w:r>
      <w:r>
        <w:t xml:space="preserve">.2.1 </w:t>
      </w:r>
      <w:r>
        <w:rPr>
          <w:rFonts w:hint="eastAsia"/>
        </w:rPr>
        <w:t>邮政管理人员</w:t>
      </w:r>
    </w:p>
    <w:p w14:paraId="526AC7E0" w14:textId="68344042" w:rsidR="003F13DC" w:rsidRDefault="00C57B69" w:rsidP="00EF435C">
      <w:pPr>
        <w:spacing w:line="360" w:lineRule="auto"/>
        <w:ind w:firstLineChars="200" w:firstLine="420"/>
      </w:pPr>
      <w:r>
        <w:rPr>
          <w:rFonts w:hint="eastAsia"/>
        </w:rPr>
        <w:t>邮政网点人员可在首页通过邮政管理进入</w:t>
      </w:r>
      <w:r w:rsidR="003F13DC">
        <w:rPr>
          <w:rFonts w:hint="eastAsia"/>
        </w:rPr>
        <w:t>该</w:t>
      </w:r>
      <w:r>
        <w:rPr>
          <w:rFonts w:hint="eastAsia"/>
        </w:rPr>
        <w:t>页面，进入页面后</w:t>
      </w:r>
      <w:r w:rsidR="003F13DC">
        <w:rPr>
          <w:rFonts w:hint="eastAsia"/>
        </w:rPr>
        <w:t>，分为三大模块，扫码捐赠、捐赠记录和工作人员管理。</w:t>
      </w:r>
    </w:p>
    <w:p w14:paraId="37921199" w14:textId="77777777" w:rsidR="003F13DC" w:rsidRDefault="003F13DC" w:rsidP="00EF435C">
      <w:pPr>
        <w:spacing w:line="360" w:lineRule="auto"/>
        <w:ind w:firstLineChars="200" w:firstLine="420"/>
      </w:pPr>
    </w:p>
    <w:p w14:paraId="57A82DCC" w14:textId="14D4C57A" w:rsidR="000F6644" w:rsidRDefault="003F13DC" w:rsidP="00EF435C">
      <w:pPr>
        <w:widowControl/>
        <w:spacing w:line="360" w:lineRule="auto"/>
        <w:ind w:firstLineChars="200" w:firstLine="420"/>
        <w:jc w:val="center"/>
      </w:pPr>
      <w:r>
        <w:rPr>
          <w:noProof/>
        </w:rPr>
        <w:drawing>
          <wp:inline distT="0" distB="0" distL="0" distR="0" wp14:anchorId="5F8F9743" wp14:editId="0E5E7E3D">
            <wp:extent cx="2367321" cy="43338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8133" cy="4335362"/>
                    </a:xfrm>
                    <a:prstGeom prst="rect">
                      <a:avLst/>
                    </a:prstGeom>
                    <a:noFill/>
                    <a:ln>
                      <a:noFill/>
                    </a:ln>
                  </pic:spPr>
                </pic:pic>
              </a:graphicData>
            </a:graphic>
          </wp:inline>
        </w:drawing>
      </w:r>
    </w:p>
    <w:p w14:paraId="785286D7" w14:textId="60805192" w:rsidR="000F6644" w:rsidRDefault="000F6644" w:rsidP="00EF435C">
      <w:pPr>
        <w:widowControl/>
        <w:spacing w:line="360" w:lineRule="auto"/>
        <w:ind w:firstLineChars="200" w:firstLine="420"/>
        <w:jc w:val="left"/>
      </w:pPr>
    </w:p>
    <w:p w14:paraId="10DFB2D4" w14:textId="79B9EA74" w:rsidR="003F13DC" w:rsidRDefault="003F13DC" w:rsidP="00EF435C">
      <w:pPr>
        <w:widowControl/>
        <w:spacing w:line="360" w:lineRule="auto"/>
        <w:ind w:firstLineChars="200" w:firstLine="420"/>
        <w:jc w:val="left"/>
      </w:pPr>
      <w:r>
        <w:br w:type="page"/>
      </w:r>
    </w:p>
    <w:p w14:paraId="6C64561B" w14:textId="74E8983B" w:rsidR="000F6644" w:rsidRDefault="003F13DC" w:rsidP="00EF435C">
      <w:pPr>
        <w:widowControl/>
        <w:spacing w:line="360" w:lineRule="auto"/>
        <w:ind w:firstLineChars="200" w:firstLine="420"/>
        <w:jc w:val="left"/>
      </w:pPr>
      <w:r>
        <w:rPr>
          <w:rFonts w:hint="eastAsia"/>
        </w:rPr>
        <w:lastRenderedPageBreak/>
        <w:t>邮政网点管理人员点击扫码受捐模块，通过扫描用户或团体的个人二维码即可查看对应的用户或团体捐赠预约信息，根据现场实际称重情况，可修改对应信息并完成提交。</w:t>
      </w:r>
    </w:p>
    <w:p w14:paraId="1A24F929" w14:textId="77777777" w:rsidR="003F13DC" w:rsidRDefault="003F13DC" w:rsidP="00EF435C">
      <w:pPr>
        <w:widowControl/>
        <w:spacing w:line="360" w:lineRule="auto"/>
        <w:ind w:firstLineChars="200" w:firstLine="420"/>
        <w:jc w:val="left"/>
      </w:pPr>
    </w:p>
    <w:p w14:paraId="07A98549" w14:textId="4AAE4CC6" w:rsidR="000F6644" w:rsidRDefault="003F13DC" w:rsidP="00EF435C">
      <w:pPr>
        <w:widowControl/>
        <w:spacing w:line="360" w:lineRule="auto"/>
        <w:ind w:firstLineChars="200" w:firstLine="420"/>
        <w:jc w:val="center"/>
      </w:pPr>
      <w:r>
        <w:rPr>
          <w:noProof/>
        </w:rPr>
        <w:drawing>
          <wp:inline distT="0" distB="0" distL="0" distR="0" wp14:anchorId="1BC42D16" wp14:editId="500260B6">
            <wp:extent cx="2781300" cy="5091751"/>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3341" cy="5095488"/>
                    </a:xfrm>
                    <a:prstGeom prst="rect">
                      <a:avLst/>
                    </a:prstGeom>
                    <a:noFill/>
                    <a:ln>
                      <a:noFill/>
                    </a:ln>
                  </pic:spPr>
                </pic:pic>
              </a:graphicData>
            </a:graphic>
          </wp:inline>
        </w:drawing>
      </w:r>
    </w:p>
    <w:p w14:paraId="0B01FC0A" w14:textId="77777777" w:rsidR="003F13DC" w:rsidRDefault="003F13DC" w:rsidP="00EF435C">
      <w:pPr>
        <w:widowControl/>
        <w:spacing w:line="360" w:lineRule="auto"/>
        <w:ind w:firstLineChars="200" w:firstLine="420"/>
        <w:jc w:val="left"/>
      </w:pPr>
    </w:p>
    <w:p w14:paraId="5B232DDC" w14:textId="6FA33566" w:rsidR="000F6644" w:rsidRDefault="000F6644" w:rsidP="00EF435C">
      <w:pPr>
        <w:widowControl/>
        <w:spacing w:line="360" w:lineRule="auto"/>
        <w:ind w:firstLineChars="200" w:firstLine="420"/>
        <w:jc w:val="left"/>
      </w:pPr>
      <w:r>
        <w:br w:type="page"/>
      </w:r>
    </w:p>
    <w:p w14:paraId="63447A25" w14:textId="6D840429" w:rsidR="000F6644" w:rsidRDefault="003F13DC" w:rsidP="00EF435C">
      <w:pPr>
        <w:widowControl/>
        <w:spacing w:line="360" w:lineRule="auto"/>
        <w:ind w:firstLineChars="200" w:firstLine="420"/>
        <w:jc w:val="left"/>
      </w:pPr>
      <w:r>
        <w:rPr>
          <w:rFonts w:hint="eastAsia"/>
        </w:rPr>
        <w:lastRenderedPageBreak/>
        <w:t>邮政网点总负责人可在工作人员管理模块中，扫描个人二维码添加或取消授权</w:t>
      </w:r>
      <w:r w:rsidR="00FF20C2">
        <w:rPr>
          <w:rFonts w:hint="eastAsia"/>
        </w:rPr>
        <w:t>邮递</w:t>
      </w:r>
      <w:r>
        <w:rPr>
          <w:rFonts w:hint="eastAsia"/>
        </w:rPr>
        <w:t>员。</w:t>
      </w:r>
    </w:p>
    <w:p w14:paraId="3ABB325C" w14:textId="05DE3859" w:rsidR="000F6644" w:rsidRDefault="000F77D9" w:rsidP="00EF435C">
      <w:pPr>
        <w:widowControl/>
        <w:spacing w:line="360" w:lineRule="auto"/>
        <w:ind w:firstLineChars="200" w:firstLine="420"/>
        <w:jc w:val="center"/>
      </w:pPr>
      <w:r>
        <w:rPr>
          <w:noProof/>
        </w:rPr>
        <w:drawing>
          <wp:inline distT="0" distB="0" distL="0" distR="0" wp14:anchorId="6C9DD6D7" wp14:editId="11E3C341">
            <wp:extent cx="3067050" cy="5614876"/>
            <wp:effectExtent l="0" t="0" r="0"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9597" cy="5619539"/>
                    </a:xfrm>
                    <a:prstGeom prst="rect">
                      <a:avLst/>
                    </a:prstGeom>
                    <a:noFill/>
                    <a:ln>
                      <a:noFill/>
                    </a:ln>
                  </pic:spPr>
                </pic:pic>
              </a:graphicData>
            </a:graphic>
          </wp:inline>
        </w:drawing>
      </w:r>
    </w:p>
    <w:p w14:paraId="69EEF2E6" w14:textId="0EE95F23" w:rsidR="000F6644" w:rsidRDefault="000F6644" w:rsidP="00EF435C">
      <w:pPr>
        <w:widowControl/>
        <w:spacing w:line="360" w:lineRule="auto"/>
        <w:ind w:firstLineChars="200" w:firstLine="420"/>
        <w:jc w:val="left"/>
      </w:pPr>
      <w:r>
        <w:br w:type="page"/>
      </w:r>
    </w:p>
    <w:p w14:paraId="29F385AD" w14:textId="4E1EB281" w:rsidR="000F6644" w:rsidRDefault="00167950" w:rsidP="00EF435C">
      <w:pPr>
        <w:widowControl/>
        <w:spacing w:line="360" w:lineRule="auto"/>
        <w:ind w:firstLineChars="200" w:firstLine="420"/>
        <w:jc w:val="left"/>
      </w:pPr>
      <w:r>
        <w:rPr>
          <w:rFonts w:hint="eastAsia"/>
        </w:rPr>
        <w:lastRenderedPageBreak/>
        <w:t>邮政管理人员通过授权绑定后，需</w:t>
      </w:r>
      <w:r w:rsidR="00FF20C2">
        <w:rPr>
          <w:rFonts w:hint="eastAsia"/>
        </w:rPr>
        <w:t>备注</w:t>
      </w:r>
      <w:r>
        <w:rPr>
          <w:rFonts w:hint="eastAsia"/>
        </w:rPr>
        <w:t>真实姓名和联系方式。</w:t>
      </w:r>
    </w:p>
    <w:p w14:paraId="14BCD349" w14:textId="77777777" w:rsidR="00167950" w:rsidRDefault="00167950" w:rsidP="00EF435C">
      <w:pPr>
        <w:widowControl/>
        <w:spacing w:line="360" w:lineRule="auto"/>
        <w:ind w:firstLineChars="200" w:firstLine="420"/>
        <w:jc w:val="left"/>
      </w:pPr>
    </w:p>
    <w:p w14:paraId="03E54F5A" w14:textId="367C0B2A" w:rsidR="00A45251" w:rsidRDefault="00167950" w:rsidP="00EF435C">
      <w:pPr>
        <w:widowControl/>
        <w:spacing w:line="360" w:lineRule="auto"/>
        <w:ind w:firstLineChars="200" w:firstLine="420"/>
        <w:jc w:val="center"/>
      </w:pPr>
      <w:r>
        <w:rPr>
          <w:noProof/>
        </w:rPr>
        <w:drawing>
          <wp:inline distT="0" distB="0" distL="0" distR="0" wp14:anchorId="0441079B" wp14:editId="5A278D03">
            <wp:extent cx="2809568" cy="51435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1593" cy="5147208"/>
                    </a:xfrm>
                    <a:prstGeom prst="rect">
                      <a:avLst/>
                    </a:prstGeom>
                    <a:noFill/>
                    <a:ln>
                      <a:noFill/>
                    </a:ln>
                  </pic:spPr>
                </pic:pic>
              </a:graphicData>
            </a:graphic>
          </wp:inline>
        </w:drawing>
      </w:r>
    </w:p>
    <w:p w14:paraId="197AAF36" w14:textId="12A0776C" w:rsidR="00167950" w:rsidRDefault="00167950" w:rsidP="00EF435C">
      <w:pPr>
        <w:widowControl/>
        <w:spacing w:line="360" w:lineRule="auto"/>
        <w:ind w:firstLineChars="200" w:firstLine="420"/>
        <w:jc w:val="left"/>
      </w:pPr>
    </w:p>
    <w:p w14:paraId="311224AE" w14:textId="77777777" w:rsidR="00167950" w:rsidRDefault="00167950" w:rsidP="00EF435C">
      <w:pPr>
        <w:widowControl/>
        <w:spacing w:line="360" w:lineRule="auto"/>
        <w:ind w:firstLineChars="200" w:firstLine="420"/>
        <w:jc w:val="left"/>
      </w:pPr>
    </w:p>
    <w:p w14:paraId="21516974" w14:textId="49D4F9D2" w:rsidR="00A45251" w:rsidRDefault="00A45251" w:rsidP="00EF435C">
      <w:pPr>
        <w:widowControl/>
        <w:spacing w:line="360" w:lineRule="auto"/>
        <w:ind w:firstLineChars="200" w:firstLine="420"/>
        <w:jc w:val="center"/>
      </w:pPr>
    </w:p>
    <w:p w14:paraId="4912A2B6" w14:textId="6AF8FCCD" w:rsidR="000F6644" w:rsidRDefault="000F6644" w:rsidP="00EF435C">
      <w:pPr>
        <w:widowControl/>
        <w:spacing w:line="360" w:lineRule="auto"/>
        <w:ind w:firstLineChars="200" w:firstLine="420"/>
        <w:jc w:val="left"/>
      </w:pPr>
      <w:r>
        <w:br w:type="page"/>
      </w:r>
    </w:p>
    <w:p w14:paraId="6D0738C2" w14:textId="77777777" w:rsidR="000F6644" w:rsidRDefault="000F6644" w:rsidP="00EF435C">
      <w:pPr>
        <w:widowControl/>
        <w:spacing w:line="360" w:lineRule="auto"/>
        <w:ind w:firstLineChars="200" w:firstLine="420"/>
        <w:jc w:val="left"/>
      </w:pPr>
    </w:p>
    <w:p w14:paraId="7B412D08" w14:textId="4CB8715D" w:rsidR="002B1B51" w:rsidRDefault="002B1B51" w:rsidP="00EF435C">
      <w:pPr>
        <w:pStyle w:val="2"/>
        <w:spacing w:line="360" w:lineRule="auto"/>
        <w:ind w:firstLineChars="200" w:firstLine="640"/>
      </w:pPr>
      <w:r>
        <w:rPr>
          <w:rFonts w:hint="eastAsia"/>
        </w:rPr>
        <w:t>2</w:t>
      </w:r>
      <w:r>
        <w:t xml:space="preserve">.3 </w:t>
      </w:r>
      <w:r>
        <w:rPr>
          <w:rFonts w:hint="eastAsia"/>
        </w:rPr>
        <w:t>管理办法</w:t>
      </w:r>
    </w:p>
    <w:p w14:paraId="5AE1D20D" w14:textId="02228AFF" w:rsidR="002B1B51" w:rsidRPr="002B1B51" w:rsidRDefault="002B1B51" w:rsidP="00EF435C">
      <w:pPr>
        <w:spacing w:line="360" w:lineRule="auto"/>
        <w:ind w:firstLineChars="200" w:firstLine="420"/>
      </w:pPr>
      <w:r>
        <w:rPr>
          <w:rFonts w:hint="eastAsia"/>
        </w:rPr>
        <w:t>该模块向用户展示了目前捐纸活动的宗旨，</w:t>
      </w:r>
      <w:r w:rsidR="0078332E">
        <w:rPr>
          <w:rFonts w:hint="eastAsia"/>
        </w:rPr>
        <w:t>以及透明化的向用户展示对于相关活动经费的管理办法和救助使用对象。</w:t>
      </w:r>
      <w:r w:rsidR="0078332E" w:rsidRPr="002B1B51">
        <w:rPr>
          <w:rFonts w:hint="eastAsia"/>
        </w:rPr>
        <w:t xml:space="preserve"> </w:t>
      </w:r>
    </w:p>
    <w:p w14:paraId="5B0352EB" w14:textId="4BE28DC4" w:rsidR="0078332E" w:rsidRDefault="002B1B51" w:rsidP="00EF435C">
      <w:pPr>
        <w:spacing w:line="360" w:lineRule="auto"/>
        <w:ind w:firstLineChars="200" w:firstLine="420"/>
        <w:jc w:val="center"/>
      </w:pPr>
      <w:r>
        <w:rPr>
          <w:noProof/>
        </w:rPr>
        <w:drawing>
          <wp:inline distT="0" distB="0" distL="0" distR="0" wp14:anchorId="71B9A9FC" wp14:editId="7ABB2B12">
            <wp:extent cx="3942857" cy="7009524"/>
            <wp:effectExtent l="0" t="0" r="63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42857" cy="7009524"/>
                    </a:xfrm>
                    <a:prstGeom prst="rect">
                      <a:avLst/>
                    </a:prstGeom>
                  </pic:spPr>
                </pic:pic>
              </a:graphicData>
            </a:graphic>
          </wp:inline>
        </w:drawing>
      </w:r>
    </w:p>
    <w:p w14:paraId="2C1BFF6E" w14:textId="5B312B88" w:rsidR="002B1B51" w:rsidRDefault="0078332E" w:rsidP="00EF435C">
      <w:pPr>
        <w:pStyle w:val="2"/>
        <w:spacing w:line="360" w:lineRule="auto"/>
        <w:ind w:firstLineChars="200" w:firstLine="640"/>
      </w:pPr>
      <w:r>
        <w:rPr>
          <w:rFonts w:hint="eastAsia"/>
        </w:rPr>
        <w:lastRenderedPageBreak/>
        <w:t>2</w:t>
      </w:r>
      <w:r>
        <w:t>.4</w:t>
      </w:r>
      <w:r>
        <w:rPr>
          <w:rFonts w:hint="eastAsia"/>
        </w:rPr>
        <w:t>个人中心</w:t>
      </w:r>
    </w:p>
    <w:p w14:paraId="085FD54E" w14:textId="460DC82B" w:rsidR="0078332E" w:rsidRDefault="0078332E" w:rsidP="00EF435C">
      <w:pPr>
        <w:spacing w:line="360" w:lineRule="auto"/>
        <w:ind w:firstLineChars="200" w:firstLine="420"/>
      </w:pPr>
      <w:r>
        <w:rPr>
          <w:rFonts w:hint="eastAsia"/>
        </w:rPr>
        <w:t>用户点击用户中心后，小程序向用户展示了个人的捐赠记录、个人用于捐赠时的个人二维码、和捐赠完成后获得的荣誉证书。</w:t>
      </w:r>
    </w:p>
    <w:p w14:paraId="19C50093" w14:textId="77777777" w:rsidR="0078332E" w:rsidRDefault="0078332E" w:rsidP="00EF435C">
      <w:pPr>
        <w:spacing w:line="360" w:lineRule="auto"/>
        <w:ind w:firstLineChars="200" w:firstLine="420"/>
      </w:pPr>
    </w:p>
    <w:p w14:paraId="46ABCA66" w14:textId="3A94EB1B" w:rsidR="0078332E" w:rsidRDefault="0078332E" w:rsidP="00EF435C">
      <w:pPr>
        <w:spacing w:line="360" w:lineRule="auto"/>
        <w:ind w:firstLineChars="200" w:firstLine="420"/>
        <w:jc w:val="center"/>
      </w:pPr>
      <w:r>
        <w:rPr>
          <w:noProof/>
        </w:rPr>
        <w:drawing>
          <wp:inline distT="0" distB="0" distL="0" distR="0" wp14:anchorId="7E0C4A1D" wp14:editId="4961FD36">
            <wp:extent cx="2705100" cy="480906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09069" cy="4816122"/>
                    </a:xfrm>
                    <a:prstGeom prst="rect">
                      <a:avLst/>
                    </a:prstGeom>
                  </pic:spPr>
                </pic:pic>
              </a:graphicData>
            </a:graphic>
          </wp:inline>
        </w:drawing>
      </w:r>
    </w:p>
    <w:p w14:paraId="29180F9F" w14:textId="1B1C1F8E" w:rsidR="0078332E" w:rsidRDefault="0078332E" w:rsidP="00EF435C">
      <w:pPr>
        <w:spacing w:line="360" w:lineRule="auto"/>
        <w:ind w:firstLineChars="200" w:firstLine="420"/>
      </w:pPr>
    </w:p>
    <w:p w14:paraId="47D0B9D0" w14:textId="3C171C59" w:rsidR="0078332E" w:rsidRPr="0078332E" w:rsidRDefault="0078332E" w:rsidP="00EF435C">
      <w:pPr>
        <w:widowControl/>
        <w:spacing w:line="360" w:lineRule="auto"/>
        <w:ind w:firstLineChars="200" w:firstLine="420"/>
        <w:jc w:val="left"/>
      </w:pPr>
      <w:r>
        <w:br w:type="page"/>
      </w:r>
    </w:p>
    <w:p w14:paraId="3B36A8E5" w14:textId="35B3D0E8" w:rsidR="0078332E" w:rsidRDefault="0078332E" w:rsidP="00EF435C">
      <w:pPr>
        <w:pStyle w:val="3"/>
        <w:spacing w:line="360" w:lineRule="auto"/>
        <w:ind w:firstLineChars="200" w:firstLine="562"/>
        <w:rPr>
          <w:sz w:val="28"/>
          <w:szCs w:val="28"/>
        </w:rPr>
      </w:pPr>
      <w:r w:rsidRPr="0078332E">
        <w:rPr>
          <w:rFonts w:hint="eastAsia"/>
          <w:sz w:val="28"/>
          <w:szCs w:val="28"/>
        </w:rPr>
        <w:lastRenderedPageBreak/>
        <w:t>2</w:t>
      </w:r>
      <w:r w:rsidRPr="0078332E">
        <w:rPr>
          <w:sz w:val="28"/>
          <w:szCs w:val="28"/>
        </w:rPr>
        <w:t>.4.1</w:t>
      </w:r>
      <w:r w:rsidRPr="0078332E">
        <w:rPr>
          <w:rFonts w:hint="eastAsia"/>
          <w:sz w:val="28"/>
          <w:szCs w:val="28"/>
        </w:rPr>
        <w:t>捐赠记录</w:t>
      </w:r>
    </w:p>
    <w:p w14:paraId="4E623563" w14:textId="0FCCA513" w:rsidR="0078332E" w:rsidRDefault="0078332E" w:rsidP="00EF435C">
      <w:pPr>
        <w:spacing w:line="360" w:lineRule="auto"/>
        <w:ind w:firstLineChars="200" w:firstLine="420"/>
      </w:pPr>
      <w:r>
        <w:rPr>
          <w:rFonts w:hint="eastAsia"/>
        </w:rPr>
        <w:t>用户</w:t>
      </w:r>
      <w:r w:rsidR="006331A5">
        <w:rPr>
          <w:rFonts w:hint="eastAsia"/>
        </w:rPr>
        <w:t>或团体在</w:t>
      </w:r>
      <w:r w:rsidR="008030A5">
        <w:rPr>
          <w:rFonts w:hint="eastAsia"/>
        </w:rPr>
        <w:t>捐纸</w:t>
      </w:r>
      <w:r w:rsidR="006331A5">
        <w:rPr>
          <w:rFonts w:hint="eastAsia"/>
        </w:rPr>
        <w:t>或</w:t>
      </w:r>
      <w:r w:rsidR="008030A5">
        <w:rPr>
          <w:rFonts w:hint="eastAsia"/>
        </w:rPr>
        <w:t>捐款</w:t>
      </w:r>
      <w:r>
        <w:rPr>
          <w:rFonts w:hint="eastAsia"/>
        </w:rPr>
        <w:t>完</w:t>
      </w:r>
      <w:r w:rsidR="008030A5">
        <w:rPr>
          <w:rFonts w:hint="eastAsia"/>
        </w:rPr>
        <w:t>成</w:t>
      </w:r>
      <w:r>
        <w:rPr>
          <w:rFonts w:hint="eastAsia"/>
        </w:rPr>
        <w:t>后，可在</w:t>
      </w:r>
      <w:r w:rsidR="000A5C2E">
        <w:rPr>
          <w:rFonts w:hint="eastAsia"/>
        </w:rPr>
        <w:t>个人中心，</w:t>
      </w:r>
      <w:r>
        <w:rPr>
          <w:rFonts w:hint="eastAsia"/>
        </w:rPr>
        <w:t>捐赠记录中查看到自己所捐款、捐纸的</w:t>
      </w:r>
      <w:r w:rsidR="000A5C2E">
        <w:rPr>
          <w:rFonts w:hint="eastAsia"/>
        </w:rPr>
        <w:t>相关信息。</w:t>
      </w:r>
    </w:p>
    <w:p w14:paraId="1D03E370" w14:textId="1AE0660F" w:rsidR="0001526D" w:rsidRDefault="00883F4B" w:rsidP="00EF435C">
      <w:pPr>
        <w:spacing w:line="360" w:lineRule="auto"/>
        <w:ind w:firstLineChars="200" w:firstLine="420"/>
        <w:jc w:val="center"/>
      </w:pPr>
      <w:r>
        <w:rPr>
          <w:noProof/>
        </w:rPr>
        <w:drawing>
          <wp:inline distT="0" distB="0" distL="0" distR="0" wp14:anchorId="49B122F0" wp14:editId="66AB2820">
            <wp:extent cx="2838450" cy="5196375"/>
            <wp:effectExtent l="0" t="0" r="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1422" cy="5201815"/>
                    </a:xfrm>
                    <a:prstGeom prst="rect">
                      <a:avLst/>
                    </a:prstGeom>
                    <a:noFill/>
                    <a:ln>
                      <a:noFill/>
                    </a:ln>
                  </pic:spPr>
                </pic:pic>
              </a:graphicData>
            </a:graphic>
          </wp:inline>
        </w:drawing>
      </w:r>
    </w:p>
    <w:p w14:paraId="05078A6D" w14:textId="255890BF" w:rsidR="00883F4B" w:rsidRDefault="00883F4B" w:rsidP="00EF435C">
      <w:pPr>
        <w:widowControl/>
        <w:spacing w:line="360" w:lineRule="auto"/>
        <w:ind w:firstLineChars="200" w:firstLine="420"/>
        <w:jc w:val="left"/>
      </w:pPr>
      <w:r>
        <w:br w:type="page"/>
      </w:r>
    </w:p>
    <w:p w14:paraId="11E30DEB" w14:textId="40854499" w:rsidR="000A5C2E" w:rsidRDefault="000A5C2E" w:rsidP="00EF435C">
      <w:pPr>
        <w:spacing w:line="360" w:lineRule="auto"/>
        <w:ind w:firstLineChars="200" w:firstLine="420"/>
      </w:pPr>
      <w:r>
        <w:rPr>
          <w:rFonts w:hint="eastAsia"/>
        </w:rPr>
        <w:lastRenderedPageBreak/>
        <w:t>用户点击捐赠详情</w:t>
      </w:r>
      <w:r w:rsidR="008B712C">
        <w:rPr>
          <w:rFonts w:hint="eastAsia"/>
        </w:rPr>
        <w:t>后</w:t>
      </w:r>
      <w:r>
        <w:rPr>
          <w:rFonts w:hint="eastAsia"/>
        </w:rPr>
        <w:t>，</w:t>
      </w:r>
      <w:r w:rsidR="008B712C">
        <w:rPr>
          <w:rFonts w:hint="eastAsia"/>
        </w:rPr>
        <w:t>可以</w:t>
      </w:r>
      <w:r>
        <w:rPr>
          <w:rFonts w:hint="eastAsia"/>
        </w:rPr>
        <w:t>查看当前捐赠的详细信息。</w:t>
      </w:r>
    </w:p>
    <w:p w14:paraId="75401D33" w14:textId="37AD154E" w:rsidR="000A5C2E" w:rsidRDefault="000A5C2E" w:rsidP="00EF435C">
      <w:pPr>
        <w:widowControl/>
        <w:spacing w:line="360" w:lineRule="auto"/>
        <w:ind w:firstLineChars="200" w:firstLine="420"/>
        <w:jc w:val="left"/>
      </w:pPr>
    </w:p>
    <w:p w14:paraId="06171AD8" w14:textId="3F6D8B37" w:rsidR="000A5C2E" w:rsidRDefault="000A5C2E" w:rsidP="00EF435C">
      <w:pPr>
        <w:widowControl/>
        <w:spacing w:line="360" w:lineRule="auto"/>
        <w:ind w:firstLineChars="200" w:firstLine="420"/>
        <w:jc w:val="center"/>
      </w:pPr>
      <w:r>
        <w:rPr>
          <w:rFonts w:hint="eastAsia"/>
          <w:noProof/>
        </w:rPr>
        <w:drawing>
          <wp:inline distT="0" distB="0" distL="0" distR="0" wp14:anchorId="6882800A" wp14:editId="7176EF46">
            <wp:extent cx="2976061" cy="54483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7896" cy="5451660"/>
                    </a:xfrm>
                    <a:prstGeom prst="rect">
                      <a:avLst/>
                    </a:prstGeom>
                    <a:noFill/>
                    <a:ln>
                      <a:noFill/>
                    </a:ln>
                  </pic:spPr>
                </pic:pic>
              </a:graphicData>
            </a:graphic>
          </wp:inline>
        </w:drawing>
      </w:r>
    </w:p>
    <w:p w14:paraId="28091F7F" w14:textId="010A109A" w:rsidR="000A5C2E" w:rsidRDefault="000A5C2E" w:rsidP="00EF435C">
      <w:pPr>
        <w:widowControl/>
        <w:spacing w:line="360" w:lineRule="auto"/>
        <w:ind w:firstLineChars="200" w:firstLine="420"/>
        <w:jc w:val="left"/>
      </w:pPr>
      <w:r>
        <w:br w:type="page"/>
      </w:r>
    </w:p>
    <w:p w14:paraId="1B7C8EA8" w14:textId="46ABA44A" w:rsidR="000A5C2E" w:rsidRDefault="00D36C9E" w:rsidP="00EF435C">
      <w:pPr>
        <w:widowControl/>
        <w:spacing w:line="360" w:lineRule="auto"/>
        <w:ind w:firstLineChars="200" w:firstLine="420"/>
        <w:jc w:val="left"/>
      </w:pPr>
      <w:r>
        <w:rPr>
          <w:rFonts w:hint="eastAsia"/>
        </w:rPr>
        <w:lastRenderedPageBreak/>
        <w:t>用户进入个人中心页面，用户可以直观的通过下方捐纸、捐款栏目查看到自己所进行的捐赠信息。</w:t>
      </w:r>
    </w:p>
    <w:p w14:paraId="613B7AAC" w14:textId="77777777" w:rsidR="00D36C9E" w:rsidRDefault="00D36C9E" w:rsidP="00EF435C">
      <w:pPr>
        <w:widowControl/>
        <w:spacing w:line="360" w:lineRule="auto"/>
        <w:ind w:firstLineChars="200" w:firstLine="420"/>
        <w:jc w:val="left"/>
      </w:pPr>
    </w:p>
    <w:p w14:paraId="5A569299" w14:textId="3ACDE91B" w:rsidR="0001526D" w:rsidRPr="0078332E" w:rsidRDefault="00383F12" w:rsidP="00602100">
      <w:pPr>
        <w:spacing w:line="360" w:lineRule="auto"/>
        <w:ind w:firstLineChars="200" w:firstLine="420"/>
        <w:jc w:val="center"/>
      </w:pPr>
      <w:r>
        <w:rPr>
          <w:noProof/>
        </w:rPr>
        <w:drawing>
          <wp:inline distT="0" distB="0" distL="0" distR="0" wp14:anchorId="5DDB85CF" wp14:editId="35931151">
            <wp:extent cx="2444267" cy="4241801"/>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444267" cy="4241801"/>
                    </a:xfrm>
                    <a:prstGeom prst="rect">
                      <a:avLst/>
                    </a:prstGeom>
                    <a:noFill/>
                    <a:ln>
                      <a:noFill/>
                    </a:ln>
                  </pic:spPr>
                </pic:pic>
              </a:graphicData>
            </a:graphic>
          </wp:inline>
        </w:drawing>
      </w:r>
      <w:r>
        <w:rPr>
          <w:noProof/>
        </w:rPr>
        <w:drawing>
          <wp:inline distT="0" distB="0" distL="0" distR="0" wp14:anchorId="0883FA4B" wp14:editId="2DCBA948">
            <wp:extent cx="2456862" cy="4308958"/>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456862" cy="4308958"/>
                    </a:xfrm>
                    <a:prstGeom prst="rect">
                      <a:avLst/>
                    </a:prstGeom>
                    <a:noFill/>
                    <a:ln>
                      <a:noFill/>
                    </a:ln>
                  </pic:spPr>
                </pic:pic>
              </a:graphicData>
            </a:graphic>
          </wp:inline>
        </w:drawing>
      </w:r>
    </w:p>
    <w:p w14:paraId="136E319E" w14:textId="08361C25" w:rsidR="0078332E" w:rsidRDefault="00383F12" w:rsidP="00EF435C">
      <w:pPr>
        <w:spacing w:line="360" w:lineRule="auto"/>
        <w:ind w:firstLineChars="200" w:firstLine="420"/>
      </w:pPr>
      <w:r>
        <w:rPr>
          <w:rFonts w:hint="eastAsia"/>
        </w:rPr>
        <w:t xml:space="preserve"> </w:t>
      </w:r>
      <w:r>
        <w:t xml:space="preserve">              </w:t>
      </w:r>
      <w:r>
        <w:rPr>
          <w:rFonts w:hint="eastAsia"/>
        </w:rPr>
        <w:t xml:space="preserve">捐纸页面 </w:t>
      </w:r>
      <w:r>
        <w:t xml:space="preserve">                                </w:t>
      </w:r>
      <w:r>
        <w:rPr>
          <w:rFonts w:hint="eastAsia"/>
        </w:rPr>
        <w:t>捐款页面</w:t>
      </w:r>
    </w:p>
    <w:p w14:paraId="6211555E" w14:textId="68327AFE" w:rsidR="0078332E" w:rsidRDefault="0078332E" w:rsidP="00EF435C">
      <w:pPr>
        <w:spacing w:line="360" w:lineRule="auto"/>
        <w:ind w:firstLineChars="200" w:firstLine="420"/>
      </w:pPr>
    </w:p>
    <w:p w14:paraId="73A546D3" w14:textId="14FE18EF" w:rsidR="0078332E" w:rsidRDefault="0078332E" w:rsidP="00EF435C">
      <w:pPr>
        <w:spacing w:line="360" w:lineRule="auto"/>
        <w:ind w:firstLineChars="200" w:firstLine="420"/>
      </w:pPr>
    </w:p>
    <w:p w14:paraId="730F3C72" w14:textId="2A8EE763" w:rsidR="00A45251" w:rsidRDefault="00A45251" w:rsidP="00EF435C">
      <w:pPr>
        <w:widowControl/>
        <w:spacing w:line="360" w:lineRule="auto"/>
        <w:ind w:firstLineChars="200" w:firstLine="420"/>
        <w:jc w:val="left"/>
      </w:pPr>
      <w:r>
        <w:br w:type="page"/>
      </w:r>
    </w:p>
    <w:p w14:paraId="144690E5" w14:textId="269B03B7" w:rsidR="0078332E" w:rsidRDefault="0078332E" w:rsidP="00EF435C">
      <w:pPr>
        <w:pStyle w:val="3"/>
        <w:spacing w:line="360" w:lineRule="auto"/>
        <w:ind w:firstLineChars="200" w:firstLine="562"/>
        <w:rPr>
          <w:sz w:val="28"/>
          <w:szCs w:val="28"/>
        </w:rPr>
      </w:pPr>
      <w:r w:rsidRPr="0078332E">
        <w:rPr>
          <w:rFonts w:hint="eastAsia"/>
          <w:sz w:val="28"/>
          <w:szCs w:val="28"/>
        </w:rPr>
        <w:lastRenderedPageBreak/>
        <w:t>2</w:t>
      </w:r>
      <w:r w:rsidRPr="0078332E">
        <w:rPr>
          <w:sz w:val="28"/>
          <w:szCs w:val="28"/>
        </w:rPr>
        <w:t xml:space="preserve">.4.2 </w:t>
      </w:r>
      <w:r w:rsidRPr="0078332E">
        <w:rPr>
          <w:rFonts w:hint="eastAsia"/>
          <w:sz w:val="28"/>
          <w:szCs w:val="28"/>
        </w:rPr>
        <w:t>个人二维码</w:t>
      </w:r>
    </w:p>
    <w:p w14:paraId="23EA4F16" w14:textId="40CBFAFF" w:rsidR="0078332E" w:rsidRDefault="0078332E" w:rsidP="00EF435C">
      <w:pPr>
        <w:spacing w:line="360" w:lineRule="auto"/>
        <w:ind w:firstLineChars="200" w:firstLine="420"/>
      </w:pPr>
      <w:r>
        <w:rPr>
          <w:rFonts w:hint="eastAsia"/>
        </w:rPr>
        <w:t>用户在捐赠时，出示该二维码</w:t>
      </w:r>
      <w:r w:rsidR="00A45251">
        <w:rPr>
          <w:rFonts w:hint="eastAsia"/>
        </w:rPr>
        <w:t>，邮政工作人员可通过扫描二维码查看用户或团体所提交的捐纸预约信息。</w:t>
      </w:r>
    </w:p>
    <w:p w14:paraId="551FFEE2" w14:textId="77777777" w:rsidR="0001526D" w:rsidRDefault="0001526D" w:rsidP="00EF435C">
      <w:pPr>
        <w:spacing w:line="360" w:lineRule="auto"/>
        <w:ind w:firstLineChars="200" w:firstLine="420"/>
      </w:pPr>
    </w:p>
    <w:p w14:paraId="2C875D35" w14:textId="2E099710" w:rsidR="0078332E" w:rsidRDefault="0078332E" w:rsidP="00EF435C">
      <w:pPr>
        <w:spacing w:line="360" w:lineRule="auto"/>
        <w:ind w:firstLineChars="200" w:firstLine="420"/>
        <w:jc w:val="center"/>
      </w:pPr>
      <w:r>
        <w:rPr>
          <w:noProof/>
        </w:rPr>
        <w:drawing>
          <wp:inline distT="0" distB="0" distL="0" distR="0" wp14:anchorId="40F506B9" wp14:editId="75C5A71B">
            <wp:extent cx="3057525" cy="5435601"/>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62595" cy="5444614"/>
                    </a:xfrm>
                    <a:prstGeom prst="rect">
                      <a:avLst/>
                    </a:prstGeom>
                  </pic:spPr>
                </pic:pic>
              </a:graphicData>
            </a:graphic>
          </wp:inline>
        </w:drawing>
      </w:r>
    </w:p>
    <w:p w14:paraId="72D87E8F" w14:textId="767C2CE1" w:rsidR="0078332E" w:rsidRPr="0078332E" w:rsidRDefault="0078332E" w:rsidP="00EF435C">
      <w:pPr>
        <w:widowControl/>
        <w:spacing w:line="360" w:lineRule="auto"/>
        <w:ind w:firstLineChars="200" w:firstLine="420"/>
        <w:jc w:val="left"/>
      </w:pPr>
      <w:r>
        <w:br w:type="page"/>
      </w:r>
    </w:p>
    <w:p w14:paraId="7FE3980D" w14:textId="62303A81" w:rsidR="0078332E" w:rsidRDefault="0078332E" w:rsidP="00EF435C">
      <w:pPr>
        <w:pStyle w:val="3"/>
        <w:spacing w:line="360" w:lineRule="auto"/>
        <w:ind w:firstLineChars="200" w:firstLine="562"/>
        <w:rPr>
          <w:sz w:val="28"/>
          <w:szCs w:val="28"/>
        </w:rPr>
      </w:pPr>
      <w:r w:rsidRPr="0078332E">
        <w:rPr>
          <w:rFonts w:hint="eastAsia"/>
          <w:sz w:val="28"/>
          <w:szCs w:val="28"/>
        </w:rPr>
        <w:lastRenderedPageBreak/>
        <w:t>2</w:t>
      </w:r>
      <w:r w:rsidRPr="0078332E">
        <w:rPr>
          <w:sz w:val="28"/>
          <w:szCs w:val="28"/>
        </w:rPr>
        <w:t>.4.3</w:t>
      </w:r>
      <w:r w:rsidRPr="0078332E">
        <w:rPr>
          <w:rFonts w:hint="eastAsia"/>
          <w:sz w:val="28"/>
          <w:szCs w:val="28"/>
        </w:rPr>
        <w:t>电子证书</w:t>
      </w:r>
    </w:p>
    <w:p w14:paraId="6F414ABD" w14:textId="79436B22" w:rsidR="0001526D" w:rsidRDefault="0001526D" w:rsidP="00EF435C">
      <w:pPr>
        <w:spacing w:line="360" w:lineRule="auto"/>
        <w:ind w:firstLineChars="200" w:firstLine="420"/>
      </w:pPr>
      <w:r>
        <w:rPr>
          <w:rFonts w:hint="eastAsia"/>
        </w:rPr>
        <w:t>用户在捐赠完成后，将会收到颁发的电子证书。</w:t>
      </w:r>
    </w:p>
    <w:p w14:paraId="2A71F947" w14:textId="7174F16E" w:rsidR="0001526D" w:rsidRDefault="0001526D" w:rsidP="00EF435C">
      <w:pPr>
        <w:spacing w:line="360" w:lineRule="auto"/>
        <w:ind w:firstLineChars="200" w:firstLine="420"/>
      </w:pPr>
    </w:p>
    <w:p w14:paraId="2E5F0498" w14:textId="77777777" w:rsidR="0001526D" w:rsidRPr="0001526D" w:rsidRDefault="0001526D" w:rsidP="00EF435C">
      <w:pPr>
        <w:spacing w:line="360" w:lineRule="auto"/>
        <w:ind w:firstLineChars="200" w:firstLine="420"/>
      </w:pPr>
    </w:p>
    <w:p w14:paraId="734AEAEA" w14:textId="045C9757" w:rsidR="0078332E" w:rsidRDefault="0078332E" w:rsidP="00EF435C">
      <w:pPr>
        <w:spacing w:line="360" w:lineRule="auto"/>
        <w:ind w:firstLineChars="200" w:firstLine="420"/>
        <w:jc w:val="center"/>
      </w:pPr>
      <w:r>
        <w:rPr>
          <w:noProof/>
        </w:rPr>
        <w:drawing>
          <wp:inline distT="0" distB="0" distL="0" distR="0" wp14:anchorId="399C5A4A" wp14:editId="5EABBE97">
            <wp:extent cx="2676525" cy="4473805"/>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87048" cy="4491395"/>
                    </a:xfrm>
                    <a:prstGeom prst="rect">
                      <a:avLst/>
                    </a:prstGeom>
                  </pic:spPr>
                </pic:pic>
              </a:graphicData>
            </a:graphic>
          </wp:inline>
        </w:drawing>
      </w:r>
    </w:p>
    <w:p w14:paraId="6F26983A" w14:textId="36AAEF0B" w:rsidR="00D811B2" w:rsidRDefault="00D811B2" w:rsidP="00EF435C">
      <w:pPr>
        <w:spacing w:line="360" w:lineRule="auto"/>
        <w:ind w:firstLineChars="200" w:firstLine="420"/>
        <w:jc w:val="center"/>
      </w:pPr>
    </w:p>
    <w:p w14:paraId="56A14A24" w14:textId="08747645" w:rsidR="00D811B2" w:rsidRDefault="00D811B2" w:rsidP="00602100">
      <w:pPr>
        <w:widowControl/>
        <w:spacing w:line="360" w:lineRule="auto"/>
        <w:jc w:val="left"/>
      </w:pPr>
    </w:p>
    <w:sectPr w:rsidR="00D811B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E9E360" w14:textId="77777777" w:rsidR="00A51E6E" w:rsidRDefault="00A51E6E" w:rsidP="002B1B51">
      <w:r>
        <w:separator/>
      </w:r>
    </w:p>
  </w:endnote>
  <w:endnote w:type="continuationSeparator" w:id="0">
    <w:p w14:paraId="16A29701" w14:textId="77777777" w:rsidR="00A51E6E" w:rsidRDefault="00A51E6E" w:rsidP="002B1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DengXian">
    <w:altName w:val="宋体"/>
    <w:panose1 w:val="02010600030101010101"/>
    <w:charset w:val="86"/>
    <w:family w:val="auto"/>
    <w:pitch w:val="variable"/>
    <w:sig w:usb0="A00002BF" w:usb1="38CF7CFA" w:usb2="00000016" w:usb3="00000000" w:csb0="0004000F" w:csb1="00000000"/>
  </w:font>
  <w:font w:name="等线 Light">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83E525" w14:textId="77777777" w:rsidR="00A51E6E" w:rsidRDefault="00A51E6E" w:rsidP="002B1B51">
      <w:r>
        <w:separator/>
      </w:r>
    </w:p>
  </w:footnote>
  <w:footnote w:type="continuationSeparator" w:id="0">
    <w:p w14:paraId="4870475A" w14:textId="77777777" w:rsidR="00A51E6E" w:rsidRDefault="00A51E6E" w:rsidP="002B1B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645B21"/>
    <w:multiLevelType w:val="multilevel"/>
    <w:tmpl w:val="3D645B21"/>
    <w:lvl w:ilvl="0">
      <w:start w:val="1"/>
      <w:numFmt w:val="decimal"/>
      <w:lvlText w:val="%1."/>
      <w:lvlJc w:val="left"/>
      <w:pPr>
        <w:ind w:left="360" w:hanging="360"/>
      </w:pPr>
      <w:rPr>
        <w:rFonts w:hint="default"/>
      </w:rPr>
    </w:lvl>
    <w:lvl w:ilvl="1">
      <w:start w:val="1"/>
      <w:numFmt w:val="decimal"/>
      <w:isLgl/>
      <w:lvlText w:val="%1.%2"/>
      <w:lvlJc w:val="left"/>
      <w:pPr>
        <w:ind w:left="900" w:hanging="42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48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800" w:hanging="1440"/>
      </w:pPr>
      <w:rPr>
        <w:rFonts w:hint="default"/>
      </w:rPr>
    </w:lvl>
    <w:lvl w:ilvl="8">
      <w:start w:val="1"/>
      <w:numFmt w:val="decimal"/>
      <w:isLgl/>
      <w:lvlText w:val="%1.%2.%3.%4.%5.%6.%7.%8.%9"/>
      <w:lvlJc w:val="left"/>
      <w:pPr>
        <w:ind w:left="564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0C6"/>
    <w:rsid w:val="0001526D"/>
    <w:rsid w:val="00057901"/>
    <w:rsid w:val="000A5C2E"/>
    <w:rsid w:val="000E4DCD"/>
    <w:rsid w:val="000F59C1"/>
    <w:rsid w:val="000F6644"/>
    <w:rsid w:val="000F77D9"/>
    <w:rsid w:val="00162CB3"/>
    <w:rsid w:val="00167950"/>
    <w:rsid w:val="002B1B51"/>
    <w:rsid w:val="002C08B5"/>
    <w:rsid w:val="002D6D0A"/>
    <w:rsid w:val="00383F12"/>
    <w:rsid w:val="003F13DC"/>
    <w:rsid w:val="0040760D"/>
    <w:rsid w:val="004147B9"/>
    <w:rsid w:val="00424494"/>
    <w:rsid w:val="0044115D"/>
    <w:rsid w:val="00466663"/>
    <w:rsid w:val="00602100"/>
    <w:rsid w:val="00611B68"/>
    <w:rsid w:val="006331A5"/>
    <w:rsid w:val="00636BB3"/>
    <w:rsid w:val="006D6649"/>
    <w:rsid w:val="006E7BE7"/>
    <w:rsid w:val="00735745"/>
    <w:rsid w:val="0078332E"/>
    <w:rsid w:val="008030A5"/>
    <w:rsid w:val="00883F4B"/>
    <w:rsid w:val="008B712C"/>
    <w:rsid w:val="00A45251"/>
    <w:rsid w:val="00A51E6E"/>
    <w:rsid w:val="00A673CE"/>
    <w:rsid w:val="00BB598A"/>
    <w:rsid w:val="00C060C6"/>
    <w:rsid w:val="00C57B69"/>
    <w:rsid w:val="00D36C9E"/>
    <w:rsid w:val="00D52D1D"/>
    <w:rsid w:val="00D811B2"/>
    <w:rsid w:val="00DA217B"/>
    <w:rsid w:val="00EA430F"/>
    <w:rsid w:val="00EF435C"/>
    <w:rsid w:val="00FF20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713ED8"/>
  <w15:docId w15:val="{CFA67F9D-E260-44C7-BBE8-DD186E0E9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1B51"/>
    <w:pPr>
      <w:widowControl w:val="0"/>
      <w:jc w:val="both"/>
    </w:pPr>
  </w:style>
  <w:style w:type="paragraph" w:styleId="1">
    <w:name w:val="heading 1"/>
    <w:basedOn w:val="a"/>
    <w:next w:val="a"/>
    <w:link w:val="10"/>
    <w:uiPriority w:val="9"/>
    <w:qFormat/>
    <w:rsid w:val="002B1B51"/>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2B1B5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78332E"/>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B1B5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B1B51"/>
    <w:rPr>
      <w:sz w:val="18"/>
      <w:szCs w:val="18"/>
    </w:rPr>
  </w:style>
  <w:style w:type="paragraph" w:styleId="a5">
    <w:name w:val="footer"/>
    <w:basedOn w:val="a"/>
    <w:link w:val="a6"/>
    <w:uiPriority w:val="99"/>
    <w:unhideWhenUsed/>
    <w:rsid w:val="002B1B51"/>
    <w:pPr>
      <w:tabs>
        <w:tab w:val="center" w:pos="4153"/>
        <w:tab w:val="right" w:pos="8306"/>
      </w:tabs>
      <w:snapToGrid w:val="0"/>
      <w:jc w:val="left"/>
    </w:pPr>
    <w:rPr>
      <w:sz w:val="18"/>
      <w:szCs w:val="18"/>
    </w:rPr>
  </w:style>
  <w:style w:type="character" w:customStyle="1" w:styleId="a6">
    <w:name w:val="页脚 字符"/>
    <w:basedOn w:val="a0"/>
    <w:link w:val="a5"/>
    <w:uiPriority w:val="99"/>
    <w:rsid w:val="002B1B51"/>
    <w:rPr>
      <w:sz w:val="18"/>
      <w:szCs w:val="18"/>
    </w:rPr>
  </w:style>
  <w:style w:type="character" w:customStyle="1" w:styleId="10">
    <w:name w:val="标题 1 字符"/>
    <w:basedOn w:val="a0"/>
    <w:link w:val="1"/>
    <w:uiPriority w:val="9"/>
    <w:rsid w:val="002B1B51"/>
    <w:rPr>
      <w:b/>
      <w:bCs/>
      <w:kern w:val="44"/>
      <w:sz w:val="44"/>
      <w:szCs w:val="44"/>
    </w:rPr>
  </w:style>
  <w:style w:type="paragraph" w:styleId="a7">
    <w:name w:val="List Paragraph"/>
    <w:basedOn w:val="a"/>
    <w:uiPriority w:val="34"/>
    <w:qFormat/>
    <w:rsid w:val="002B1B51"/>
    <w:pPr>
      <w:ind w:firstLineChars="200" w:firstLine="420"/>
    </w:pPr>
  </w:style>
  <w:style w:type="character" w:customStyle="1" w:styleId="20">
    <w:name w:val="标题 2 字符"/>
    <w:basedOn w:val="a0"/>
    <w:link w:val="2"/>
    <w:uiPriority w:val="9"/>
    <w:rsid w:val="002B1B51"/>
    <w:rPr>
      <w:rFonts w:asciiTheme="majorHAnsi" w:eastAsiaTheme="majorEastAsia" w:hAnsiTheme="majorHAnsi" w:cstheme="majorBidi"/>
      <w:b/>
      <w:bCs/>
      <w:sz w:val="32"/>
      <w:szCs w:val="32"/>
    </w:rPr>
  </w:style>
  <w:style w:type="character" w:customStyle="1" w:styleId="30">
    <w:name w:val="标题 3 字符"/>
    <w:basedOn w:val="a0"/>
    <w:link w:val="3"/>
    <w:uiPriority w:val="9"/>
    <w:rsid w:val="0078332E"/>
    <w:rPr>
      <w:b/>
      <w:bCs/>
      <w:sz w:val="32"/>
      <w:szCs w:val="32"/>
    </w:rPr>
  </w:style>
  <w:style w:type="paragraph" w:styleId="a8">
    <w:name w:val="Balloon Text"/>
    <w:basedOn w:val="a"/>
    <w:link w:val="a9"/>
    <w:uiPriority w:val="99"/>
    <w:semiHidden/>
    <w:unhideWhenUsed/>
    <w:rsid w:val="00611B68"/>
    <w:rPr>
      <w:sz w:val="18"/>
      <w:szCs w:val="18"/>
    </w:rPr>
  </w:style>
  <w:style w:type="character" w:customStyle="1" w:styleId="a9">
    <w:name w:val="批注框文本 字符"/>
    <w:basedOn w:val="a0"/>
    <w:link w:val="a8"/>
    <w:uiPriority w:val="99"/>
    <w:semiHidden/>
    <w:rsid w:val="00611B6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252</TotalTime>
  <Pages>20</Pages>
  <Words>285</Words>
  <Characters>1625</Characters>
  <Application>Microsoft Office Word</Application>
  <DocSecurity>0</DocSecurity>
  <Lines>13</Lines>
  <Paragraphs>3</Paragraphs>
  <ScaleCrop>false</ScaleCrop>
  <Company/>
  <LinksUpToDate>false</LinksUpToDate>
  <CharactersWithSpaces>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Mercury</dc:creator>
  <cp:keywords/>
  <dc:description/>
  <cp:lastModifiedBy>微软用户</cp:lastModifiedBy>
  <cp:revision>21</cp:revision>
  <dcterms:created xsi:type="dcterms:W3CDTF">2021-02-26T04:26:00Z</dcterms:created>
  <dcterms:modified xsi:type="dcterms:W3CDTF">2021-03-08T09:32:00Z</dcterms:modified>
</cp:coreProperties>
</file>