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16F" w:rsidRPr="00862B36" w:rsidRDefault="00862B36" w:rsidP="00862B36">
      <w:pPr>
        <w:jc w:val="center"/>
        <w:rPr>
          <w:rFonts w:ascii="微软雅黑" w:eastAsia="微软雅黑" w:hAnsi="微软雅黑" w:cs="Helvetica" w:hint="eastAsia"/>
          <w:color w:val="000000"/>
          <w:sz w:val="30"/>
          <w:szCs w:val="30"/>
        </w:rPr>
      </w:pPr>
      <w:r w:rsidRPr="00862B36">
        <w:rPr>
          <w:rFonts w:ascii="微软雅黑" w:eastAsia="微软雅黑" w:hAnsi="微软雅黑" w:cs="Helvetica" w:hint="eastAsia"/>
          <w:color w:val="000000"/>
          <w:sz w:val="30"/>
          <w:szCs w:val="30"/>
        </w:rPr>
        <w:t>关于加强2021年教师节、中秋节、国庆节期间作风建设的通知</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各辖市（区）教育局、经开区社会事业局，局属各单位及有关民办学校，机关各处室：</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2021年教师节、中秋节、国庆节将至，为持续巩固落实中央八项规定及其实施细则精神成果、驰而不息推进正风</w:t>
      </w:r>
      <w:proofErr w:type="gramStart"/>
      <w:r w:rsidRPr="00862B36">
        <w:rPr>
          <w:rFonts w:cs="Helvetica" w:hint="eastAsia"/>
          <w:color w:val="000000"/>
          <w:sz w:val="28"/>
          <w:szCs w:val="28"/>
        </w:rPr>
        <w:t>肃</w:t>
      </w:r>
      <w:proofErr w:type="gramEnd"/>
      <w:r w:rsidRPr="00862B36">
        <w:rPr>
          <w:rFonts w:cs="Helvetica" w:hint="eastAsia"/>
          <w:color w:val="000000"/>
          <w:sz w:val="28"/>
          <w:szCs w:val="28"/>
        </w:rPr>
        <w:t>纪，坚决防止“四风”问题反弹，坚决杜绝违规违纪、师德失</w:t>
      </w:r>
      <w:proofErr w:type="gramStart"/>
      <w:r w:rsidRPr="00862B36">
        <w:rPr>
          <w:rFonts w:cs="Helvetica" w:hint="eastAsia"/>
          <w:color w:val="000000"/>
          <w:sz w:val="28"/>
          <w:szCs w:val="28"/>
        </w:rPr>
        <w:t>范</w:t>
      </w:r>
      <w:proofErr w:type="gramEnd"/>
      <w:r w:rsidRPr="00862B36">
        <w:rPr>
          <w:rFonts w:cs="Helvetica" w:hint="eastAsia"/>
          <w:color w:val="000000"/>
          <w:sz w:val="28"/>
          <w:szCs w:val="28"/>
        </w:rPr>
        <w:t xml:space="preserve">问题，努力营造风清气正的育人环境和节日氛围，现将有关工作要求通知如下： </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1.提高政治站位，强化责任落实</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今年以来，教育领域新政频出，教育综合改革持续深化，做好第37个教师节、中秋节和国庆节正风</w:t>
      </w:r>
      <w:proofErr w:type="gramStart"/>
      <w:r w:rsidRPr="00862B36">
        <w:rPr>
          <w:rFonts w:cs="Helvetica" w:hint="eastAsia"/>
          <w:color w:val="000000"/>
          <w:sz w:val="28"/>
          <w:szCs w:val="28"/>
        </w:rPr>
        <w:t>肃</w:t>
      </w:r>
      <w:proofErr w:type="gramEnd"/>
      <w:r w:rsidRPr="00862B36">
        <w:rPr>
          <w:rFonts w:cs="Helvetica" w:hint="eastAsia"/>
          <w:color w:val="000000"/>
          <w:sz w:val="28"/>
          <w:szCs w:val="28"/>
        </w:rPr>
        <w:t>纪工作，以优良作风护航常州教育高质量发展，对于加快常州教育现代化建设、不断增强人民群众教育获得感、幸福感具有十分重要的意义。全市教育系统各级党组织要进一步增强政治自觉，切实履行全面从严治党主体责任，把落实中央八项规定及其实施细则精神，纠正“四风”工作作为重要政治任务，把师德师风作为教师队伍建设的第一标准和首要任务，确保压力传导到底、责任落实到位。各级党组织负责人要认真履行“第一责任人”责任，对节日期间作风建设早部署、早要求，早提醒，对苗头性、倾向性问题早发现、早解决；班子成员要履行“一岗双责”，加强对分管领域和部门的廉政教育。在新冠肺炎疫情常态化防控形势下，要严格遵守新冠肺炎疫情防控纪律要求，认真落实疫情防控工作方案和部署要求，切实防止各类形式主义和官僚主义问题。</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lastRenderedPageBreak/>
        <w:t>    2.加强教育提醒，严明纪律要求</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各级党组织要及时传达学习中央、省委、市委和教育系统关于作风建设、师德师风建设的新规定、新要求，教育提醒广大党员干部和教职工严格落实中央八项规定及其实施细则精神，明确纪律要求，严守行为底线。要认真组织学习近期中央、省和市纪委监委以及教育系统公开曝光的违纪违法典型案例通报，充分运用教育系统查处并通报的违纪违法案例教育身边人，要进一步巩固“私车公养”、</w:t>
      </w:r>
      <w:proofErr w:type="gramStart"/>
      <w:r w:rsidRPr="00862B36">
        <w:rPr>
          <w:rFonts w:cs="Helvetica" w:hint="eastAsia"/>
          <w:color w:val="000000"/>
          <w:sz w:val="28"/>
          <w:szCs w:val="28"/>
        </w:rPr>
        <w:t>挂证取</w:t>
      </w:r>
      <w:proofErr w:type="gramEnd"/>
      <w:r w:rsidRPr="00862B36">
        <w:rPr>
          <w:rFonts w:cs="Helvetica" w:hint="eastAsia"/>
          <w:color w:val="000000"/>
          <w:sz w:val="28"/>
          <w:szCs w:val="28"/>
        </w:rPr>
        <w:t>酬和违规借贷三类问题专项治理成果，推动广大党员干部和教职工强化自我约束，规范自身行为，自觉做到“十个严禁”：严禁以任何方式索要和收受管理与服务对象的礼品礼金，包括通过网购、电子礼品卡、电子红包等衍生工具收送礼品礼金；严禁公款吃喝、超标准接待、违规接受管理与服务对象宴请等违规吃喝问题；严禁巧立名目、违规发放津补贴；严禁公款旅游以及违规接受管理与服务对象的旅游活动安排；严禁公车私用或私车公养；严禁组织或参加用公款支付的高消费娱乐健身活动；严禁接受或提供可能影响公正执行公务的娱乐健身活动；严禁单位食堂日常用餐、公务接待用餐、党员干部和公职人员操办婚丧喜庆事宜过程中出现餐饮浪费现象；严禁在职中小学教师有偿补课谋取不正当利益等行为；严禁违反疫情防控有关规定。</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3.突出问题导向，严格监督执纪</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全市教育系统各级党组织要坚持“严”字当头，紧盯节日假期，紧盯“关键少数”，紧盯突出问题，坚持</w:t>
      </w:r>
      <w:proofErr w:type="gramStart"/>
      <w:r w:rsidRPr="00862B36">
        <w:rPr>
          <w:rFonts w:cs="Helvetica" w:hint="eastAsia"/>
          <w:color w:val="000000"/>
          <w:sz w:val="28"/>
          <w:szCs w:val="28"/>
        </w:rPr>
        <w:t>挺</w:t>
      </w:r>
      <w:proofErr w:type="gramEnd"/>
      <w:r w:rsidRPr="00862B36">
        <w:rPr>
          <w:rFonts w:cs="Helvetica" w:hint="eastAsia"/>
          <w:color w:val="000000"/>
          <w:sz w:val="28"/>
          <w:szCs w:val="28"/>
        </w:rPr>
        <w:t>纪于前，做到预防为</w:t>
      </w:r>
      <w:r w:rsidRPr="00862B36">
        <w:rPr>
          <w:rFonts w:cs="Helvetica" w:hint="eastAsia"/>
          <w:color w:val="000000"/>
          <w:sz w:val="28"/>
          <w:szCs w:val="28"/>
        </w:rPr>
        <w:lastRenderedPageBreak/>
        <w:t>主，抓早抓小。各辖市（区）教育工委、经开区社会事业局党委要联合驻局纪检监察组成立专项检查组，采取明察暗访、专项检查、随机抽查等方式开展作风建设检查督查。市教育局将联合市纪委监委派驻市教育局纪检监察组，对局属单位作风建设情况开展专项督查。同时畅通信访举报渠道，鼓励社会各界和人民群众积极参与监督。对于监督检查发现的、人民群众反映的“四风”问题线索和节日期间顶风违纪现象，一经查实，依规依纪从严从重处理。对问题突出的单位，严格实行“一案双查”，既要追究当事人的直接责任，也要严肃追究失职失责党组织和主要领导干部的主体责任、领导责任，确保全市教育系统节日期间风清气正。</w:t>
      </w:r>
    </w:p>
    <w:p w:rsidR="00862B36" w:rsidRPr="00862B36" w:rsidRDefault="00862B36" w:rsidP="00862B36">
      <w:pPr>
        <w:pStyle w:val="excelmaintable1"/>
        <w:spacing w:before="180" w:after="180"/>
        <w:rPr>
          <w:rFonts w:ascii="微软雅黑" w:eastAsia="微软雅黑" w:hAnsi="微软雅黑" w:cs="Helvetica" w:hint="eastAsia"/>
          <w:color w:val="000000"/>
          <w:sz w:val="28"/>
          <w:szCs w:val="28"/>
        </w:rPr>
      </w:pPr>
      <w:r w:rsidRPr="00862B36">
        <w:rPr>
          <w:rFonts w:cs="Helvetica" w:hint="eastAsia"/>
          <w:color w:val="000000"/>
          <w:sz w:val="28"/>
          <w:szCs w:val="28"/>
        </w:rPr>
        <w:t>    举报监督电话：85681366。</w:t>
      </w:r>
    </w:p>
    <w:p w:rsidR="00862B36" w:rsidRPr="00862B36" w:rsidRDefault="00862B36" w:rsidP="00862B36">
      <w:pPr>
        <w:pStyle w:val="excelmaintable1"/>
        <w:jc w:val="right"/>
        <w:rPr>
          <w:rFonts w:ascii="微软雅黑" w:eastAsia="微软雅黑" w:hAnsi="微软雅黑" w:cs="Helvetica" w:hint="eastAsia"/>
          <w:color w:val="000000"/>
          <w:sz w:val="28"/>
          <w:szCs w:val="28"/>
        </w:rPr>
      </w:pPr>
      <w:r w:rsidRPr="00862B36">
        <w:rPr>
          <w:rFonts w:ascii="微软雅黑" w:eastAsia="微软雅黑" w:hAnsi="微软雅黑" w:cs="Helvetica" w:hint="eastAsia"/>
          <w:color w:val="000000"/>
          <w:sz w:val="28"/>
          <w:szCs w:val="28"/>
        </w:rPr>
        <w:t>办公室</w:t>
      </w:r>
    </w:p>
    <w:p w:rsidR="00862B36" w:rsidRPr="00862B36" w:rsidRDefault="00862B36" w:rsidP="00862B36">
      <w:pPr>
        <w:pStyle w:val="excelmaintable1"/>
        <w:jc w:val="right"/>
        <w:rPr>
          <w:rFonts w:ascii="微软雅黑" w:eastAsia="微软雅黑" w:hAnsi="微软雅黑" w:cs="Helvetica" w:hint="eastAsia"/>
          <w:color w:val="000000"/>
          <w:sz w:val="28"/>
          <w:szCs w:val="28"/>
        </w:rPr>
      </w:pPr>
      <w:r w:rsidRPr="00862B36">
        <w:rPr>
          <w:rStyle w:val="child-item8"/>
          <w:rFonts w:ascii="微软雅黑" w:eastAsia="微软雅黑" w:hAnsi="微软雅黑" w:cs="Helvetica" w:hint="eastAsia"/>
          <w:color w:val="000000"/>
          <w:sz w:val="28"/>
          <w:szCs w:val="28"/>
        </w:rPr>
        <w:t>2021-09-07</w:t>
      </w:r>
      <w:r w:rsidRPr="00862B36">
        <w:rPr>
          <w:rStyle w:val="wea-field-readonly11"/>
          <w:rFonts w:ascii="微软雅黑" w:eastAsia="微软雅黑" w:hAnsi="微软雅黑" w:cs="Helvetica"/>
          <w:color w:val="000000"/>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in;height:18pt" o:ole="">
            <v:imagedata r:id="rId4" o:title=""/>
          </v:shape>
          <w:control r:id="rId5" w:name="DefaultOcxName1" w:shapeid="_x0000_i1031"/>
        </w:object>
      </w:r>
      <w:r w:rsidRPr="00862B36">
        <w:rPr>
          <w:rFonts w:ascii="微软雅黑" w:eastAsia="微软雅黑" w:hAnsi="微软雅黑" w:cs="Helvetica"/>
          <w:color w:val="000000"/>
          <w:sz w:val="28"/>
          <w:szCs w:val="28"/>
        </w:rPr>
        <w:object w:dxaOrig="1440" w:dyaOrig="1440">
          <v:shape id="_x0000_i1027" type="#_x0000_t75" style="width:1in;height:18pt" o:ole="">
            <v:imagedata r:id="rId6" o:title=""/>
          </v:shape>
          <w:control r:id="rId7" w:name="DefaultOcxName" w:shapeid="_x0000_i1027"/>
        </w:object>
      </w:r>
    </w:p>
    <w:p w:rsidR="00862B36" w:rsidRPr="00862B36" w:rsidRDefault="00862B36">
      <w:pPr>
        <w:rPr>
          <w:sz w:val="28"/>
          <w:szCs w:val="28"/>
        </w:rPr>
      </w:pPr>
    </w:p>
    <w:sectPr w:rsidR="00862B36" w:rsidRPr="00862B36" w:rsidSect="000F416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62B36"/>
    <w:rsid w:val="000F416F"/>
    <w:rsid w:val="00862B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1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xcelmaintable1">
    <w:name w:val="excelmaintable1"/>
    <w:basedOn w:val="a"/>
    <w:rsid w:val="00862B36"/>
    <w:pPr>
      <w:widowControl/>
      <w:jc w:val="left"/>
    </w:pPr>
    <w:rPr>
      <w:rFonts w:ascii="宋体" w:eastAsia="宋体" w:hAnsi="宋体" w:cs="宋体"/>
      <w:kern w:val="0"/>
      <w:sz w:val="24"/>
      <w:szCs w:val="24"/>
    </w:rPr>
  </w:style>
  <w:style w:type="character" w:customStyle="1" w:styleId="wea-field-readonly11">
    <w:name w:val="wea-field-readonly11"/>
    <w:basedOn w:val="a0"/>
    <w:rsid w:val="00862B36"/>
  </w:style>
  <w:style w:type="character" w:customStyle="1" w:styleId="child-item8">
    <w:name w:val="child-item8"/>
    <w:basedOn w:val="a0"/>
    <w:rsid w:val="00862B36"/>
  </w:style>
</w:styles>
</file>

<file path=word/webSettings.xml><?xml version="1.0" encoding="utf-8"?>
<w:webSettings xmlns:r="http://schemas.openxmlformats.org/officeDocument/2006/relationships" xmlns:w="http://schemas.openxmlformats.org/wordprocessingml/2006/main">
  <w:divs>
    <w:div w:id="1274289627">
      <w:bodyDiv w:val="1"/>
      <w:marLeft w:val="0"/>
      <w:marRight w:val="0"/>
      <w:marTop w:val="0"/>
      <w:marBottom w:val="0"/>
      <w:divBdr>
        <w:top w:val="none" w:sz="0" w:space="0" w:color="auto"/>
        <w:left w:val="none" w:sz="0" w:space="0" w:color="auto"/>
        <w:bottom w:val="none" w:sz="0" w:space="0" w:color="auto"/>
        <w:right w:val="none" w:sz="0" w:space="0" w:color="auto"/>
      </w:divBdr>
      <w:divsChild>
        <w:div w:id="1983463484">
          <w:marLeft w:val="0"/>
          <w:marRight w:val="0"/>
          <w:marTop w:val="0"/>
          <w:marBottom w:val="0"/>
          <w:divBdr>
            <w:top w:val="none" w:sz="0" w:space="0" w:color="auto"/>
            <w:left w:val="none" w:sz="0" w:space="0" w:color="auto"/>
            <w:bottom w:val="none" w:sz="0" w:space="0" w:color="auto"/>
            <w:right w:val="none" w:sz="0" w:space="0" w:color="auto"/>
          </w:divBdr>
          <w:divsChild>
            <w:div w:id="356470062">
              <w:marLeft w:val="0"/>
              <w:marRight w:val="0"/>
              <w:marTop w:val="0"/>
              <w:marBottom w:val="0"/>
              <w:divBdr>
                <w:top w:val="none" w:sz="0" w:space="0" w:color="auto"/>
                <w:left w:val="none" w:sz="0" w:space="0" w:color="auto"/>
                <w:bottom w:val="none" w:sz="0" w:space="0" w:color="auto"/>
                <w:right w:val="none" w:sz="0" w:space="0" w:color="auto"/>
              </w:divBdr>
              <w:divsChild>
                <w:div w:id="1000080178">
                  <w:marLeft w:val="0"/>
                  <w:marRight w:val="0"/>
                  <w:marTop w:val="0"/>
                  <w:marBottom w:val="0"/>
                  <w:divBdr>
                    <w:top w:val="none" w:sz="0" w:space="0" w:color="auto"/>
                    <w:left w:val="none" w:sz="0" w:space="0" w:color="auto"/>
                    <w:bottom w:val="none" w:sz="0" w:space="0" w:color="auto"/>
                    <w:right w:val="none" w:sz="0" w:space="0" w:color="auto"/>
                  </w:divBdr>
                  <w:divsChild>
                    <w:div w:id="903952616">
                      <w:marLeft w:val="0"/>
                      <w:marRight w:val="0"/>
                      <w:marTop w:val="0"/>
                      <w:marBottom w:val="0"/>
                      <w:divBdr>
                        <w:top w:val="none" w:sz="0" w:space="0" w:color="auto"/>
                        <w:left w:val="none" w:sz="0" w:space="0" w:color="auto"/>
                        <w:bottom w:val="none" w:sz="0" w:space="0" w:color="auto"/>
                        <w:right w:val="none" w:sz="0" w:space="0" w:color="auto"/>
                      </w:divBdr>
                      <w:divsChild>
                        <w:div w:id="682829901">
                          <w:marLeft w:val="0"/>
                          <w:marRight w:val="0"/>
                          <w:marTop w:val="0"/>
                          <w:marBottom w:val="0"/>
                          <w:divBdr>
                            <w:top w:val="none" w:sz="0" w:space="0" w:color="auto"/>
                            <w:left w:val="none" w:sz="0" w:space="0" w:color="auto"/>
                            <w:bottom w:val="none" w:sz="0" w:space="0" w:color="auto"/>
                            <w:right w:val="none" w:sz="0" w:space="0" w:color="auto"/>
                          </w:divBdr>
                          <w:divsChild>
                            <w:div w:id="1643535648">
                              <w:marLeft w:val="0"/>
                              <w:marRight w:val="0"/>
                              <w:marTop w:val="0"/>
                              <w:marBottom w:val="0"/>
                              <w:divBdr>
                                <w:top w:val="none" w:sz="0" w:space="0" w:color="auto"/>
                                <w:left w:val="none" w:sz="0" w:space="0" w:color="auto"/>
                                <w:bottom w:val="none" w:sz="0" w:space="0" w:color="auto"/>
                                <w:right w:val="none" w:sz="0" w:space="0" w:color="auto"/>
                              </w:divBdr>
                              <w:divsChild>
                                <w:div w:id="1814176726">
                                  <w:marLeft w:val="0"/>
                                  <w:marRight w:val="0"/>
                                  <w:marTop w:val="0"/>
                                  <w:marBottom w:val="0"/>
                                  <w:divBdr>
                                    <w:top w:val="none" w:sz="0" w:space="0" w:color="auto"/>
                                    <w:left w:val="none" w:sz="0" w:space="0" w:color="auto"/>
                                    <w:bottom w:val="none" w:sz="0" w:space="0" w:color="auto"/>
                                    <w:right w:val="none" w:sz="0" w:space="0" w:color="auto"/>
                                  </w:divBdr>
                                  <w:divsChild>
                                    <w:div w:id="1284387896">
                                      <w:marLeft w:val="0"/>
                                      <w:marRight w:val="0"/>
                                      <w:marTop w:val="0"/>
                                      <w:marBottom w:val="0"/>
                                      <w:divBdr>
                                        <w:top w:val="none" w:sz="0" w:space="0" w:color="auto"/>
                                        <w:left w:val="none" w:sz="0" w:space="0" w:color="auto"/>
                                        <w:bottom w:val="none" w:sz="0" w:space="0" w:color="auto"/>
                                        <w:right w:val="none" w:sz="0" w:space="0" w:color="auto"/>
                                      </w:divBdr>
                                      <w:divsChild>
                                        <w:div w:id="157430396">
                                          <w:marLeft w:val="0"/>
                                          <w:marRight w:val="0"/>
                                          <w:marTop w:val="0"/>
                                          <w:marBottom w:val="0"/>
                                          <w:divBdr>
                                            <w:top w:val="none" w:sz="0" w:space="0" w:color="auto"/>
                                            <w:left w:val="none" w:sz="0" w:space="0" w:color="auto"/>
                                            <w:bottom w:val="none" w:sz="0" w:space="0" w:color="auto"/>
                                            <w:right w:val="none" w:sz="0" w:space="0" w:color="auto"/>
                                          </w:divBdr>
                                          <w:divsChild>
                                            <w:div w:id="1796018107">
                                              <w:marLeft w:val="750"/>
                                              <w:marRight w:val="750"/>
                                              <w:marTop w:val="450"/>
                                              <w:marBottom w:val="450"/>
                                              <w:divBdr>
                                                <w:top w:val="none" w:sz="0" w:space="0" w:color="auto"/>
                                                <w:left w:val="none" w:sz="0" w:space="0" w:color="auto"/>
                                                <w:bottom w:val="none" w:sz="0" w:space="0" w:color="auto"/>
                                                <w:right w:val="none" w:sz="0" w:space="0" w:color="auto"/>
                                              </w:divBdr>
                                              <w:divsChild>
                                                <w:div w:id="776222026">
                                                  <w:marLeft w:val="0"/>
                                                  <w:marRight w:val="0"/>
                                                  <w:marTop w:val="0"/>
                                                  <w:marBottom w:val="300"/>
                                                  <w:divBdr>
                                                    <w:top w:val="none" w:sz="0" w:space="0" w:color="auto"/>
                                                    <w:left w:val="none" w:sz="0" w:space="0" w:color="auto"/>
                                                    <w:bottom w:val="none" w:sz="0" w:space="0" w:color="auto"/>
                                                    <w:right w:val="none" w:sz="0" w:space="0" w:color="auto"/>
                                                  </w:divBdr>
                                                  <w:divsChild>
                                                    <w:div w:id="1782602456">
                                                      <w:marLeft w:val="0"/>
                                                      <w:marRight w:val="0"/>
                                                      <w:marTop w:val="0"/>
                                                      <w:marBottom w:val="0"/>
                                                      <w:divBdr>
                                                        <w:top w:val="none" w:sz="0" w:space="0" w:color="auto"/>
                                                        <w:left w:val="none" w:sz="0" w:space="0" w:color="auto"/>
                                                        <w:bottom w:val="none" w:sz="0" w:space="0" w:color="auto"/>
                                                        <w:right w:val="none" w:sz="0" w:space="0" w:color="auto"/>
                                                      </w:divBdr>
                                                      <w:divsChild>
                                                        <w:div w:id="698550749">
                                                          <w:marLeft w:val="0"/>
                                                          <w:marRight w:val="0"/>
                                                          <w:marTop w:val="0"/>
                                                          <w:marBottom w:val="0"/>
                                                          <w:divBdr>
                                                            <w:top w:val="none" w:sz="0" w:space="0" w:color="auto"/>
                                                            <w:left w:val="none" w:sz="0" w:space="0" w:color="auto"/>
                                                            <w:bottom w:val="none" w:sz="0" w:space="0" w:color="auto"/>
                                                            <w:right w:val="none" w:sz="0" w:space="0" w:color="auto"/>
                                                          </w:divBdr>
                                                          <w:divsChild>
                                                            <w:div w:id="597256857">
                                                              <w:marLeft w:val="0"/>
                                                              <w:marRight w:val="0"/>
                                                              <w:marTop w:val="0"/>
                                                              <w:marBottom w:val="0"/>
                                                              <w:divBdr>
                                                                <w:top w:val="none" w:sz="0" w:space="0" w:color="auto"/>
                                                                <w:left w:val="none" w:sz="0" w:space="0" w:color="auto"/>
                                                                <w:bottom w:val="none" w:sz="0" w:space="0" w:color="auto"/>
                                                                <w:right w:val="none" w:sz="0" w:space="0" w:color="auto"/>
                                                              </w:divBdr>
                                                              <w:divsChild>
                                                                <w:div w:id="1439520488">
                                                                  <w:marLeft w:val="0"/>
                                                                  <w:marRight w:val="0"/>
                                                                  <w:marTop w:val="0"/>
                                                                  <w:marBottom w:val="0"/>
                                                                  <w:divBdr>
                                                                    <w:top w:val="none" w:sz="0" w:space="0" w:color="auto"/>
                                                                    <w:left w:val="none" w:sz="0" w:space="0" w:color="auto"/>
                                                                    <w:bottom w:val="none" w:sz="0" w:space="0" w:color="auto"/>
                                                                    <w:right w:val="none" w:sz="0" w:space="0" w:color="auto"/>
                                                                  </w:divBdr>
                                                                  <w:divsChild>
                                                                    <w:div w:id="1593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79597964">
      <w:bodyDiv w:val="1"/>
      <w:marLeft w:val="0"/>
      <w:marRight w:val="0"/>
      <w:marTop w:val="0"/>
      <w:marBottom w:val="0"/>
      <w:divBdr>
        <w:top w:val="none" w:sz="0" w:space="0" w:color="auto"/>
        <w:left w:val="none" w:sz="0" w:space="0" w:color="auto"/>
        <w:bottom w:val="none" w:sz="0" w:space="0" w:color="auto"/>
        <w:right w:val="none" w:sz="0" w:space="0" w:color="auto"/>
      </w:divBdr>
      <w:divsChild>
        <w:div w:id="1877350215">
          <w:marLeft w:val="0"/>
          <w:marRight w:val="0"/>
          <w:marTop w:val="0"/>
          <w:marBottom w:val="0"/>
          <w:divBdr>
            <w:top w:val="none" w:sz="0" w:space="0" w:color="auto"/>
            <w:left w:val="none" w:sz="0" w:space="0" w:color="auto"/>
            <w:bottom w:val="none" w:sz="0" w:space="0" w:color="auto"/>
            <w:right w:val="none" w:sz="0" w:space="0" w:color="auto"/>
          </w:divBdr>
          <w:divsChild>
            <w:div w:id="1565413588">
              <w:marLeft w:val="0"/>
              <w:marRight w:val="0"/>
              <w:marTop w:val="0"/>
              <w:marBottom w:val="0"/>
              <w:divBdr>
                <w:top w:val="none" w:sz="0" w:space="0" w:color="auto"/>
                <w:left w:val="none" w:sz="0" w:space="0" w:color="auto"/>
                <w:bottom w:val="none" w:sz="0" w:space="0" w:color="auto"/>
                <w:right w:val="none" w:sz="0" w:space="0" w:color="auto"/>
              </w:divBdr>
              <w:divsChild>
                <w:div w:id="2042850828">
                  <w:marLeft w:val="0"/>
                  <w:marRight w:val="0"/>
                  <w:marTop w:val="0"/>
                  <w:marBottom w:val="0"/>
                  <w:divBdr>
                    <w:top w:val="none" w:sz="0" w:space="0" w:color="auto"/>
                    <w:left w:val="none" w:sz="0" w:space="0" w:color="auto"/>
                    <w:bottom w:val="none" w:sz="0" w:space="0" w:color="auto"/>
                    <w:right w:val="none" w:sz="0" w:space="0" w:color="auto"/>
                  </w:divBdr>
                  <w:divsChild>
                    <w:div w:id="1698506548">
                      <w:marLeft w:val="0"/>
                      <w:marRight w:val="0"/>
                      <w:marTop w:val="0"/>
                      <w:marBottom w:val="0"/>
                      <w:divBdr>
                        <w:top w:val="none" w:sz="0" w:space="0" w:color="auto"/>
                        <w:left w:val="none" w:sz="0" w:space="0" w:color="auto"/>
                        <w:bottom w:val="none" w:sz="0" w:space="0" w:color="auto"/>
                        <w:right w:val="none" w:sz="0" w:space="0" w:color="auto"/>
                      </w:divBdr>
                      <w:divsChild>
                        <w:div w:id="1561013037">
                          <w:marLeft w:val="0"/>
                          <w:marRight w:val="0"/>
                          <w:marTop w:val="0"/>
                          <w:marBottom w:val="0"/>
                          <w:divBdr>
                            <w:top w:val="none" w:sz="0" w:space="0" w:color="auto"/>
                            <w:left w:val="none" w:sz="0" w:space="0" w:color="auto"/>
                            <w:bottom w:val="none" w:sz="0" w:space="0" w:color="auto"/>
                            <w:right w:val="none" w:sz="0" w:space="0" w:color="auto"/>
                          </w:divBdr>
                          <w:divsChild>
                            <w:div w:id="1548030536">
                              <w:marLeft w:val="0"/>
                              <w:marRight w:val="0"/>
                              <w:marTop w:val="0"/>
                              <w:marBottom w:val="0"/>
                              <w:divBdr>
                                <w:top w:val="none" w:sz="0" w:space="0" w:color="auto"/>
                                <w:left w:val="none" w:sz="0" w:space="0" w:color="auto"/>
                                <w:bottom w:val="none" w:sz="0" w:space="0" w:color="auto"/>
                                <w:right w:val="none" w:sz="0" w:space="0" w:color="auto"/>
                              </w:divBdr>
                              <w:divsChild>
                                <w:div w:id="1063796639">
                                  <w:marLeft w:val="0"/>
                                  <w:marRight w:val="0"/>
                                  <w:marTop w:val="0"/>
                                  <w:marBottom w:val="0"/>
                                  <w:divBdr>
                                    <w:top w:val="none" w:sz="0" w:space="0" w:color="auto"/>
                                    <w:left w:val="none" w:sz="0" w:space="0" w:color="auto"/>
                                    <w:bottom w:val="none" w:sz="0" w:space="0" w:color="auto"/>
                                    <w:right w:val="none" w:sz="0" w:space="0" w:color="auto"/>
                                  </w:divBdr>
                                  <w:divsChild>
                                    <w:div w:id="902568350">
                                      <w:marLeft w:val="0"/>
                                      <w:marRight w:val="0"/>
                                      <w:marTop w:val="0"/>
                                      <w:marBottom w:val="0"/>
                                      <w:divBdr>
                                        <w:top w:val="none" w:sz="0" w:space="0" w:color="auto"/>
                                        <w:left w:val="none" w:sz="0" w:space="0" w:color="auto"/>
                                        <w:bottom w:val="none" w:sz="0" w:space="0" w:color="auto"/>
                                        <w:right w:val="none" w:sz="0" w:space="0" w:color="auto"/>
                                      </w:divBdr>
                                      <w:divsChild>
                                        <w:div w:id="170216341">
                                          <w:marLeft w:val="0"/>
                                          <w:marRight w:val="0"/>
                                          <w:marTop w:val="0"/>
                                          <w:marBottom w:val="0"/>
                                          <w:divBdr>
                                            <w:top w:val="none" w:sz="0" w:space="0" w:color="auto"/>
                                            <w:left w:val="none" w:sz="0" w:space="0" w:color="auto"/>
                                            <w:bottom w:val="none" w:sz="0" w:space="0" w:color="auto"/>
                                            <w:right w:val="none" w:sz="0" w:space="0" w:color="auto"/>
                                          </w:divBdr>
                                          <w:divsChild>
                                            <w:div w:id="2023119685">
                                              <w:marLeft w:val="750"/>
                                              <w:marRight w:val="750"/>
                                              <w:marTop w:val="450"/>
                                              <w:marBottom w:val="450"/>
                                              <w:divBdr>
                                                <w:top w:val="none" w:sz="0" w:space="0" w:color="auto"/>
                                                <w:left w:val="none" w:sz="0" w:space="0" w:color="auto"/>
                                                <w:bottom w:val="none" w:sz="0" w:space="0" w:color="auto"/>
                                                <w:right w:val="none" w:sz="0" w:space="0" w:color="auto"/>
                                              </w:divBdr>
                                              <w:divsChild>
                                                <w:div w:id="527447544">
                                                  <w:marLeft w:val="0"/>
                                                  <w:marRight w:val="0"/>
                                                  <w:marTop w:val="0"/>
                                                  <w:marBottom w:val="300"/>
                                                  <w:divBdr>
                                                    <w:top w:val="none" w:sz="0" w:space="0" w:color="auto"/>
                                                    <w:left w:val="none" w:sz="0" w:space="0" w:color="auto"/>
                                                    <w:bottom w:val="none" w:sz="0" w:space="0" w:color="auto"/>
                                                    <w:right w:val="none" w:sz="0" w:space="0" w:color="auto"/>
                                                  </w:divBdr>
                                                  <w:divsChild>
                                                    <w:div w:id="1869177530">
                                                      <w:marLeft w:val="0"/>
                                                      <w:marRight w:val="0"/>
                                                      <w:marTop w:val="0"/>
                                                      <w:marBottom w:val="0"/>
                                                      <w:divBdr>
                                                        <w:top w:val="none" w:sz="0" w:space="0" w:color="auto"/>
                                                        <w:left w:val="none" w:sz="0" w:space="0" w:color="auto"/>
                                                        <w:bottom w:val="none" w:sz="0" w:space="0" w:color="auto"/>
                                                        <w:right w:val="none" w:sz="0" w:space="0" w:color="auto"/>
                                                      </w:divBdr>
                                                      <w:divsChild>
                                                        <w:div w:id="815948029">
                                                          <w:marLeft w:val="0"/>
                                                          <w:marRight w:val="0"/>
                                                          <w:marTop w:val="0"/>
                                                          <w:marBottom w:val="0"/>
                                                          <w:divBdr>
                                                            <w:top w:val="none" w:sz="0" w:space="0" w:color="auto"/>
                                                            <w:left w:val="none" w:sz="0" w:space="0" w:color="auto"/>
                                                            <w:bottom w:val="none" w:sz="0" w:space="0" w:color="auto"/>
                                                            <w:right w:val="none" w:sz="0" w:space="0" w:color="auto"/>
                                                          </w:divBdr>
                                                          <w:divsChild>
                                                            <w:div w:id="2146311455">
                                                              <w:marLeft w:val="0"/>
                                                              <w:marRight w:val="0"/>
                                                              <w:marTop w:val="0"/>
                                                              <w:marBottom w:val="0"/>
                                                              <w:divBdr>
                                                                <w:top w:val="none" w:sz="0" w:space="0" w:color="auto"/>
                                                                <w:left w:val="none" w:sz="0" w:space="0" w:color="auto"/>
                                                                <w:bottom w:val="none" w:sz="0" w:space="0" w:color="auto"/>
                                                                <w:right w:val="none" w:sz="0" w:space="0" w:color="auto"/>
                                                              </w:divBdr>
                                                              <w:divsChild>
                                                                <w:div w:id="760494547">
                                                                  <w:marLeft w:val="0"/>
                                                                  <w:marRight w:val="0"/>
                                                                  <w:marTop w:val="0"/>
                                                                  <w:marBottom w:val="0"/>
                                                                  <w:divBdr>
                                                                    <w:top w:val="single" w:sz="6" w:space="0" w:color="D9D9D9"/>
                                                                    <w:left w:val="single" w:sz="6" w:space="0" w:color="D9D9D9"/>
                                                                    <w:bottom w:val="single" w:sz="6" w:space="0" w:color="D9D9D9"/>
                                                                    <w:right w:val="single" w:sz="6" w:space="0" w:color="D9D9D9"/>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wmf"/><Relationship Id="rId9"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2021-09-08T06:09:00Z</dcterms:created>
  <dcterms:modified xsi:type="dcterms:W3CDTF">2021-09-08T06:11:00Z</dcterms:modified>
</cp:coreProperties>
</file>