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常州市教育系统“安全生产月”活动情况统计表</w:t>
      </w:r>
    </w:p>
    <w:tbl>
      <w:tblPr>
        <w:tblStyle w:val="3"/>
        <w:tblW w:w="14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133"/>
        <w:gridCol w:w="441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3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“安全生产月”活动开展情况</w:t>
            </w: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深入学习贯彻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习近平总书记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关于安全生产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重要论述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理论学习中心组开展深入学习，专题学习电视专题片；开展习近平总书记关于安全生产重要论述网络课堂培训；在报刊、广播、网络、新媒体等平台开设专栏专题。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安排理论学习中心组专题学习（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）次，参与（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专题学习《生命重于泰山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学习习近平总书记关于安全生产重要论述》电视专题片□是□否；组织集中学习观看（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各地教育局领导开展安全生产宣讲（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）人次；各校开展安全生产“大讲堂”“大家谈”“公开课”“微课堂”和在线访谈、基层宣讲（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安全宣传进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校园活动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建立学校与政府、企业、新闻媒体的共建机制，促进广大师生能应急懂避险、能自救会互救，提高安全素质从娃娃抓起。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利用暑假前组织全体学生和家长观看安全教育片，强化假期安全教育，落实假期家长监管责任。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）场安全宣传进校园活动；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打造了（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）个安全宣传阵地、设立了（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）安全体验教室（基地、场馆），组织讲了（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）节安全专题教育课。</w:t>
            </w:r>
          </w:p>
          <w:p>
            <w:pPr>
              <w:spacing w:line="400" w:lineRule="exac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学生观看安全教育片（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）人次，家长观看安全教育片（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校园安全大检查等活动开展情况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组织媒体报道专项整治重点任务进展情况、工作成效，宣传隐患整改、打非治违、责任落实、安全诚信、安全承诺、举报奖励等经验做法，曝光突出问题和反面案例，强化舆论监督引导，推进形成更加完备、更具特色的教育系统安全长效机制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组织媒体报道校园安全重点任务进展情况、工作成效等（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）次，刊发新闻报道（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）篇；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宣传推广经验做法（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）个，刊发新闻报道（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）篇；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活动期间组织（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）组（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）人次开展安全大检查，检查学校（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）所，发现问题（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）个，整改问题（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开展“安全隐患随手拍”，查找隐患（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“教育专题”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安全行动开展情况</w:t>
            </w: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预防溺水专题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认真落实安全教育课时，积极开展主题教育和安全教育课，把防溺水教育落实到每一名学生，组织家长填写《致全国学生家长的一封信》。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《致全国学生家长的一封信》家长签字回收（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）张，（是、否）利用公交（地铁）公益广告、“村村通”应急广播开展学生防溺水宣传。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“生命至上，隐患必除”消防安全专项行动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紧密结合实际制定实施方案，细化工作任务，部署校园消防工作，组织开展消防安全专项行动。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消防安全培训（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）次，检查学校（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）所，发现并整改问题（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畅安校园行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专题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围绕“知危险会避险守护安全成长”主题，开展交通安全教育。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交通安全课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次，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文明出行倡议书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发放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校园周边治安综合治理行动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围绕学校周边治安、文化市场以及网络信息、建筑工地、特殊人员、商业网点、食品安全校园周边治安环境开展集中整治。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活动期间组织校园周边安全检查（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）次，检查学校（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）所，发现并整改问题（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开展应急演练活动</w:t>
            </w:r>
          </w:p>
        </w:tc>
        <w:tc>
          <w:tcPr>
            <w:tcW w:w="4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组织开展专项、综合应急预案演练。</w:t>
            </w:r>
          </w:p>
        </w:tc>
        <w:tc>
          <w:tcPr>
            <w:tcW w:w="6327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开展应急预案演练（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）场次，参与（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68D9"/>
    <w:rsid w:val="785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2023-05-26T01:02:00Z</dcterms:created>
  <dc:creator>金沙布衣</dc:creator>
  <cp:lastModifiedBy>金沙布衣</cp:lastModifiedBy>
  <dcterms:modified xsi:type="dcterms:W3CDTF">2023-05-26T01:03:33Z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