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180" w:beforeAutospacing="0" w:after="180" w:afterAutospacing="0"/>
        <w:jc w:val="center"/>
        <w:rPr>
          <w:rFonts w:ascii="方正公文小标宋" w:hAnsi="方正公文小标宋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关于组织参加常州市教育系统工会干部培训班的通知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各基层工会：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为进一步加强我区教育系统工会干部队伍建设，不断提升教育工会干部政治素质和业务能力，更好地服务教育改革发展、服务教职工，经研究，决定组织参加常州市教育系统工会干部培训班。现将有关事项通知如下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32"/>
          <w:szCs w:val="32"/>
        </w:rPr>
        <w:t xml:space="preserve">     一、培训对象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1.各基层工会主席1人。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2.区教育工会经审委员会主任、女职工委员会主任。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3.区教育工会工作人员。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二、培训内容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 学习习近平新时代中国特色社会主义思想、党的二十大精神，怎样当好新时代教育（学校）工会干部等。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 xml:space="preserve">   三、培训时间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 8月22日-24日。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四、培训地点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 常州市工会干部学校（禾香路118号）。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    五、相关要求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 1.全体参训人员必须参加培训，特殊情况确需请假，需书面报区教育工会主要领导批准，并将请假手续报教育工会备案。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2.各单位于8月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0前扫描下方二维码，填报好《工会干部培训报名表》相关信息。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3.培训期间食宿及培训费用由区教育工会承担。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4.全体参训人员需严格遵守相关纪律，不得出现违反八项规定的行为。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5.请各单位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参训人员</w:t>
      </w:r>
      <w:r>
        <w:rPr>
          <w:rFonts w:hint="eastAsia" w:ascii="仿宋" w:hAnsi="仿宋" w:eastAsia="仿宋" w:cs="仿宋"/>
          <w:sz w:val="32"/>
          <w:szCs w:val="32"/>
        </w:rPr>
        <w:t>携带身份证于8月22日7:00在市民中心西门集中乘车前往。</w:t>
      </w:r>
    </w:p>
    <w:p>
      <w:pPr>
        <w:jc w:val="center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drawing>
          <wp:inline distT="0" distB="0" distL="114300" distR="114300">
            <wp:extent cx="2327275" cy="2747010"/>
            <wp:effectExtent l="0" t="0" r="15875" b="15240"/>
            <wp:docPr id="1" name="图片 1" descr="fb7c0041942cccdf8ec14dc571378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b7c0041942cccdf8ec14dc571378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7275" cy="274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br w:type="textWrapping"/>
      </w:r>
      <w:r>
        <w:rPr>
          <w:rFonts w:hint="eastAsia" w:asciiTheme="majorEastAsia" w:hAnsiTheme="majorEastAsia" w:eastAsiaTheme="majorEastAsia"/>
          <w:sz w:val="32"/>
          <w:szCs w:val="32"/>
        </w:rPr>
        <w:t xml:space="preserve">    </w:t>
      </w:r>
    </w:p>
    <w:p>
      <w:pPr>
        <w:ind w:firstLine="3360" w:firstLineChars="1050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中国教育工会常州市金坛区委员会</w:t>
      </w:r>
    </w:p>
    <w:p>
      <w:pPr>
        <w:ind w:firstLine="4960" w:firstLineChars="1550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2023年8月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9</w:t>
      </w:r>
      <w:r>
        <w:rPr>
          <w:rFonts w:hint="eastAsia" w:asciiTheme="majorEastAsia" w:hAnsiTheme="majorEastAsia" w:eastAsiaTheme="majorEastAsia"/>
          <w:sz w:val="32"/>
          <w:szCs w:val="32"/>
        </w:rPr>
        <w:t>日</w:t>
      </w:r>
    </w:p>
    <w:p>
      <w:pPr>
        <w:rPr>
          <w:rFonts w:hint="eastAsia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NjM2M2M5YTlhOWZkMWI0YmEyN2U2MTg4MGEwZWQifQ=="/>
  </w:docVars>
  <w:rsids>
    <w:rsidRoot w:val="00491BE7"/>
    <w:rsid w:val="00140454"/>
    <w:rsid w:val="00491BE7"/>
    <w:rsid w:val="005F4DEE"/>
    <w:rsid w:val="0098237E"/>
    <w:rsid w:val="00A61CBD"/>
    <w:rsid w:val="1A2C3278"/>
    <w:rsid w:val="474F7B54"/>
    <w:rsid w:val="49F9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467</Words>
  <Characters>491</Characters>
  <Lines>4</Lines>
  <Paragraphs>1</Paragraphs>
  <TotalTime>182</TotalTime>
  <ScaleCrop>false</ScaleCrop>
  <LinksUpToDate>false</LinksUpToDate>
  <CharactersWithSpaces>545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2023-08-08T02:54:00Z</dcterms:created>
  <dc:creator>微软用户</dc:creator>
  <cp:lastModifiedBy>长弓射月</cp:lastModifiedBy>
  <cp:lastPrinted>2023-08-08T06:21:56Z</cp:lastPrinted>
  <dcterms:modified xsi:type="dcterms:W3CDTF">2023-08-09T01:02:27Z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B79058BA138F4043B072E6C421AA8573_13</vt:lpwstr>
  </property>
</Properties>
</file>