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3E" w:rsidRDefault="00066FBF">
      <w:pPr>
        <w:jc w:val="center"/>
        <w:rPr>
          <w:rFonts w:ascii="仿宋" w:eastAsia="仿宋" w:hAnsi="仿宋" w:cs="仿宋"/>
          <w:b/>
          <w:bCs/>
          <w:color w:val="000000"/>
          <w:sz w:val="28"/>
          <w:szCs w:val="28"/>
          <w:shd w:val="clear" w:color="auto" w:fill="FFFFFF"/>
        </w:rPr>
      </w:pPr>
      <w:bookmarkStart w:id="0" w:name="_GoBack"/>
      <w:r>
        <w:rPr>
          <w:rFonts w:ascii="仿宋" w:eastAsia="仿宋" w:hAnsi="仿宋" w:cs="仿宋" w:hint="eastAsia"/>
          <w:b/>
          <w:bCs/>
          <w:color w:val="000000"/>
          <w:sz w:val="28"/>
          <w:szCs w:val="28"/>
          <w:shd w:val="clear" w:color="auto" w:fill="FFFFFF"/>
        </w:rPr>
        <w:t>关于推荐征订</w:t>
      </w:r>
      <w:r>
        <w:rPr>
          <w:rFonts w:ascii="仿宋" w:eastAsia="仿宋" w:hAnsi="仿宋" w:cs="仿宋" w:hint="eastAsia"/>
          <w:b/>
          <w:bCs/>
          <w:color w:val="000000"/>
          <w:sz w:val="28"/>
          <w:szCs w:val="28"/>
          <w:shd w:val="clear" w:color="auto" w:fill="FFFFFF"/>
        </w:rPr>
        <w:t>2024</w:t>
      </w:r>
      <w:r>
        <w:rPr>
          <w:rFonts w:ascii="仿宋" w:eastAsia="仿宋" w:hAnsi="仿宋" w:cs="仿宋" w:hint="eastAsia"/>
          <w:b/>
          <w:bCs/>
          <w:color w:val="000000"/>
          <w:sz w:val="28"/>
          <w:szCs w:val="28"/>
          <w:shd w:val="clear" w:color="auto" w:fill="FFFFFF"/>
        </w:rPr>
        <w:t>年《人民教育》《中国教育报》等教育报刊的通知</w:t>
      </w:r>
    </w:p>
    <w:bookmarkEnd w:id="0"/>
    <w:p w:rsidR="0053553E" w:rsidRDefault="00066FBF">
      <w:pP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各辖市区教育局、经开区社会事业局，局属各单位：</w:t>
      </w:r>
      <w:r>
        <w:rPr>
          <w:rFonts w:ascii="仿宋" w:eastAsia="仿宋" w:hAnsi="仿宋" w:cs="仿宋" w:hint="eastAsia"/>
          <w:color w:val="000000"/>
          <w:sz w:val="28"/>
          <w:szCs w:val="28"/>
          <w:shd w:val="clear" w:color="auto" w:fill="FFFFFF"/>
        </w:rPr>
        <w:br/>
        <w:t>    </w:t>
      </w:r>
      <w:r>
        <w:rPr>
          <w:rFonts w:ascii="仿宋" w:eastAsia="仿宋" w:hAnsi="仿宋" w:cs="仿宋" w:hint="eastAsia"/>
          <w:color w:val="000000"/>
          <w:sz w:val="28"/>
          <w:szCs w:val="28"/>
          <w:shd w:val="clear" w:color="auto" w:fill="FFFFFF"/>
        </w:rPr>
        <w:t>《中国教育报》是教育部主管、中国教育报刊社主办的教育行业日报，是教育部门和学校教育工作者及时、准确、全面了解中央教育方针政策、决策部署、各地教育改革发展和学校教育教学改革新鲜经验以及国外相关信息的重要渠道。各校征订数量原则上不少于</w:t>
      </w:r>
      <w:r>
        <w:rPr>
          <w:rFonts w:ascii="仿宋" w:eastAsia="仿宋" w:hAnsi="仿宋" w:cs="仿宋" w:hint="eastAsia"/>
          <w:color w:val="000000"/>
          <w:sz w:val="28"/>
          <w:szCs w:val="28"/>
          <w:shd w:val="clear" w:color="auto" w:fill="FFFFFF"/>
        </w:rPr>
        <w:t>1</w:t>
      </w:r>
      <w:r>
        <w:rPr>
          <w:rFonts w:ascii="仿宋" w:eastAsia="仿宋" w:hAnsi="仿宋" w:cs="仿宋" w:hint="eastAsia"/>
          <w:color w:val="000000"/>
          <w:sz w:val="28"/>
          <w:szCs w:val="28"/>
          <w:shd w:val="clear" w:color="auto" w:fill="FFFFFF"/>
        </w:rPr>
        <w:t>份。</w:t>
      </w:r>
      <w:r>
        <w:rPr>
          <w:rFonts w:ascii="仿宋" w:eastAsia="仿宋" w:hAnsi="仿宋" w:cs="仿宋" w:hint="eastAsia"/>
          <w:color w:val="000000"/>
          <w:sz w:val="28"/>
          <w:szCs w:val="28"/>
          <w:shd w:val="clear" w:color="auto" w:fill="FFFFFF"/>
        </w:rPr>
        <w:br/>
      </w:r>
      <w:r>
        <w:rPr>
          <w:rFonts w:ascii="仿宋" w:eastAsia="仿宋" w:hAnsi="仿宋" w:cs="仿宋" w:hint="eastAsia"/>
          <w:color w:val="000000"/>
          <w:sz w:val="28"/>
          <w:szCs w:val="28"/>
          <w:shd w:val="clear" w:color="auto" w:fill="FFFFFF"/>
        </w:rPr>
        <w:t>    </w:t>
      </w:r>
      <w:r>
        <w:rPr>
          <w:rFonts w:ascii="仿宋" w:eastAsia="仿宋" w:hAnsi="仿宋" w:cs="仿宋" w:hint="eastAsia"/>
          <w:color w:val="000000"/>
          <w:sz w:val="28"/>
          <w:szCs w:val="28"/>
          <w:shd w:val="clear" w:color="auto" w:fill="FFFFFF"/>
        </w:rPr>
        <w:t>《人民教育》是教育部主管、中国教育报刊社主办的综合性教育刊物，连续多年入选全国中文核心期刊。该刊是传达党中央、国务院和教育部关于教育工作，特别是基础教育工作的指导精神、方针政策和工作部署的重要宣传阵地。各校征订数量原则上不少于</w:t>
      </w:r>
      <w:r>
        <w:rPr>
          <w:rFonts w:ascii="仿宋" w:eastAsia="仿宋" w:hAnsi="仿宋" w:cs="仿宋" w:hint="eastAsia"/>
          <w:color w:val="000000"/>
          <w:sz w:val="28"/>
          <w:szCs w:val="28"/>
          <w:shd w:val="clear" w:color="auto" w:fill="FFFFFF"/>
        </w:rPr>
        <w:t>2</w:t>
      </w:r>
      <w:r>
        <w:rPr>
          <w:rFonts w:ascii="仿宋" w:eastAsia="仿宋" w:hAnsi="仿宋" w:cs="仿宋" w:hint="eastAsia"/>
          <w:color w:val="000000"/>
          <w:sz w:val="28"/>
          <w:szCs w:val="28"/>
          <w:shd w:val="clear" w:color="auto" w:fill="FFFFFF"/>
        </w:rPr>
        <w:t>份。</w:t>
      </w:r>
      <w:r>
        <w:rPr>
          <w:rFonts w:ascii="仿宋" w:eastAsia="仿宋" w:hAnsi="仿宋" w:cs="仿宋" w:hint="eastAsia"/>
          <w:color w:val="000000"/>
          <w:sz w:val="28"/>
          <w:szCs w:val="28"/>
          <w:shd w:val="clear" w:color="auto" w:fill="FFFFFF"/>
        </w:rPr>
        <w:br/>
        <w:t>    </w:t>
      </w:r>
      <w:r>
        <w:rPr>
          <w:rFonts w:ascii="仿宋" w:eastAsia="仿宋" w:hAnsi="仿宋" w:cs="仿宋" w:hint="eastAsia"/>
          <w:color w:val="000000"/>
          <w:sz w:val="28"/>
          <w:szCs w:val="28"/>
          <w:shd w:val="clear" w:color="auto" w:fill="FFFFFF"/>
        </w:rPr>
        <w:t>《江苏教育报》《江苏教育》等报刊是江苏省教育厅主管，江苏省教育报刊总社主办的报刊，是我省教育宣传工作的权威媒体，也是全省教师交流教育科研成果的重要阵地。</w:t>
      </w:r>
      <w:r>
        <w:rPr>
          <w:rFonts w:ascii="仿宋" w:eastAsia="仿宋" w:hAnsi="仿宋" w:cs="仿宋" w:hint="eastAsia"/>
          <w:color w:val="000000"/>
          <w:sz w:val="28"/>
          <w:szCs w:val="28"/>
          <w:shd w:val="clear" w:color="auto" w:fill="FFFFFF"/>
        </w:rPr>
        <w:br/>
        <w:t>    </w:t>
      </w:r>
      <w:r>
        <w:rPr>
          <w:rFonts w:ascii="仿宋" w:eastAsia="仿宋" w:hAnsi="仿宋" w:cs="仿宋" w:hint="eastAsia"/>
          <w:color w:val="000000"/>
          <w:sz w:val="28"/>
          <w:szCs w:val="28"/>
          <w:shd w:val="clear" w:color="auto" w:fill="FFFFFF"/>
        </w:rPr>
        <w:t>请各地各单位根据实际情况直接到邮局订阅，并于</w:t>
      </w:r>
      <w:r>
        <w:rPr>
          <w:rFonts w:ascii="仿宋" w:eastAsia="仿宋" w:hAnsi="仿宋" w:cs="仿宋" w:hint="eastAsia"/>
          <w:color w:val="000000"/>
          <w:sz w:val="28"/>
          <w:szCs w:val="28"/>
          <w:shd w:val="clear" w:color="auto" w:fill="FFFFFF"/>
        </w:rPr>
        <w:t>12</w:t>
      </w:r>
      <w:r>
        <w:rPr>
          <w:rFonts w:ascii="仿宋" w:eastAsia="仿宋" w:hAnsi="仿宋" w:cs="仿宋" w:hint="eastAsia"/>
          <w:color w:val="000000"/>
          <w:sz w:val="28"/>
          <w:szCs w:val="28"/>
          <w:shd w:val="clear" w:color="auto" w:fill="FFFFFF"/>
        </w:rPr>
        <w:t>月</w:t>
      </w:r>
      <w:r>
        <w:rPr>
          <w:rFonts w:ascii="仿宋" w:eastAsia="仿宋" w:hAnsi="仿宋" w:cs="仿宋" w:hint="eastAsia"/>
          <w:color w:val="000000"/>
          <w:sz w:val="28"/>
          <w:szCs w:val="28"/>
          <w:shd w:val="clear" w:color="auto" w:fill="FFFFFF"/>
        </w:rPr>
        <w:t>6</w:t>
      </w:r>
      <w:r>
        <w:rPr>
          <w:rFonts w:ascii="仿宋" w:eastAsia="仿宋" w:hAnsi="仿宋" w:cs="仿宋" w:hint="eastAsia"/>
          <w:color w:val="000000"/>
          <w:sz w:val="28"/>
          <w:szCs w:val="28"/>
          <w:shd w:val="clear" w:color="auto" w:fill="FFFFFF"/>
        </w:rPr>
        <w:t>日前完成征订工作。市教育局直属单位在征订结束后填</w:t>
      </w:r>
      <w:r>
        <w:rPr>
          <w:rFonts w:ascii="仿宋" w:eastAsia="仿宋" w:hAnsi="仿宋" w:cs="仿宋" w:hint="eastAsia"/>
          <w:color w:val="000000"/>
          <w:sz w:val="28"/>
          <w:szCs w:val="28"/>
          <w:shd w:val="clear" w:color="auto" w:fill="FFFFFF"/>
        </w:rPr>
        <w:t>写“常州市教育局直属单位</w:t>
      </w:r>
      <w:r>
        <w:rPr>
          <w:rFonts w:ascii="仿宋" w:eastAsia="仿宋" w:hAnsi="仿宋" w:cs="仿宋" w:hint="eastAsia"/>
          <w:color w:val="000000"/>
          <w:sz w:val="28"/>
          <w:szCs w:val="28"/>
          <w:shd w:val="clear" w:color="auto" w:fill="FFFFFF"/>
        </w:rPr>
        <w:t>2024</w:t>
      </w:r>
      <w:r>
        <w:rPr>
          <w:rFonts w:ascii="仿宋" w:eastAsia="仿宋" w:hAnsi="仿宋" w:cs="仿宋" w:hint="eastAsia"/>
          <w:color w:val="000000"/>
          <w:sz w:val="28"/>
          <w:szCs w:val="28"/>
          <w:shd w:val="clear" w:color="auto" w:fill="FFFFFF"/>
        </w:rPr>
        <w:t>年度教育报刊推荐征订单”（见附件），于</w:t>
      </w:r>
      <w:r>
        <w:rPr>
          <w:rFonts w:ascii="仿宋" w:eastAsia="仿宋" w:hAnsi="仿宋" w:cs="仿宋" w:hint="eastAsia"/>
          <w:color w:val="000000"/>
          <w:sz w:val="28"/>
          <w:szCs w:val="28"/>
          <w:shd w:val="clear" w:color="auto" w:fill="FFFFFF"/>
        </w:rPr>
        <w:t>12</w:t>
      </w:r>
      <w:r>
        <w:rPr>
          <w:rFonts w:ascii="仿宋" w:eastAsia="仿宋" w:hAnsi="仿宋" w:cs="仿宋" w:hint="eastAsia"/>
          <w:color w:val="000000"/>
          <w:sz w:val="28"/>
          <w:szCs w:val="28"/>
          <w:shd w:val="clear" w:color="auto" w:fill="FFFFFF"/>
        </w:rPr>
        <w:t>月</w:t>
      </w:r>
      <w:r>
        <w:rPr>
          <w:rFonts w:ascii="仿宋" w:eastAsia="仿宋" w:hAnsi="仿宋" w:cs="仿宋" w:hint="eastAsia"/>
          <w:color w:val="000000"/>
          <w:sz w:val="28"/>
          <w:szCs w:val="28"/>
          <w:shd w:val="clear" w:color="auto" w:fill="FFFFFF"/>
        </w:rPr>
        <w:t>6</w:t>
      </w:r>
      <w:r>
        <w:rPr>
          <w:rFonts w:ascii="仿宋" w:eastAsia="仿宋" w:hAnsi="仿宋" w:cs="仿宋" w:hint="eastAsia"/>
          <w:color w:val="000000"/>
          <w:sz w:val="28"/>
          <w:szCs w:val="28"/>
          <w:shd w:val="clear" w:color="auto" w:fill="FFFFFF"/>
        </w:rPr>
        <w:t>日前将纸质稿送至教育局宣传处，或将电子稿发送至电子邮箱：</w:t>
      </w:r>
      <w:hyperlink r:id="rId4" w:history="1">
        <w:r>
          <w:rPr>
            <w:rStyle w:val="a3"/>
            <w:rFonts w:ascii="仿宋" w:eastAsia="仿宋" w:hAnsi="仿宋" w:cs="仿宋" w:hint="eastAsia"/>
            <w:sz w:val="28"/>
            <w:szCs w:val="28"/>
            <w:shd w:val="clear" w:color="auto" w:fill="FFFFFF"/>
          </w:rPr>
          <w:t>958755124@qq.com</w:t>
        </w:r>
        <w:r>
          <w:rPr>
            <w:rStyle w:val="a3"/>
            <w:rFonts w:ascii="仿宋" w:eastAsia="仿宋" w:hAnsi="仿宋" w:cs="仿宋" w:hint="eastAsia"/>
            <w:sz w:val="28"/>
            <w:szCs w:val="28"/>
            <w:shd w:val="clear" w:color="auto" w:fill="FFFFFF"/>
          </w:rPr>
          <w:t>。</w:t>
        </w:r>
      </w:hyperlink>
    </w:p>
    <w:p w:rsidR="0053553E" w:rsidRDefault="0053553E">
      <w:pPr>
        <w:jc w:val="right"/>
        <w:rPr>
          <w:rFonts w:ascii="仿宋" w:eastAsia="仿宋" w:hAnsi="仿宋" w:cs="仿宋"/>
          <w:color w:val="000000"/>
          <w:sz w:val="28"/>
          <w:szCs w:val="28"/>
          <w:shd w:val="clear" w:color="auto" w:fill="FFFFFF"/>
        </w:rPr>
      </w:pPr>
    </w:p>
    <w:p w:rsidR="0053553E" w:rsidRDefault="00066FBF">
      <w:pPr>
        <w:jc w:val="right"/>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常州市教育局宣传处</w:t>
      </w:r>
    </w:p>
    <w:p w:rsidR="0053553E" w:rsidRDefault="00066FBF">
      <w:pPr>
        <w:jc w:val="right"/>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2023</w:t>
      </w:r>
      <w:r>
        <w:rPr>
          <w:rFonts w:ascii="仿宋" w:eastAsia="仿宋" w:hAnsi="仿宋" w:cs="仿宋" w:hint="eastAsia"/>
          <w:color w:val="000000"/>
          <w:sz w:val="28"/>
          <w:szCs w:val="28"/>
          <w:shd w:val="clear" w:color="auto" w:fill="FFFFFF"/>
        </w:rPr>
        <w:t>年</w:t>
      </w:r>
      <w:r>
        <w:rPr>
          <w:rFonts w:ascii="仿宋" w:eastAsia="仿宋" w:hAnsi="仿宋" w:cs="仿宋" w:hint="eastAsia"/>
          <w:color w:val="000000"/>
          <w:sz w:val="28"/>
          <w:szCs w:val="28"/>
          <w:shd w:val="clear" w:color="auto" w:fill="FFFFFF"/>
        </w:rPr>
        <w:t>11</w:t>
      </w:r>
      <w:r>
        <w:rPr>
          <w:rFonts w:ascii="仿宋" w:eastAsia="仿宋" w:hAnsi="仿宋" w:cs="仿宋" w:hint="eastAsia"/>
          <w:color w:val="000000"/>
          <w:sz w:val="28"/>
          <w:szCs w:val="28"/>
          <w:shd w:val="clear" w:color="auto" w:fill="FFFFFF"/>
        </w:rPr>
        <w:t>月</w:t>
      </w:r>
      <w:r>
        <w:rPr>
          <w:rFonts w:ascii="仿宋" w:eastAsia="仿宋" w:hAnsi="仿宋" w:cs="仿宋" w:hint="eastAsia"/>
          <w:color w:val="000000"/>
          <w:sz w:val="28"/>
          <w:szCs w:val="28"/>
          <w:shd w:val="clear" w:color="auto" w:fill="FFFFFF"/>
        </w:rPr>
        <w:t>28</w:t>
      </w:r>
      <w:r>
        <w:rPr>
          <w:rFonts w:ascii="仿宋" w:eastAsia="仿宋" w:hAnsi="仿宋" w:cs="仿宋" w:hint="eastAsia"/>
          <w:color w:val="000000"/>
          <w:sz w:val="28"/>
          <w:szCs w:val="28"/>
          <w:shd w:val="clear" w:color="auto" w:fill="FFFFFF"/>
        </w:rPr>
        <w:t>日星期二</w:t>
      </w:r>
    </w:p>
    <w:sectPr w:rsidR="0053553E" w:rsidSect="00066FBF">
      <w:pgSz w:w="11906" w:h="16838"/>
      <w:pgMar w:top="1440" w:right="1800"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YyMTEyNzdhZGI0NWUzNjRmZGY3ZjRhZmMyOWNhNDQifQ=="/>
  </w:docVars>
  <w:rsids>
    <w:rsidRoot w:val="0053553E"/>
    <w:rsid w:val="00066FBF"/>
    <w:rsid w:val="0053553E"/>
    <w:rsid w:val="753C1A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53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553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958755124@qq.com&#12290;"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常州市金坛区教育局(填报)</cp:lastModifiedBy>
  <cp:revision>2</cp:revision>
  <dcterms:created xsi:type="dcterms:W3CDTF">2023-11-28T00:25:00Z</dcterms:created>
  <dcterms:modified xsi:type="dcterms:W3CDTF">2023-11-29T01:14:00Z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20259899A77146B48C3D63ED42B1B338_12</vt:lpwstr>
  </property>
</Properties>
</file>