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82" w:rsidRDefault="00AC7082">
      <w:pPr>
        <w:snapToGrid w:val="0"/>
        <w:spacing w:line="570" w:lineRule="exact"/>
        <w:rPr>
          <w:rFonts w:ascii="黑体" w:eastAsia="黑体" w:hAnsi="黑体"/>
          <w:color w:val="FF0000"/>
          <w:sz w:val="32"/>
          <w:szCs w:val="32"/>
        </w:rPr>
      </w:pPr>
    </w:p>
    <w:p w:rsidR="00AC7082" w:rsidRDefault="00AC7082">
      <w:pPr>
        <w:snapToGrid w:val="0"/>
        <w:spacing w:line="570" w:lineRule="exact"/>
        <w:rPr>
          <w:rFonts w:ascii="黑体" w:eastAsia="黑体" w:hAnsi="黑体"/>
          <w:sz w:val="32"/>
          <w:szCs w:val="32"/>
        </w:rPr>
      </w:pPr>
    </w:p>
    <w:p w:rsidR="00AC7082" w:rsidRDefault="00AC7082">
      <w:pPr>
        <w:snapToGrid w:val="0"/>
        <w:spacing w:line="570" w:lineRule="exact"/>
        <w:rPr>
          <w:rFonts w:ascii="黑体" w:eastAsia="黑体" w:hAnsi="黑体"/>
          <w:sz w:val="32"/>
          <w:szCs w:val="32"/>
        </w:rPr>
      </w:pPr>
    </w:p>
    <w:p w:rsidR="00AC7082" w:rsidRDefault="000C5D0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color w:val="FF0000"/>
          <w:w w:val="73"/>
          <w:sz w:val="120"/>
          <w:szCs w:val="120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w w:val="73"/>
          <w:sz w:val="120"/>
          <w:szCs w:val="120"/>
        </w:rPr>
        <w:t>常州市金坛区教育局</w:t>
      </w:r>
    </w:p>
    <w:p w:rsidR="00AC7082" w:rsidRDefault="00AC7082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AC7082" w:rsidRDefault="000C5D05">
      <w:pPr>
        <w:adjustRightInd w:val="0"/>
        <w:snapToGrid w:val="0"/>
        <w:spacing w:line="57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坛教字</w:t>
      </w:r>
      <w:r w:rsidRPr="002662F8"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 w:rsidRPr="002662F8">
        <w:rPr>
          <w:rFonts w:ascii="仿宋" w:eastAsia="仿宋" w:hAnsi="仿宋" w:hint="eastAsia"/>
          <w:sz w:val="32"/>
          <w:szCs w:val="32"/>
        </w:rPr>
        <w:t>〕</w:t>
      </w:r>
      <w:r w:rsidR="005A6BF4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C7082" w:rsidRDefault="002B2293">
      <w:pPr>
        <w:adjustRightInd w:val="0"/>
        <w:snapToGrid w:val="0"/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2053" type="#_x0000_t32" style="position:absolute;left:0;text-align:left;margin-left:.55pt;margin-top:11.2pt;width:442.2pt;height:1.15pt;z-index:251661312" o:gfxdata="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z6fe1QAAAAcBAAAPAAAAAAAAAAEAIAAAACIAAABkcnMv&#10;ZG93bnJldi54bWxQSwECFAAUAAAACACHTuJAI+TWPgYCAAD/AwAADgAAAAAAAAABACAAAAAkAQAA&#10;ZHJzL2Uyb0RvYy54bWxQSwUGAAAAAAYABgBZAQAAnAUAAAAA&#10;" strokecolor="red" strokeweight="2pt"/>
        </w:pict>
      </w:r>
    </w:p>
    <w:p w:rsidR="00AC7082" w:rsidRDefault="000C5D05">
      <w:pPr>
        <w:pStyle w:val="a6"/>
        <w:widowControl w:val="0"/>
        <w:wordWrap w:val="0"/>
        <w:spacing w:before="0" w:beforeAutospacing="0" w:after="0" w:afterAutospacing="0"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关于开展新教育实验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zh-CN"/>
        </w:rPr>
        <w:t>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校长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zh-CN"/>
        </w:rPr>
        <w:t>工作室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遴选的通知</w:t>
      </w:r>
    </w:p>
    <w:p w:rsidR="00AC7082" w:rsidRDefault="00AC7082">
      <w:pPr>
        <w:pStyle w:val="a6"/>
        <w:wordWrap w:val="0"/>
        <w:spacing w:before="0" w:beforeAutospacing="0" w:after="0" w:afterAutospacing="0" w:line="56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 w:rsidR="00AC7082" w:rsidRDefault="000C5D05">
      <w:pPr>
        <w:pStyle w:val="a6"/>
        <w:wordWrap w:val="0"/>
        <w:spacing w:before="0" w:beforeAutospacing="0" w:after="0" w:afterAutospacing="0"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各义务教育学校、局属各单位：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认真贯彻落实《常州市金坛区教育发展第十四个五年规划纲要》和《中共中央国务院关于全面深化新时代教师队伍建设改革的意见》精神，充分发挥名校长专业引领作用，努力培养一支道德优美、学术优秀的“双优”校长/教师队伍，努力把名校长工作室办成全区校长队伍建设的助推器，优秀教师的孵化器，教育改革发展的加速器，为金坛教育高质量发展奠定坚实的人才基础。经研究，决定遴选金坛区新教育实验名校长工作室，现将有关事项通知如下。</w:t>
      </w:r>
    </w:p>
    <w:p w:rsidR="00AC7082" w:rsidRDefault="000C5D05">
      <w:pPr>
        <w:pStyle w:val="a6"/>
        <w:widowControl w:val="0"/>
        <w:wordWrap w:val="0"/>
        <w:spacing w:before="0" w:beforeAutospacing="0" w:after="0" w:afterAutospacing="0" w:line="560" w:lineRule="exact"/>
        <w:ind w:firstLine="64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一、目标任务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本次遴选常州市金坛区新教育实验名校长工作室</w:t>
      </w: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Times New Roman" w:cs="Times New Roman"/>
          <w:sz w:val="32"/>
          <w:szCs w:val="32"/>
        </w:rPr>
        <w:t>个（小学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个左右、初中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个左右）。建设周期为三年，由金坛区教育局进行统一管理。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推出教改新成果。</w:t>
      </w:r>
      <w:r>
        <w:rPr>
          <w:rFonts w:ascii="仿宋" w:eastAsia="仿宋" w:hAnsi="仿宋" w:cs="仿宋" w:hint="eastAsia"/>
          <w:sz w:val="32"/>
          <w:szCs w:val="32"/>
        </w:rPr>
        <w:t>开展学科课程改革、教育改革项目研究，在三年周期内形成较为突出的课程改革、育人方式变革的成果，包括课程研发成果、教育教学成果、竞赛成果、科研成果等。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培育造就新校长。</w:t>
      </w:r>
      <w:r>
        <w:rPr>
          <w:rFonts w:ascii="仿宋" w:eastAsia="仿宋" w:hAnsi="仿宋" w:cs="仿宋" w:hint="eastAsia"/>
          <w:sz w:val="32"/>
          <w:szCs w:val="32"/>
        </w:rPr>
        <w:t>在工作室领衔人的指导下，通过工作室成员间的学习、交流、合作，使工作室成为校长互通治理经验、教师切磋教学艺术、师生开拓创新的舞台，进一步促进青年教师、校级干部的专业发展，为我区培育更多名校长和优秀管理人才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打造示范新窗口。</w:t>
      </w:r>
      <w:r>
        <w:rPr>
          <w:rFonts w:ascii="仿宋" w:eastAsia="仿宋" w:hAnsi="仿宋" w:cs="仿宋" w:hint="eastAsia"/>
          <w:sz w:val="32"/>
          <w:szCs w:val="32"/>
        </w:rPr>
        <w:t>帮助工作室成员总结教科研成果和教学经验，从而形成具有先进性和引领性的教育主张、教学风格、教学范式，在本地区乃至全省、全国范围内发挥示范作用。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行动攻坚新突破。</w:t>
      </w:r>
      <w:r>
        <w:rPr>
          <w:rFonts w:ascii="仿宋" w:eastAsia="仿宋" w:hAnsi="仿宋" w:cs="仿宋" w:hint="eastAsia"/>
          <w:sz w:val="32"/>
          <w:szCs w:val="32"/>
        </w:rPr>
        <w:t>各工作室从新教育实验“六大行动”，中选准突破口，找准项目，将新教育实验与金坛教育改革发展实践有机结合，融合推进，形成一批突破性高质量的研究成果，为金坛教育高质量发展提供智力支撑。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5.</w:t>
      </w:r>
      <w:r>
        <w:rPr>
          <w:rFonts w:ascii="楷体" w:eastAsia="楷体" w:hAnsi="楷体" w:cs="楷体" w:hint="eastAsia"/>
          <w:sz w:val="32"/>
          <w:szCs w:val="32"/>
        </w:rPr>
        <w:t>实施辐射新举措。</w:t>
      </w:r>
      <w:r>
        <w:rPr>
          <w:rFonts w:ascii="仿宋" w:eastAsia="仿宋" w:hAnsi="仿宋" w:cs="仿宋" w:hint="eastAsia"/>
          <w:sz w:val="32"/>
          <w:szCs w:val="32"/>
        </w:rPr>
        <w:t>运用多种形式，定期组织工作室成员面向乡村学校或薄弱学校开展支教助学、送教、送研、送培等共建活动，辐射带动全区教育整体水平的提升。</w:t>
      </w:r>
    </w:p>
    <w:p w:rsidR="00AC7082" w:rsidRDefault="000C5D05">
      <w:pPr>
        <w:pStyle w:val="a6"/>
        <w:widowControl w:val="0"/>
        <w:wordWrap w:val="0"/>
        <w:spacing w:before="0" w:beforeAutospacing="0" w:after="0" w:afterAutospacing="0" w:line="560" w:lineRule="exact"/>
        <w:ind w:firstLine="64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二、申报条件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工作室名称及组成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名校长工作室以领衔人的姓名命名，实行任期制，以三年为一个周期。每个工作室由四部分人员组成：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一是领衔人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人，主持工作室的全面工作，是工作室的责任人；二是工作室导师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人（校长、执行校长或研训员）；三是第一梯队成员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人（副校长以上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人，校级后备干部、学校中层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人）；四是第二梯队成员</w:t>
      </w: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Times New Roman" w:cs="Times New Roman"/>
          <w:sz w:val="32"/>
          <w:szCs w:val="32"/>
        </w:rPr>
        <w:t>人（领衔人、导师及第一梯队成员所在学校骨干教师等）。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工作室领衔人申报条件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决拥护党的路线、方针、政策，热爱党的教育事业，教学理念先进，职业道德高尚，专业功底深厚，创新能力突出，研究成果显著，在本区域或本学科（领域）具有较高的认同度。在职校长或执行校长，热心教育管理、教师培养，市级以上学科带头人、市级三级校长或市级以上综合荣誉获得者（区知名校长对应条件可以适当放宽），有指导其他校长或教师的能力和实绩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工作室导师申报条件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期坚持在教育教学、教科研或教育管理一线，积极参加教育教学改革，熟练掌握现代教育技术，教学艺术精湛，教学风格鲜明，教学业绩突出，具有较强的组织、培养、指导教师开展教育教学实践和教科研的能力，承担过教师培训主讲任务，培训效果良好。一般应具备高级职称、市级以上骨干教师，有指导其他校长或教师的能力和实绩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工作室成员申报条件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爱岗敬业，乐于奉献，勇于追求，理论基础扎实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业务水平较高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教学成绩优良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研究能力较强。第一梯队成员一般应具有高级职称或获得区基本功（优课）评比二等奖及以上，任期内获区级以上骨干教师；或近五年主持或作为核心成员参与过区市级以上教科研课题；或近五年有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篇以上论文在省级及以上刊物发表（获奖），有强烈的成长意识和较高的研究能力，原则上年龄在</w:t>
      </w:r>
      <w:r>
        <w:rPr>
          <w:rFonts w:ascii="Times New Roman" w:eastAsia="仿宋" w:hAnsi="Times New Roman" w:cs="Times New Roman"/>
          <w:sz w:val="32"/>
          <w:szCs w:val="32"/>
        </w:rPr>
        <w:t>45</w:t>
      </w:r>
      <w:r>
        <w:rPr>
          <w:rFonts w:ascii="Times New Roman" w:eastAsia="仿宋" w:hAnsi="Times New Roman" w:cs="Times New Roman"/>
          <w:sz w:val="32"/>
          <w:szCs w:val="32"/>
        </w:rPr>
        <w:t>周岁以下的管理人员。第二梯队成员年龄在</w:t>
      </w:r>
      <w:r>
        <w:rPr>
          <w:rFonts w:ascii="Times New Roman" w:eastAsia="仿宋" w:hAnsi="Times New Roman" w:cs="Times New Roman"/>
          <w:sz w:val="32"/>
          <w:szCs w:val="32"/>
        </w:rPr>
        <w:t>40</w:t>
      </w:r>
      <w:r>
        <w:rPr>
          <w:rFonts w:ascii="Times New Roman" w:eastAsia="仿宋" w:hAnsi="Times New Roman" w:cs="Times New Roman"/>
          <w:sz w:val="32"/>
          <w:szCs w:val="32"/>
        </w:rPr>
        <w:t>周岁以下，积极主动发展的骨干教师，乡村教师不少于</w:t>
      </w:r>
      <w:r>
        <w:rPr>
          <w:rFonts w:ascii="Times New Roman" w:eastAsia="仿宋" w:hAnsi="Times New Roman" w:cs="Times New Roman"/>
          <w:sz w:val="32"/>
          <w:szCs w:val="32"/>
        </w:rPr>
        <w:t>20%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5.</w:t>
      </w:r>
      <w:r>
        <w:rPr>
          <w:rFonts w:ascii="楷体" w:eastAsia="楷体" w:hAnsi="楷体" w:cs="楷体" w:hint="eastAsia"/>
          <w:sz w:val="32"/>
          <w:szCs w:val="32"/>
        </w:rPr>
        <w:t>名校长工作室建设条件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工作室有固定的工作场所和必要的办公条件，有健全的工作制度，确保工作室各项活动正常、规范开展。工作室由领衔人负责日常工作，工作室导师协助领衔人完成日常管理及行动攻坚相关工作。</w:t>
      </w:r>
    </w:p>
    <w:p w:rsidR="00AC7082" w:rsidRDefault="000C5D05">
      <w:pPr>
        <w:pStyle w:val="a6"/>
        <w:widowControl w:val="0"/>
        <w:wordWrap w:val="0"/>
        <w:spacing w:before="0" w:beforeAutospacing="0" w:after="0" w:afterAutospacing="0" w:line="560" w:lineRule="exact"/>
        <w:ind w:firstLine="64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三、遴选程序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推荐申报：</w:t>
      </w:r>
      <w:r>
        <w:rPr>
          <w:rFonts w:ascii="仿宋" w:eastAsia="仿宋" w:hAnsi="仿宋" w:cs="仿宋" w:hint="eastAsia"/>
          <w:sz w:val="32"/>
          <w:szCs w:val="32"/>
        </w:rPr>
        <w:t>工作室领衔人填写《常州市金坛区新教育实验名校长工作室申报表》（附件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）及相关申报材料，经所在学校推荐，将申报材料送区教育局审核。每位申报人只能申报一个工作室，并按要求填写相关材料。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行动攻坚：</w:t>
      </w:r>
      <w:r>
        <w:rPr>
          <w:rFonts w:ascii="仿宋" w:eastAsia="仿宋" w:hAnsi="仿宋" w:cs="仿宋" w:hint="eastAsia"/>
          <w:sz w:val="32"/>
          <w:szCs w:val="32"/>
        </w:rPr>
        <w:t>每位工作室申报人在申报的同时要按照要求确定一到三个行动项目，认真填写申报表中的“新教育实验培训实施方案”“新教育实验行动攻坚任务书”，在三年实验期内主要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围绕工作室目标、具体行动、攻坚项目等开展系列研究，并取得攻坚预期成果。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评议审核：</w:t>
      </w:r>
      <w:r>
        <w:rPr>
          <w:rFonts w:ascii="仿宋" w:eastAsia="仿宋" w:hAnsi="仿宋" w:cs="仿宋" w:hint="eastAsia"/>
          <w:sz w:val="32"/>
          <w:szCs w:val="32"/>
        </w:rPr>
        <w:t>区教育局组织专家对工作室申报材料进行评议审核，并通过集中答辩等形式进行遴选。经区委教育工委会议研究确定挂牌名校长工作室名单。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公布授牌：</w:t>
      </w:r>
      <w:r>
        <w:rPr>
          <w:rFonts w:ascii="仿宋" w:eastAsia="仿宋" w:hAnsi="仿宋" w:cs="仿宋" w:hint="eastAsia"/>
          <w:sz w:val="32"/>
          <w:szCs w:val="32"/>
        </w:rPr>
        <w:t>对拟挂牌的名校长工作室，在金坛区教育服务网予以公示。对于公示无异议的名校长工作室，由区教育局发文、授牌。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5.</w:t>
      </w:r>
      <w:r>
        <w:rPr>
          <w:rFonts w:ascii="楷体" w:eastAsia="楷体" w:hAnsi="楷体" w:cs="楷体" w:hint="eastAsia"/>
          <w:sz w:val="32"/>
          <w:szCs w:val="32"/>
        </w:rPr>
        <w:t>工作室导师及成员：</w:t>
      </w:r>
      <w:r>
        <w:rPr>
          <w:rFonts w:ascii="仿宋" w:eastAsia="仿宋" w:hAnsi="仿宋" w:cs="仿宋" w:hint="eastAsia"/>
          <w:sz w:val="32"/>
          <w:szCs w:val="32"/>
        </w:rPr>
        <w:t>根据正式确定设立的工作室名单，由工作室领衔人确定工作室导师及成员并报组织人事科备案（具体要求另行通知）。</w:t>
      </w:r>
    </w:p>
    <w:p w:rsidR="00AC7082" w:rsidRDefault="000C5D05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申报表（附件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）一式两份，汇总表（附件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）及相关佐证材料纸质稿于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2024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日前报送新教育实验研究中心办公室（区教师发展中心内）。同时将申报表、汇总表电子稿报送至邮箱：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13616138392@163.com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，联系电话：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82368386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AC7082" w:rsidRDefault="000C5D05">
      <w:pPr>
        <w:pStyle w:val="a6"/>
        <w:widowControl w:val="0"/>
        <w:wordWrap w:val="0"/>
        <w:spacing w:before="0" w:beforeAutospacing="0" w:after="0" w:afterAutospacing="0" w:line="560" w:lineRule="exact"/>
        <w:ind w:firstLine="64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四、保障措施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强化组织领导。</w:t>
      </w:r>
      <w:r>
        <w:rPr>
          <w:rFonts w:ascii="仿宋" w:eastAsia="仿宋" w:hAnsi="仿宋" w:cs="仿宋" w:hint="eastAsia"/>
          <w:sz w:val="32"/>
          <w:szCs w:val="32"/>
        </w:rPr>
        <w:t>区教育局将切实加强组织领导，把名校长工作室建设摆上教师队伍建设的重要位置，成立新教育实验研究中心（中心办公室设在区教师发展中心），全面负责名校长工作室业务管理工作。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强化考核评价。</w:t>
      </w:r>
      <w:r>
        <w:rPr>
          <w:rFonts w:ascii="仿宋" w:eastAsia="仿宋" w:hAnsi="仿宋" w:cs="仿宋" w:hint="eastAsia"/>
          <w:sz w:val="32"/>
          <w:szCs w:val="32"/>
        </w:rPr>
        <w:t>名校长工作室以三年为一个研究周期，实行年度评价和届满终结性评价相结合的评价考核机制。区教育局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将对工作室开展活动情况进行评估考核，推动各工作室建设取得预期成效。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强化保障支持。</w:t>
      </w:r>
      <w:r>
        <w:rPr>
          <w:rFonts w:ascii="仿宋" w:eastAsia="仿宋" w:hAnsi="仿宋" w:cs="仿宋" w:hint="eastAsia"/>
          <w:sz w:val="32"/>
          <w:szCs w:val="32"/>
        </w:rPr>
        <w:t>各领衔人及导师所在学校、第一梯队中校长成员所在学校，要积极为名校长工作室提供政策、组织、工作环境等保障，支持名校长工作室开展校务管理、教育教学、教科研活动及项目攻坚，确保此项工作取得实效。区教育局将安排专项经费，为各名校长工作室开展具体活动给予一定支持与保障。</w:t>
      </w:r>
    </w:p>
    <w:p w:rsidR="00AC7082" w:rsidRDefault="00AC7082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《常州市金坛区新教育实验名校长工作室申报表》</w:t>
      </w:r>
    </w:p>
    <w:p w:rsidR="00AC7082" w:rsidRDefault="000C5D05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《常州市金坛区新教育实验名校长工作室汇总表》</w:t>
      </w:r>
    </w:p>
    <w:p w:rsidR="00AC7082" w:rsidRDefault="00AC7082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C7082" w:rsidRDefault="00AC7082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C7082" w:rsidRDefault="00AC7082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C7082" w:rsidRDefault="000C5D05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常州市金坛区教育局</w:t>
      </w:r>
    </w:p>
    <w:p w:rsidR="00AC7082" w:rsidRDefault="000C5D05">
      <w:pPr>
        <w:wordWrap w:val="0"/>
        <w:spacing w:line="560" w:lineRule="exact"/>
        <w:ind w:right="640" w:firstLineChars="1550" w:firstLine="496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2024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29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日</w:t>
      </w:r>
    </w:p>
    <w:p w:rsidR="00AC7082" w:rsidRDefault="00AC7082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AC7082" w:rsidRDefault="00AC7082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AC7082" w:rsidRDefault="00AC7082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AC7082" w:rsidRDefault="00AC7082">
      <w:pPr>
        <w:spacing w:line="560" w:lineRule="exact"/>
        <w:ind w:right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AC7082" w:rsidRDefault="00AC70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7082" w:rsidRDefault="002B2293">
      <w:pPr>
        <w:spacing w:line="500" w:lineRule="exact"/>
        <w:ind w:leftChars="143" w:left="615" w:hangingChars="150" w:hanging="315"/>
        <w:rPr>
          <w:rFonts w:ascii="仿宋" w:eastAsia="仿宋" w:hAnsi="仿宋" w:cs="Times New Roman"/>
          <w:sz w:val="28"/>
          <w:szCs w:val="28"/>
        </w:rPr>
      </w:pPr>
      <w:r w:rsidRPr="002B2293">
        <w:pict>
          <v:line id="直接连接符 5" o:spid="_x0000_s2052" style="position:absolute;left:0;text-align:left;z-index:251659264" from="0,2.4pt" to="437.05pt,2.45pt" o:gfxdata="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A9fA0QAAAAQBAAAPAAAAAAAAAAEAIAAAACIAAABkcnMvZG93bnJldi54bWxQSwECFAAUAAAA&#10;CACHTuJAdbCbqvUBAADnAwAADgAAAAAAAAABACAAAAAgAQAAZHJzL2Uyb0RvYy54bWxQSwUGAAAA&#10;AAYABgBZAQAAhwUAAAAA&#10;" strokeweight="1.5pt"/>
        </w:pict>
      </w:r>
      <w:r w:rsidR="000C5D05">
        <w:rPr>
          <w:rFonts w:ascii="仿宋" w:eastAsia="仿宋" w:hAnsi="仿宋" w:cs="仿宋" w:hint="eastAsia"/>
          <w:sz w:val="28"/>
          <w:szCs w:val="28"/>
        </w:rPr>
        <w:t>常州市金坛区教育局办公室</w:t>
      </w:r>
      <w:r w:rsidR="005A6BF4"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 w:rsidR="000C5D05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0C5D05">
        <w:rPr>
          <w:rFonts w:ascii="Times New Roman" w:eastAsia="仿宋" w:hAnsi="Times New Roman" w:cs="Times New Roman"/>
          <w:sz w:val="28"/>
          <w:szCs w:val="28"/>
        </w:rPr>
        <w:t>2</w:t>
      </w:r>
      <w:bookmarkStart w:id="0" w:name="_GoBack"/>
      <w:bookmarkEnd w:id="0"/>
      <w:r w:rsidR="000C5D05">
        <w:rPr>
          <w:rFonts w:ascii="Times New Roman" w:eastAsia="仿宋" w:hAnsi="Times New Roman" w:cs="Times New Roman"/>
          <w:sz w:val="28"/>
          <w:szCs w:val="28"/>
        </w:rPr>
        <w:t>02</w:t>
      </w:r>
      <w:r w:rsidR="000C5D05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0C5D05">
        <w:rPr>
          <w:rFonts w:ascii="仿宋" w:eastAsia="仿宋" w:hAnsi="仿宋" w:cs="仿宋" w:hint="eastAsia"/>
          <w:sz w:val="28"/>
          <w:szCs w:val="28"/>
        </w:rPr>
        <w:t>年</w:t>
      </w:r>
      <w:r w:rsidR="000C5D05">
        <w:rPr>
          <w:rFonts w:ascii="Times New Roman" w:eastAsia="仿宋" w:hAnsi="Times New Roman" w:cs="Times New Roman"/>
          <w:sz w:val="28"/>
          <w:szCs w:val="28"/>
        </w:rPr>
        <w:t>1</w:t>
      </w:r>
      <w:r w:rsidR="000C5D05">
        <w:rPr>
          <w:rFonts w:ascii="仿宋" w:eastAsia="仿宋" w:hAnsi="仿宋" w:cs="仿宋" w:hint="eastAsia"/>
          <w:sz w:val="28"/>
          <w:szCs w:val="28"/>
        </w:rPr>
        <w:t>月</w:t>
      </w:r>
      <w:r w:rsidR="000C5D05">
        <w:rPr>
          <w:rFonts w:ascii="Times New Roman" w:eastAsia="仿宋" w:hAnsi="Times New Roman" w:cs="Times New Roman"/>
          <w:sz w:val="28"/>
          <w:szCs w:val="28"/>
        </w:rPr>
        <w:t>29</w:t>
      </w:r>
      <w:r w:rsidR="000C5D05">
        <w:rPr>
          <w:rFonts w:ascii="仿宋" w:eastAsia="仿宋" w:hAnsi="仿宋" w:cs="仿宋" w:hint="eastAsia"/>
          <w:sz w:val="28"/>
          <w:szCs w:val="28"/>
        </w:rPr>
        <w:t>日印发</w:t>
      </w:r>
    </w:p>
    <w:p w:rsidR="00AC7082" w:rsidRDefault="002B2293">
      <w:pPr>
        <w:spacing w:line="240" w:lineRule="exact"/>
        <w:ind w:firstLineChars="100" w:firstLine="210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2B2293">
        <w:pict>
          <v:line id="直接连接符 6" o:spid="_x0000_s2051" style="position:absolute;left:0;text-align:left;z-index:251660288" from="0,3.2pt" to="437.75pt,3.25pt" o:gfxdata="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tYcd0gAAAAQBAAAPAAAAAAAAAAEAIAAAACIAAABkcnMvZG93bnJldi54bWxQSwECFAAU&#10;AAAACACHTuJAipUzjPcBAADnAwAADgAAAAAAAAABACAAAAAhAQAAZHJzL2Uyb0RvYy54bWxQSwUG&#10;AAAAAAYABgBZAQAAigUAAAAA&#10;" strokeweight="1.5pt"/>
        </w:pict>
      </w:r>
      <w:r w:rsidR="000C5D05">
        <w:rPr>
          <w:rFonts w:ascii="仿宋_GB2312" w:eastAsia="仿宋_GB2312" w:hAnsi="黑体" w:hint="eastAsia"/>
          <w:b/>
          <w:bCs/>
          <w:sz w:val="32"/>
          <w:szCs w:val="32"/>
        </w:rPr>
        <w:br w:type="page"/>
      </w:r>
    </w:p>
    <w:p w:rsidR="00AC7082" w:rsidRDefault="000C5D0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AC7082" w:rsidRDefault="00AC7082">
      <w:pPr>
        <w:spacing w:line="520" w:lineRule="exact"/>
        <w:rPr>
          <w:rFonts w:ascii="微软雅黑" w:eastAsia="微软雅黑"/>
          <w:bCs/>
          <w:sz w:val="36"/>
          <w:szCs w:val="36"/>
        </w:rPr>
      </w:pPr>
    </w:p>
    <w:p w:rsidR="00AC7082" w:rsidRDefault="000C5D05" w:rsidP="002662F8">
      <w:pPr>
        <w:spacing w:beforeLines="50" w:afterLines="50" w:line="900" w:lineRule="exact"/>
        <w:jc w:val="center"/>
        <w:rPr>
          <w:rFonts w:ascii="方正小标宋_GBK" w:eastAsia="方正小标宋_GBK" w:hAnsi="华文中宋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常州市金坛区新教育实验</w:t>
      </w:r>
      <w:r>
        <w:rPr>
          <w:rFonts w:ascii="方正小标宋_GBK" w:eastAsia="方正小标宋_GBK" w:hAnsi="华文中宋" w:hint="eastAsia"/>
          <w:sz w:val="48"/>
          <w:szCs w:val="48"/>
        </w:rPr>
        <w:t>名校长工作室</w:t>
      </w:r>
    </w:p>
    <w:p w:rsidR="00AC7082" w:rsidRDefault="000C5D05" w:rsidP="002662F8">
      <w:pPr>
        <w:spacing w:beforeLines="50" w:afterLines="50" w:line="900" w:lineRule="exact"/>
        <w:jc w:val="center"/>
        <w:rPr>
          <w:rFonts w:ascii="方正小标宋_GBK" w:eastAsia="方正小标宋_GBK" w:hAnsi="华文中宋"/>
          <w:sz w:val="48"/>
          <w:szCs w:val="48"/>
        </w:rPr>
      </w:pPr>
      <w:r>
        <w:rPr>
          <w:rFonts w:ascii="方正小标宋_GBK" w:eastAsia="方正小标宋_GBK" w:hAnsi="华文中宋" w:hint="eastAsia"/>
          <w:sz w:val="48"/>
          <w:szCs w:val="48"/>
        </w:rPr>
        <w:t>申报表</w:t>
      </w:r>
    </w:p>
    <w:p w:rsidR="00AC7082" w:rsidRDefault="00AC7082">
      <w:pPr>
        <w:spacing w:line="520" w:lineRule="exact"/>
        <w:jc w:val="center"/>
        <w:rPr>
          <w:sz w:val="52"/>
          <w:szCs w:val="52"/>
        </w:rPr>
      </w:pPr>
    </w:p>
    <w:p w:rsidR="00AC7082" w:rsidRDefault="00AC7082">
      <w:pPr>
        <w:spacing w:line="520" w:lineRule="exact"/>
        <w:rPr>
          <w:bCs/>
        </w:rPr>
      </w:pPr>
    </w:p>
    <w:p w:rsidR="00AC7082" w:rsidRDefault="00AC7082">
      <w:pPr>
        <w:spacing w:line="520" w:lineRule="exact"/>
        <w:rPr>
          <w:bCs/>
        </w:rPr>
      </w:pPr>
    </w:p>
    <w:p w:rsidR="00AC7082" w:rsidRDefault="00AC7082">
      <w:pPr>
        <w:spacing w:line="520" w:lineRule="exact"/>
        <w:rPr>
          <w:bCs/>
        </w:rPr>
      </w:pPr>
    </w:p>
    <w:p w:rsidR="00AC7082" w:rsidRDefault="00AC7082">
      <w:pPr>
        <w:spacing w:line="520" w:lineRule="exact"/>
        <w:ind w:firstLineChars="550" w:firstLine="1089"/>
        <w:rPr>
          <w:rFonts w:ascii="仿宋" w:eastAsia="仿宋" w:hAnsi="仿宋"/>
          <w:spacing w:val="-6"/>
        </w:rPr>
      </w:pPr>
    </w:p>
    <w:p w:rsidR="00AC7082" w:rsidRDefault="000C5D05">
      <w:pPr>
        <w:spacing w:line="720" w:lineRule="auto"/>
        <w:ind w:firstLineChars="450" w:firstLine="1566"/>
        <w:jc w:val="left"/>
        <w:rPr>
          <w:rFonts w:ascii="仿宋_GB2312" w:hAnsi="仿宋_GB2312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申报人</w:t>
      </w:r>
      <w:r>
        <w:rPr>
          <w:rFonts w:ascii="仿宋_GB2312" w:hAnsi="仿宋_GB2312"/>
          <w:spacing w:val="-6"/>
          <w:sz w:val="36"/>
          <w:szCs w:val="36"/>
        </w:rPr>
        <w:t>姓名</w:t>
      </w:r>
      <w:r>
        <w:rPr>
          <w:rFonts w:ascii="仿宋_GB2312" w:hAnsi="仿宋_GB2312" w:hint="eastAsia"/>
          <w:spacing w:val="-6"/>
          <w:sz w:val="36"/>
          <w:szCs w:val="36"/>
        </w:rPr>
        <w:t>：</w:t>
      </w:r>
    </w:p>
    <w:p w:rsidR="00AC7082" w:rsidRDefault="000C5D05">
      <w:pPr>
        <w:spacing w:line="720" w:lineRule="auto"/>
        <w:ind w:firstLineChars="450" w:firstLine="1566"/>
        <w:jc w:val="left"/>
        <w:rPr>
          <w:rFonts w:ascii="仿宋_GB2312" w:hAnsi="仿宋_GB2312"/>
          <w:color w:val="FFFFFF" w:themeColor="background1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工作室类别：</w:t>
      </w:r>
    </w:p>
    <w:p w:rsidR="00AC7082" w:rsidRDefault="000C5D05">
      <w:pPr>
        <w:spacing w:line="720" w:lineRule="auto"/>
        <w:ind w:firstLineChars="450" w:firstLine="1566"/>
        <w:jc w:val="left"/>
        <w:rPr>
          <w:rFonts w:ascii="仿宋_GB2312" w:hAnsi="仿宋_GB2312"/>
          <w:color w:val="FFFFFF" w:themeColor="background1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行</w:t>
      </w:r>
      <w:r>
        <w:rPr>
          <w:rFonts w:ascii="仿宋_GB2312" w:hAnsi="仿宋_GB2312" w:hint="eastAsia"/>
          <w:spacing w:val="-6"/>
          <w:sz w:val="36"/>
          <w:szCs w:val="36"/>
        </w:rPr>
        <w:t xml:space="preserve"> </w:t>
      </w:r>
      <w:r>
        <w:rPr>
          <w:rFonts w:ascii="仿宋_GB2312" w:hAnsi="仿宋_GB2312" w:hint="eastAsia"/>
          <w:spacing w:val="-6"/>
          <w:sz w:val="36"/>
          <w:szCs w:val="36"/>
        </w:rPr>
        <w:t>动</w:t>
      </w:r>
      <w:r>
        <w:rPr>
          <w:rFonts w:ascii="仿宋_GB2312" w:hAnsi="仿宋_GB2312" w:hint="eastAsia"/>
          <w:spacing w:val="-6"/>
          <w:sz w:val="36"/>
          <w:szCs w:val="36"/>
        </w:rPr>
        <w:t xml:space="preserve"> </w:t>
      </w:r>
      <w:r>
        <w:rPr>
          <w:rFonts w:ascii="仿宋_GB2312" w:hAnsi="仿宋_GB2312" w:hint="eastAsia"/>
          <w:spacing w:val="-6"/>
          <w:sz w:val="36"/>
          <w:szCs w:val="36"/>
        </w:rPr>
        <w:t>类别：</w:t>
      </w:r>
    </w:p>
    <w:p w:rsidR="00AC7082" w:rsidRDefault="000C5D05">
      <w:pPr>
        <w:spacing w:line="720" w:lineRule="auto"/>
        <w:ind w:firstLineChars="450" w:firstLine="1566"/>
        <w:jc w:val="left"/>
        <w:rPr>
          <w:rFonts w:ascii="仿宋_GB2312" w:hAnsi="仿宋_GB2312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所</w:t>
      </w:r>
      <w:r>
        <w:rPr>
          <w:rFonts w:ascii="仿宋_GB2312" w:hAnsi="仿宋_GB2312" w:hint="eastAsia"/>
          <w:spacing w:val="-6"/>
          <w:sz w:val="36"/>
          <w:szCs w:val="36"/>
        </w:rPr>
        <w:t xml:space="preserve"> </w:t>
      </w:r>
      <w:r>
        <w:rPr>
          <w:rFonts w:ascii="仿宋_GB2312" w:hAnsi="仿宋_GB2312" w:hint="eastAsia"/>
          <w:spacing w:val="-6"/>
          <w:sz w:val="36"/>
          <w:szCs w:val="36"/>
        </w:rPr>
        <w:t>在</w:t>
      </w:r>
      <w:r>
        <w:rPr>
          <w:rFonts w:ascii="仿宋_GB2312" w:hAnsi="仿宋_GB2312" w:hint="eastAsia"/>
          <w:spacing w:val="-6"/>
          <w:sz w:val="36"/>
          <w:szCs w:val="36"/>
        </w:rPr>
        <w:t xml:space="preserve"> </w:t>
      </w:r>
      <w:r>
        <w:rPr>
          <w:rFonts w:ascii="仿宋_GB2312" w:hAnsi="仿宋_GB2312" w:hint="eastAsia"/>
          <w:spacing w:val="-6"/>
          <w:sz w:val="36"/>
          <w:szCs w:val="36"/>
        </w:rPr>
        <w:t>单位：</w:t>
      </w:r>
    </w:p>
    <w:p w:rsidR="00AC7082" w:rsidRDefault="00AC7082">
      <w:pPr>
        <w:spacing w:line="520" w:lineRule="exact"/>
        <w:rPr>
          <w:rFonts w:ascii="仿宋" w:eastAsia="仿宋" w:hAnsi="仿宋"/>
          <w:bCs/>
          <w:sz w:val="44"/>
          <w:szCs w:val="44"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  <w:sz w:val="44"/>
          <w:szCs w:val="44"/>
        </w:rPr>
      </w:pPr>
    </w:p>
    <w:p w:rsidR="00AC7082" w:rsidRDefault="000C5D05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常州市金坛区教育局制</w:t>
      </w:r>
    </w:p>
    <w:p w:rsidR="00AC7082" w:rsidRDefault="000C5D05">
      <w:pPr>
        <w:spacing w:line="520" w:lineRule="exact"/>
        <w:jc w:val="center"/>
        <w:rPr>
          <w:rFonts w:ascii="仿宋" w:eastAsia="仿宋" w:hAnsi="仿宋"/>
          <w:bCs/>
          <w:sz w:val="44"/>
          <w:szCs w:val="44"/>
        </w:rPr>
      </w:pPr>
      <w:r>
        <w:rPr>
          <w:rFonts w:ascii="Times New Roman" w:eastAsia="仿宋" w:hAnsi="Times New Roman" w:cs="Times New Roman"/>
          <w:b/>
          <w:sz w:val="36"/>
          <w:szCs w:val="36"/>
        </w:rPr>
        <w:t xml:space="preserve">2024 </w:t>
      </w:r>
      <w:r>
        <w:rPr>
          <w:rFonts w:ascii="Times New Roman" w:eastAsia="仿宋" w:hAnsi="Times New Roman" w:cs="Times New Roman"/>
          <w:b/>
          <w:sz w:val="36"/>
          <w:szCs w:val="36"/>
        </w:rPr>
        <w:t>年</w:t>
      </w:r>
      <w:r>
        <w:rPr>
          <w:rFonts w:ascii="Times New Roman" w:eastAsia="仿宋" w:hAnsi="Times New Roman" w:cs="Times New Roman"/>
          <w:b/>
          <w:sz w:val="36"/>
          <w:szCs w:val="36"/>
        </w:rPr>
        <w:t>1</w:t>
      </w:r>
      <w:r>
        <w:rPr>
          <w:rFonts w:ascii="Times New Roman" w:eastAsia="仿宋" w:hAnsi="Times New Roman" w:cs="Times New Roman"/>
          <w:b/>
          <w:sz w:val="36"/>
          <w:szCs w:val="36"/>
        </w:rPr>
        <w:t>月</w:t>
      </w:r>
      <w:r>
        <w:rPr>
          <w:rFonts w:ascii="仿宋" w:eastAsia="仿宋" w:hAnsi="仿宋"/>
          <w:bCs/>
          <w:sz w:val="44"/>
          <w:szCs w:val="44"/>
        </w:rPr>
        <w:br w:type="page"/>
      </w:r>
    </w:p>
    <w:p w:rsidR="00AC7082" w:rsidRDefault="00AC7082">
      <w:pPr>
        <w:spacing w:line="52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AC7082" w:rsidRDefault="000C5D05">
      <w:pPr>
        <w:spacing w:line="52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填 表 说 明</w:t>
      </w:r>
    </w:p>
    <w:p w:rsidR="00AC7082" w:rsidRDefault="00AC7082">
      <w:pPr>
        <w:spacing w:line="520" w:lineRule="exact"/>
        <w:ind w:firstLine="555"/>
        <w:jc w:val="center"/>
        <w:rPr>
          <w:rFonts w:ascii="仿宋" w:eastAsia="仿宋" w:hAnsi="仿宋"/>
          <w:bCs/>
        </w:rPr>
      </w:pPr>
    </w:p>
    <w:p w:rsidR="00AC7082" w:rsidRDefault="000C5D05">
      <w:pPr>
        <w:spacing w:line="560" w:lineRule="exact"/>
        <w:ind w:firstLineChars="200" w:firstLine="600"/>
        <w:rPr>
          <w:rFonts w:ascii="Times New Roman" w:eastAsia="仿宋" w:hAnsi="Times New Roman" w:cs="Times New Roman"/>
          <w:bCs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30"/>
          <w:szCs w:val="30"/>
        </w:rPr>
        <w:t>1.</w:t>
      </w:r>
      <w:r>
        <w:rPr>
          <w:rFonts w:ascii="Times New Roman" w:eastAsia="仿宋" w:hAnsi="Times New Roman" w:cs="Times New Roman"/>
          <w:bCs/>
          <w:sz w:val="30"/>
          <w:szCs w:val="30"/>
        </w:rPr>
        <w:t>申报人填写的内容必须真实、可靠，推荐单位负责审核。</w:t>
      </w:r>
    </w:p>
    <w:p w:rsidR="00AC7082" w:rsidRDefault="000C5D05">
      <w:pPr>
        <w:spacing w:line="560" w:lineRule="exac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2.</w:t>
      </w:r>
      <w:r w:rsidRPr="00521ED2">
        <w:rPr>
          <w:rFonts w:ascii="仿宋" w:eastAsia="仿宋" w:hAnsi="仿宋" w:cs="Times New Roman"/>
          <w:bCs/>
          <w:color w:val="000000" w:themeColor="text1"/>
          <w:sz w:val="30"/>
          <w:szCs w:val="30"/>
        </w:rPr>
        <w:t>“工作室类别”：初中名校长工作室、小学名校长工作室</w:t>
      </w:r>
      <w:r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。</w:t>
      </w:r>
    </w:p>
    <w:p w:rsidR="00AC7082" w:rsidRDefault="000C5D05">
      <w:pPr>
        <w:spacing w:line="560" w:lineRule="exac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3.</w:t>
      </w:r>
      <w:r w:rsidRPr="00521ED2">
        <w:rPr>
          <w:rFonts w:ascii="仿宋" w:eastAsia="仿宋" w:hAnsi="仿宋" w:cs="Times New Roman"/>
          <w:bCs/>
          <w:color w:val="000000" w:themeColor="text1"/>
          <w:sz w:val="30"/>
          <w:szCs w:val="30"/>
        </w:rPr>
        <w:t>“行动类别”：是指“六大行动”中的相关实验行动或项目</w:t>
      </w:r>
      <w:r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。</w:t>
      </w:r>
    </w:p>
    <w:p w:rsidR="00AC7082" w:rsidRPr="00521ED2" w:rsidRDefault="000C5D05">
      <w:pPr>
        <w:spacing w:line="560" w:lineRule="exact"/>
        <w:ind w:firstLineChars="200" w:firstLine="600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4.</w:t>
      </w:r>
      <w:r w:rsidRPr="00521ED2">
        <w:rPr>
          <w:rFonts w:ascii="仿宋" w:eastAsia="仿宋" w:hAnsi="仿宋" w:cs="Times New Roman"/>
          <w:bCs/>
          <w:color w:val="000000" w:themeColor="text1"/>
          <w:sz w:val="30"/>
          <w:szCs w:val="30"/>
        </w:rPr>
        <w:t>“课题类别”是指全国教育科学规划课题、省、市、区级教育科学规划课题或省教研课题。</w:t>
      </w:r>
    </w:p>
    <w:p w:rsidR="00AC7082" w:rsidRPr="00521ED2" w:rsidRDefault="000C5D05">
      <w:pPr>
        <w:spacing w:line="56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30"/>
          <w:szCs w:val="30"/>
        </w:rPr>
        <w:t>5.</w:t>
      </w:r>
      <w:r w:rsidRPr="00521ED2">
        <w:rPr>
          <w:rFonts w:ascii="仿宋" w:eastAsia="仿宋" w:hAnsi="仿宋" w:cs="Times New Roman"/>
          <w:bCs/>
          <w:sz w:val="30"/>
          <w:szCs w:val="30"/>
        </w:rPr>
        <w:t>“期刊级别”分为省级期刊、中文核心期刊（按照</w:t>
      </w:r>
      <w:r w:rsidRPr="00521ED2">
        <w:rPr>
          <w:rFonts w:ascii="仿宋" w:eastAsia="仿宋" w:hAnsi="仿宋" w:cs="Times New Roman"/>
          <w:color w:val="000000"/>
          <w:sz w:val="30"/>
          <w:szCs w:val="30"/>
        </w:rPr>
        <w:t>北京大学出版社出版的《中文核心期刊要目总览》相应年度版本认定</w:t>
      </w:r>
      <w:r w:rsidRPr="00521ED2">
        <w:rPr>
          <w:rFonts w:ascii="仿宋" w:eastAsia="仿宋" w:hAnsi="仿宋" w:cs="Times New Roman"/>
          <w:bCs/>
          <w:sz w:val="30"/>
          <w:szCs w:val="30"/>
        </w:rPr>
        <w:t>）、CSSCI来源期刊（不含C扩）、权威期刊（</w:t>
      </w:r>
      <w:r w:rsidRPr="00521ED2">
        <w:rPr>
          <w:rFonts w:ascii="仿宋" w:eastAsia="仿宋" w:hAnsi="仿宋" w:cs="Times New Roman"/>
          <w:color w:val="000000"/>
          <w:sz w:val="30"/>
          <w:szCs w:val="30"/>
        </w:rPr>
        <w:t>按照“南京师范大学权威期刊目录”相应年度版本认定</w:t>
      </w:r>
      <w:r w:rsidRPr="00521ED2">
        <w:rPr>
          <w:rFonts w:ascii="仿宋" w:eastAsia="仿宋" w:hAnsi="仿宋" w:cs="Times New Roman"/>
          <w:bCs/>
          <w:sz w:val="30"/>
          <w:szCs w:val="30"/>
        </w:rPr>
        <w:t>）。</w:t>
      </w:r>
      <w:r w:rsidRPr="00521ED2">
        <w:rPr>
          <w:rFonts w:ascii="仿宋" w:eastAsia="仿宋" w:hAnsi="仿宋" w:cs="Times New Roman"/>
          <w:color w:val="000000"/>
          <w:sz w:val="30"/>
          <w:szCs w:val="30"/>
        </w:rPr>
        <w:t>人大复印资料全文转载的论文按中文核心期刊论文认定。</w:t>
      </w:r>
    </w:p>
    <w:p w:rsidR="00AC7082" w:rsidRDefault="000C5D05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6.</w:t>
      </w:r>
      <w:r w:rsidRPr="00521ED2">
        <w:rPr>
          <w:rFonts w:ascii="仿宋" w:eastAsia="仿宋" w:hAnsi="仿宋" w:cs="Times New Roman"/>
          <w:sz w:val="30"/>
          <w:szCs w:val="30"/>
        </w:rPr>
        <w:t>要求统一用A3纸双面打印，中缝装订。</w:t>
      </w:r>
    </w:p>
    <w:p w:rsidR="00AC7082" w:rsidRDefault="00AC7082">
      <w:pPr>
        <w:spacing w:line="560" w:lineRule="exact"/>
        <w:rPr>
          <w:rFonts w:ascii="仿宋_GB2312" w:hAnsi="仿宋_GB2312" w:cs="仿宋_GB2312"/>
          <w:bCs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</w:rPr>
      </w:pPr>
    </w:p>
    <w:p w:rsidR="00AC7082" w:rsidRDefault="00AC7082">
      <w:pPr>
        <w:spacing w:line="520" w:lineRule="exact"/>
        <w:rPr>
          <w:rFonts w:ascii="仿宋" w:eastAsia="仿宋" w:hAnsi="仿宋"/>
          <w:bCs/>
        </w:rPr>
      </w:pPr>
    </w:p>
    <w:p w:rsidR="00AC7082" w:rsidRDefault="000C5D05">
      <w:pPr>
        <w:pStyle w:val="a9"/>
        <w:spacing w:line="520" w:lineRule="exact"/>
        <w:ind w:firstLineChars="0" w:firstLine="0"/>
        <w:outlineLvl w:val="0"/>
        <w:rPr>
          <w:rFonts w:ascii="黑体" w:eastAsia="黑体" w:hAnsi="黑体" w:cs="黑体"/>
          <w:b/>
        </w:rPr>
      </w:pPr>
      <w:r>
        <w:rPr>
          <w:rFonts w:ascii="仿宋" w:eastAsia="仿宋" w:hAnsi="仿宋"/>
          <w:bCs/>
        </w:rPr>
        <w:br w:type="page"/>
      </w:r>
      <w:r>
        <w:rPr>
          <w:rFonts w:ascii="黑体" w:eastAsia="黑体" w:hAnsi="黑体" w:cs="黑体" w:hint="eastAsia"/>
          <w:b/>
        </w:rPr>
        <w:lastRenderedPageBreak/>
        <w:t>一、名校长工作室领衔人情况</w:t>
      </w:r>
    </w:p>
    <w:p w:rsidR="00AC7082" w:rsidRDefault="000C5D05" w:rsidP="002662F8">
      <w:pPr>
        <w:spacing w:beforeLines="50" w:line="400" w:lineRule="exact"/>
        <w:outlineLvl w:val="0"/>
        <w:rPr>
          <w:rFonts w:ascii="仿宋" w:eastAsia="仿宋" w:hAnsi="仿宋" w:cs="仿宋"/>
          <w:b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30"/>
          <w:szCs w:val="30"/>
        </w:rPr>
        <w:t>1.</w:t>
      </w:r>
      <w:r>
        <w:rPr>
          <w:rFonts w:ascii="仿宋" w:eastAsia="仿宋" w:hAnsi="仿宋" w:cs="仿宋" w:hint="eastAsia"/>
          <w:b/>
          <w:sz w:val="30"/>
          <w:szCs w:val="30"/>
        </w:rPr>
        <w:t>基本情况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2013"/>
        <w:gridCol w:w="769"/>
        <w:gridCol w:w="56"/>
        <w:gridCol w:w="899"/>
        <w:gridCol w:w="718"/>
        <w:gridCol w:w="828"/>
        <w:gridCol w:w="368"/>
        <w:gridCol w:w="724"/>
        <w:gridCol w:w="1479"/>
      </w:tblGrid>
      <w:tr w:rsidR="00AC7082">
        <w:trPr>
          <w:trHeight w:hRule="exact" w:val="834"/>
          <w:jc w:val="center"/>
        </w:trPr>
        <w:tc>
          <w:tcPr>
            <w:tcW w:w="1474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姓    名</w:t>
            </w:r>
          </w:p>
        </w:tc>
        <w:tc>
          <w:tcPr>
            <w:tcW w:w="2013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899" w:type="dxa"/>
            <w:vAlign w:val="center"/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718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1196" w:type="dxa"/>
            <w:gridSpan w:val="2"/>
            <w:vAlign w:val="center"/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203" w:type="dxa"/>
            <w:gridSpan w:val="2"/>
            <w:vMerge w:val="restart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照片</w:t>
            </w:r>
          </w:p>
        </w:tc>
      </w:tr>
      <w:tr w:rsidR="00AC7082">
        <w:trPr>
          <w:trHeight w:hRule="exact" w:val="866"/>
          <w:jc w:val="center"/>
        </w:trPr>
        <w:tc>
          <w:tcPr>
            <w:tcW w:w="1474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2013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参加工作</w:t>
            </w:r>
          </w:p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914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hRule="exact" w:val="705"/>
          <w:jc w:val="center"/>
        </w:trPr>
        <w:tc>
          <w:tcPr>
            <w:tcW w:w="1474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最高学历</w:t>
            </w:r>
          </w:p>
        </w:tc>
        <w:tc>
          <w:tcPr>
            <w:tcW w:w="1914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hRule="exact" w:val="674"/>
          <w:jc w:val="center"/>
        </w:trPr>
        <w:tc>
          <w:tcPr>
            <w:tcW w:w="1474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所学专业</w:t>
            </w:r>
          </w:p>
        </w:tc>
        <w:tc>
          <w:tcPr>
            <w:tcW w:w="2013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最高职称</w:t>
            </w:r>
          </w:p>
        </w:tc>
        <w:tc>
          <w:tcPr>
            <w:tcW w:w="1914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hRule="exact" w:val="704"/>
          <w:jc w:val="center"/>
        </w:trPr>
        <w:tc>
          <w:tcPr>
            <w:tcW w:w="1474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移动电话</w:t>
            </w:r>
          </w:p>
        </w:tc>
        <w:tc>
          <w:tcPr>
            <w:tcW w:w="2013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4117" w:type="dxa"/>
            <w:gridSpan w:val="5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hRule="exact" w:val="545"/>
          <w:jc w:val="center"/>
        </w:trPr>
        <w:tc>
          <w:tcPr>
            <w:tcW w:w="9328" w:type="dxa"/>
            <w:gridSpan w:val="10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主要工作经历</w:t>
            </w:r>
          </w:p>
        </w:tc>
      </w:tr>
      <w:tr w:rsidR="00AC7082">
        <w:trPr>
          <w:trHeight w:hRule="exact" w:val="545"/>
          <w:jc w:val="center"/>
        </w:trPr>
        <w:tc>
          <w:tcPr>
            <w:tcW w:w="1474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起止时间</w:t>
            </w:r>
          </w:p>
        </w:tc>
        <w:tc>
          <w:tcPr>
            <w:tcW w:w="5283" w:type="dxa"/>
            <w:gridSpan w:val="6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工作单位</w:t>
            </w:r>
          </w:p>
        </w:tc>
        <w:tc>
          <w:tcPr>
            <w:tcW w:w="2571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职务、岗位</w:t>
            </w:r>
          </w:p>
        </w:tc>
      </w:tr>
      <w:tr w:rsidR="00AC7082">
        <w:trPr>
          <w:trHeight w:val="607"/>
          <w:jc w:val="center"/>
        </w:trPr>
        <w:tc>
          <w:tcPr>
            <w:tcW w:w="1474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5283" w:type="dxa"/>
            <w:gridSpan w:val="6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607"/>
          <w:jc w:val="center"/>
        </w:trPr>
        <w:tc>
          <w:tcPr>
            <w:tcW w:w="1474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5283" w:type="dxa"/>
            <w:gridSpan w:val="6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607"/>
          <w:jc w:val="center"/>
        </w:trPr>
        <w:tc>
          <w:tcPr>
            <w:tcW w:w="1474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5283" w:type="dxa"/>
            <w:gridSpan w:val="6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607"/>
          <w:jc w:val="center"/>
        </w:trPr>
        <w:tc>
          <w:tcPr>
            <w:tcW w:w="1474" w:type="dxa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5283" w:type="dxa"/>
            <w:gridSpan w:val="6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705"/>
          <w:jc w:val="center"/>
        </w:trPr>
        <w:tc>
          <w:tcPr>
            <w:tcW w:w="9328" w:type="dxa"/>
            <w:gridSpan w:val="10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综合性表彰奖励情况（区级以上）</w:t>
            </w:r>
          </w:p>
        </w:tc>
      </w:tr>
      <w:tr w:rsidR="00AC7082">
        <w:trPr>
          <w:trHeight w:val="621"/>
          <w:jc w:val="center"/>
        </w:trPr>
        <w:tc>
          <w:tcPr>
            <w:tcW w:w="4256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学术等荣誉称号或奖励名称</w:t>
            </w:r>
          </w:p>
        </w:tc>
        <w:tc>
          <w:tcPr>
            <w:tcW w:w="1673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时间</w:t>
            </w:r>
          </w:p>
        </w:tc>
        <w:tc>
          <w:tcPr>
            <w:tcW w:w="1920" w:type="dxa"/>
            <w:gridSpan w:val="3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颁奖单位</w:t>
            </w:r>
          </w:p>
        </w:tc>
        <w:tc>
          <w:tcPr>
            <w:tcW w:w="1479" w:type="dxa"/>
            <w:vAlign w:val="center"/>
          </w:tcPr>
          <w:p w:rsidR="00AC7082" w:rsidRDefault="000C5D05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获奖级别</w:t>
            </w:r>
          </w:p>
        </w:tc>
      </w:tr>
      <w:tr w:rsidR="00AC7082">
        <w:trPr>
          <w:trHeight w:val="621"/>
          <w:jc w:val="center"/>
        </w:trPr>
        <w:tc>
          <w:tcPr>
            <w:tcW w:w="4256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3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20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C7082">
        <w:trPr>
          <w:trHeight w:val="621"/>
          <w:jc w:val="center"/>
        </w:trPr>
        <w:tc>
          <w:tcPr>
            <w:tcW w:w="4256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3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20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C7082">
        <w:trPr>
          <w:trHeight w:val="621"/>
          <w:jc w:val="center"/>
        </w:trPr>
        <w:tc>
          <w:tcPr>
            <w:tcW w:w="4256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3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20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C7082">
        <w:trPr>
          <w:trHeight w:val="621"/>
          <w:jc w:val="center"/>
        </w:trPr>
        <w:tc>
          <w:tcPr>
            <w:tcW w:w="4256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3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20" w:type="dxa"/>
            <w:gridSpan w:val="3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9" w:type="dxa"/>
          </w:tcPr>
          <w:p w:rsidR="00AC7082" w:rsidRDefault="00AC708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AC7082" w:rsidRDefault="000C5D05">
      <w:pPr>
        <w:spacing w:line="46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br w:type="page"/>
      </w:r>
      <w:r>
        <w:rPr>
          <w:rFonts w:ascii="Times New Roman" w:eastAsia="仿宋" w:hAnsi="Times New Roman" w:cs="Times New Roman"/>
          <w:bCs/>
          <w:sz w:val="30"/>
          <w:szCs w:val="30"/>
        </w:rPr>
        <w:lastRenderedPageBreak/>
        <w:t>2.</w:t>
      </w:r>
      <w:r>
        <w:rPr>
          <w:rFonts w:ascii="仿宋" w:eastAsia="仿宋" w:hAnsi="仿宋" w:cs="仿宋" w:hint="eastAsia"/>
          <w:b/>
          <w:sz w:val="30"/>
          <w:szCs w:val="30"/>
        </w:rPr>
        <w:t>参加</w:t>
      </w:r>
      <w:r>
        <w:rPr>
          <w:rFonts w:ascii="仿宋" w:eastAsia="仿宋" w:hAnsi="仿宋" w:cs="仿宋" w:hint="eastAsia"/>
          <w:b/>
          <w:spacing w:val="-6"/>
          <w:sz w:val="30"/>
          <w:szCs w:val="30"/>
        </w:rPr>
        <w:t>中小学教师省级（含）以上高端培训</w:t>
      </w:r>
      <w:r>
        <w:rPr>
          <w:rFonts w:ascii="仿宋" w:eastAsia="仿宋" w:hAnsi="仿宋" w:cs="仿宋" w:hint="eastAsia"/>
          <w:b/>
          <w:sz w:val="30"/>
          <w:szCs w:val="30"/>
        </w:rPr>
        <w:t>的经历（限填3项）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802"/>
        <w:gridCol w:w="4417"/>
      </w:tblGrid>
      <w:tr w:rsidR="00AC7082">
        <w:trPr>
          <w:trHeight w:val="363"/>
          <w:jc w:val="center"/>
        </w:trPr>
        <w:tc>
          <w:tcPr>
            <w:tcW w:w="2093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起止时间</w:t>
            </w:r>
          </w:p>
        </w:tc>
        <w:tc>
          <w:tcPr>
            <w:tcW w:w="2802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培训单位</w:t>
            </w:r>
          </w:p>
        </w:tc>
        <w:tc>
          <w:tcPr>
            <w:tcW w:w="4417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培训项目</w:t>
            </w:r>
          </w:p>
        </w:tc>
      </w:tr>
      <w:tr w:rsidR="00AC7082">
        <w:trPr>
          <w:trHeight w:val="363"/>
          <w:jc w:val="center"/>
        </w:trPr>
        <w:tc>
          <w:tcPr>
            <w:tcW w:w="2093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802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417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363"/>
          <w:jc w:val="center"/>
        </w:trPr>
        <w:tc>
          <w:tcPr>
            <w:tcW w:w="2093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802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417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363"/>
          <w:jc w:val="center"/>
        </w:trPr>
        <w:tc>
          <w:tcPr>
            <w:tcW w:w="2093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802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417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AC7082" w:rsidRDefault="00AC7082">
      <w:pPr>
        <w:spacing w:line="460" w:lineRule="exact"/>
        <w:rPr>
          <w:rFonts w:ascii="仿宋" w:eastAsia="仿宋" w:hAnsi="仿宋" w:cs="仿宋"/>
          <w:b/>
          <w:sz w:val="30"/>
          <w:szCs w:val="30"/>
        </w:rPr>
      </w:pPr>
    </w:p>
    <w:p w:rsidR="00AC7082" w:rsidRDefault="000C5D05">
      <w:pPr>
        <w:spacing w:line="460" w:lineRule="exac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30"/>
          <w:szCs w:val="30"/>
        </w:rPr>
        <w:t>3.</w:t>
      </w:r>
      <w:r>
        <w:rPr>
          <w:rFonts w:ascii="Times New Roman" w:eastAsia="仿宋" w:hAnsi="Times New Roman" w:cs="Times New Roman"/>
          <w:b/>
          <w:sz w:val="30"/>
          <w:szCs w:val="30"/>
        </w:rPr>
        <w:t>近</w:t>
      </w:r>
      <w:r>
        <w:rPr>
          <w:rFonts w:ascii="Times New Roman" w:eastAsia="仿宋" w:hAnsi="Times New Roman" w:cs="Times New Roman"/>
          <w:b/>
          <w:sz w:val="30"/>
          <w:szCs w:val="30"/>
        </w:rPr>
        <w:t>5</w:t>
      </w:r>
      <w:r>
        <w:rPr>
          <w:rFonts w:ascii="Times New Roman" w:eastAsia="仿宋" w:hAnsi="Times New Roman" w:cs="Times New Roman"/>
          <w:b/>
          <w:sz w:val="30"/>
          <w:szCs w:val="30"/>
        </w:rPr>
        <w:t>年主持的省、市级（含）以上研究课题或重大教改实验项目情况（限填</w:t>
      </w:r>
      <w:r>
        <w:rPr>
          <w:rFonts w:ascii="Times New Roman" w:eastAsia="仿宋" w:hAnsi="Times New Roman" w:cs="Times New Roman"/>
          <w:b/>
          <w:sz w:val="30"/>
          <w:szCs w:val="30"/>
        </w:rPr>
        <w:t>2</w:t>
      </w:r>
      <w:r>
        <w:rPr>
          <w:rFonts w:ascii="Times New Roman" w:eastAsia="仿宋" w:hAnsi="Times New Roman" w:cs="Times New Roman"/>
          <w:b/>
          <w:sz w:val="30"/>
          <w:szCs w:val="30"/>
        </w:rPr>
        <w:t>项）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1"/>
        <w:gridCol w:w="1835"/>
        <w:gridCol w:w="1625"/>
        <w:gridCol w:w="1955"/>
      </w:tblGrid>
      <w:tr w:rsidR="00AC7082">
        <w:trPr>
          <w:trHeight w:val="508"/>
          <w:jc w:val="center"/>
        </w:trPr>
        <w:tc>
          <w:tcPr>
            <w:tcW w:w="3881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项目(课题)名称</w:t>
            </w:r>
          </w:p>
        </w:tc>
        <w:tc>
          <w:tcPr>
            <w:tcW w:w="1835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课题类别</w:t>
            </w:r>
          </w:p>
        </w:tc>
        <w:tc>
          <w:tcPr>
            <w:tcW w:w="1625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立项时间</w:t>
            </w:r>
          </w:p>
        </w:tc>
        <w:tc>
          <w:tcPr>
            <w:tcW w:w="1955" w:type="dxa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立项编号</w:t>
            </w:r>
          </w:p>
        </w:tc>
      </w:tr>
      <w:tr w:rsidR="00AC7082">
        <w:trPr>
          <w:trHeight w:val="508"/>
          <w:jc w:val="center"/>
        </w:trPr>
        <w:tc>
          <w:tcPr>
            <w:tcW w:w="3881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5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C7082">
        <w:trPr>
          <w:trHeight w:val="508"/>
          <w:jc w:val="center"/>
        </w:trPr>
        <w:tc>
          <w:tcPr>
            <w:tcW w:w="3881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5" w:type="dxa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AC7082" w:rsidRDefault="00AC7082">
      <w:pPr>
        <w:spacing w:line="460" w:lineRule="exact"/>
        <w:rPr>
          <w:rFonts w:ascii="仿宋" w:eastAsia="仿宋" w:hAnsi="仿宋" w:cs="仿宋"/>
          <w:b/>
          <w:sz w:val="30"/>
          <w:szCs w:val="30"/>
        </w:rPr>
      </w:pPr>
    </w:p>
    <w:p w:rsidR="00AC7082" w:rsidRDefault="000C5D05">
      <w:pPr>
        <w:spacing w:line="460" w:lineRule="exac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30"/>
          <w:szCs w:val="30"/>
        </w:rPr>
        <w:t>4.</w:t>
      </w:r>
      <w:r>
        <w:rPr>
          <w:rFonts w:ascii="Times New Roman" w:eastAsia="仿宋" w:hAnsi="Times New Roman" w:cs="Times New Roman"/>
          <w:b/>
          <w:sz w:val="30"/>
          <w:szCs w:val="30"/>
        </w:rPr>
        <w:t>近</w:t>
      </w:r>
      <w:r>
        <w:rPr>
          <w:rFonts w:ascii="Times New Roman" w:eastAsia="仿宋" w:hAnsi="Times New Roman" w:cs="Times New Roman"/>
          <w:b/>
          <w:sz w:val="30"/>
          <w:szCs w:val="30"/>
        </w:rPr>
        <w:t>5</w:t>
      </w:r>
      <w:r>
        <w:rPr>
          <w:rFonts w:ascii="Times New Roman" w:eastAsia="仿宋" w:hAnsi="Times New Roman" w:cs="Times New Roman"/>
          <w:b/>
          <w:sz w:val="30"/>
          <w:szCs w:val="30"/>
        </w:rPr>
        <w:t>年省级以上论文发表或论著出版情况（论文限填</w:t>
      </w:r>
      <w:r>
        <w:rPr>
          <w:rFonts w:ascii="Times New Roman" w:eastAsia="仿宋" w:hAnsi="Times New Roman" w:cs="Times New Roman"/>
          <w:b/>
          <w:sz w:val="30"/>
          <w:szCs w:val="30"/>
        </w:rPr>
        <w:t>5</w:t>
      </w:r>
      <w:r>
        <w:rPr>
          <w:rFonts w:ascii="Times New Roman" w:eastAsia="仿宋" w:hAnsi="Times New Roman" w:cs="Times New Roman"/>
          <w:b/>
          <w:sz w:val="30"/>
          <w:szCs w:val="30"/>
        </w:rPr>
        <w:t>篇，至少</w:t>
      </w:r>
      <w:r>
        <w:rPr>
          <w:rFonts w:ascii="Times New Roman" w:eastAsia="仿宋" w:hAnsi="Times New Roman" w:cs="Times New Roman"/>
          <w:b/>
          <w:sz w:val="30"/>
          <w:szCs w:val="30"/>
        </w:rPr>
        <w:t>3</w:t>
      </w:r>
      <w:r>
        <w:rPr>
          <w:rFonts w:ascii="Times New Roman" w:eastAsia="仿宋" w:hAnsi="Times New Roman" w:cs="Times New Roman"/>
          <w:b/>
          <w:sz w:val="30"/>
          <w:szCs w:val="30"/>
        </w:rPr>
        <w:t>篇与工作室种类相关；论著限填</w:t>
      </w:r>
      <w:r>
        <w:rPr>
          <w:rFonts w:ascii="Times New Roman" w:eastAsia="仿宋" w:hAnsi="Times New Roman" w:cs="Times New Roman"/>
          <w:b/>
          <w:sz w:val="30"/>
          <w:szCs w:val="30"/>
        </w:rPr>
        <w:t>1</w:t>
      </w:r>
      <w:r>
        <w:rPr>
          <w:rFonts w:ascii="Times New Roman" w:eastAsia="仿宋" w:hAnsi="Times New Roman" w:cs="Times New Roman"/>
          <w:b/>
          <w:sz w:val="30"/>
          <w:szCs w:val="30"/>
        </w:rPr>
        <w:t>本）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2688"/>
        <w:gridCol w:w="2126"/>
        <w:gridCol w:w="1446"/>
      </w:tblGrid>
      <w:tr w:rsidR="00AC7082">
        <w:trPr>
          <w:trHeight w:val="409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论文（论著）名称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期刊（出版社）</w:t>
            </w:r>
          </w:p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发表（出版）时间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期刊级别</w:t>
            </w:r>
          </w:p>
        </w:tc>
      </w:tr>
      <w:tr w:rsidR="00AC7082">
        <w:trPr>
          <w:trHeight w:val="409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409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409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C7082">
        <w:trPr>
          <w:trHeight w:val="409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C7082" w:rsidRDefault="00AC7082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AC7082" w:rsidRDefault="00AC7082">
      <w:pPr>
        <w:spacing w:line="460" w:lineRule="exact"/>
        <w:rPr>
          <w:rFonts w:ascii="仿宋" w:eastAsia="仿宋" w:hAnsi="仿宋" w:cs="仿宋"/>
          <w:b/>
          <w:spacing w:val="-11"/>
          <w:sz w:val="30"/>
          <w:szCs w:val="30"/>
        </w:rPr>
      </w:pPr>
    </w:p>
    <w:p w:rsidR="00AC7082" w:rsidRDefault="000C5D05">
      <w:pPr>
        <w:spacing w:line="460" w:lineRule="exact"/>
        <w:rPr>
          <w:rFonts w:ascii="Times New Roman" w:eastAsia="仿宋" w:hAnsi="Times New Roman" w:cs="Times New Roman"/>
          <w:b/>
          <w:spacing w:val="-11"/>
          <w:sz w:val="30"/>
          <w:szCs w:val="30"/>
        </w:rPr>
      </w:pPr>
      <w:r>
        <w:rPr>
          <w:rFonts w:ascii="Times New Roman" w:eastAsia="仿宋" w:hAnsi="Times New Roman" w:cs="Times New Roman"/>
          <w:bCs/>
          <w:spacing w:val="-11"/>
          <w:sz w:val="30"/>
          <w:szCs w:val="30"/>
        </w:rPr>
        <w:t>5.</w:t>
      </w:r>
      <w:r>
        <w:rPr>
          <w:rFonts w:ascii="Times New Roman" w:eastAsia="仿宋" w:hAnsi="Times New Roman" w:cs="Times New Roman"/>
          <w:b/>
          <w:spacing w:val="-11"/>
          <w:sz w:val="30"/>
          <w:szCs w:val="30"/>
        </w:rPr>
        <w:t>近</w:t>
      </w:r>
      <w:r>
        <w:rPr>
          <w:rFonts w:ascii="Times New Roman" w:eastAsia="仿宋" w:hAnsi="Times New Roman" w:cs="Times New Roman"/>
          <w:b/>
          <w:spacing w:val="-11"/>
          <w:sz w:val="30"/>
          <w:szCs w:val="30"/>
        </w:rPr>
        <w:t>5</w:t>
      </w:r>
      <w:r>
        <w:rPr>
          <w:rFonts w:ascii="Times New Roman" w:eastAsia="仿宋" w:hAnsi="Times New Roman" w:cs="Times New Roman"/>
          <w:b/>
          <w:spacing w:val="-11"/>
          <w:sz w:val="30"/>
          <w:szCs w:val="30"/>
        </w:rPr>
        <w:t>年荣获</w:t>
      </w:r>
      <w:r>
        <w:rPr>
          <w:rFonts w:ascii="Times New Roman" w:eastAsia="仿宋" w:hAnsi="Times New Roman" w:cs="Times New Roman"/>
          <w:b/>
          <w:sz w:val="30"/>
          <w:szCs w:val="30"/>
        </w:rPr>
        <w:t>省市级（含）</w:t>
      </w:r>
      <w:r>
        <w:rPr>
          <w:rFonts w:ascii="Times New Roman" w:eastAsia="仿宋" w:hAnsi="Times New Roman" w:cs="Times New Roman"/>
          <w:b/>
          <w:spacing w:val="-11"/>
          <w:sz w:val="30"/>
          <w:szCs w:val="30"/>
        </w:rPr>
        <w:t>以上教学成果奖或教育科学优秀成果奖情况（限填</w:t>
      </w:r>
      <w:r>
        <w:rPr>
          <w:rFonts w:ascii="Times New Roman" w:eastAsia="仿宋" w:hAnsi="Times New Roman" w:cs="Times New Roman"/>
          <w:b/>
          <w:spacing w:val="-11"/>
          <w:sz w:val="30"/>
          <w:szCs w:val="30"/>
        </w:rPr>
        <w:t>2</w:t>
      </w:r>
      <w:r>
        <w:rPr>
          <w:rFonts w:ascii="Times New Roman" w:eastAsia="仿宋" w:hAnsi="Times New Roman" w:cs="Times New Roman"/>
          <w:b/>
          <w:spacing w:val="-11"/>
          <w:sz w:val="30"/>
          <w:szCs w:val="30"/>
        </w:rPr>
        <w:t>项）</w:t>
      </w:r>
    </w:p>
    <w:tbl>
      <w:tblPr>
        <w:tblStyle w:val="a7"/>
        <w:tblW w:w="9214" w:type="dxa"/>
        <w:jc w:val="center"/>
        <w:tblLook w:val="04A0"/>
      </w:tblPr>
      <w:tblGrid>
        <w:gridCol w:w="3799"/>
        <w:gridCol w:w="1984"/>
        <w:gridCol w:w="1888"/>
        <w:gridCol w:w="1543"/>
      </w:tblGrid>
      <w:tr w:rsidR="00AC7082">
        <w:trPr>
          <w:trHeight w:val="520"/>
          <w:jc w:val="center"/>
        </w:trPr>
        <w:tc>
          <w:tcPr>
            <w:tcW w:w="3799" w:type="dxa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bookmarkStart w:id="1" w:name="_Hlk37155118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奖励名称</w:t>
            </w:r>
          </w:p>
        </w:tc>
        <w:tc>
          <w:tcPr>
            <w:tcW w:w="1984" w:type="dxa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授奖单位</w:t>
            </w:r>
          </w:p>
        </w:tc>
        <w:tc>
          <w:tcPr>
            <w:tcW w:w="1888" w:type="dxa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获奖时间</w:t>
            </w:r>
          </w:p>
        </w:tc>
        <w:tc>
          <w:tcPr>
            <w:tcW w:w="1543" w:type="dxa"/>
          </w:tcPr>
          <w:p w:rsidR="00AC7082" w:rsidRDefault="000C5D05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署名位次</w:t>
            </w:r>
          </w:p>
        </w:tc>
      </w:tr>
      <w:tr w:rsidR="00AC7082">
        <w:trPr>
          <w:trHeight w:val="520"/>
          <w:jc w:val="center"/>
        </w:trPr>
        <w:tc>
          <w:tcPr>
            <w:tcW w:w="3799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8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43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AC7082">
        <w:trPr>
          <w:trHeight w:val="520"/>
          <w:jc w:val="center"/>
        </w:trPr>
        <w:tc>
          <w:tcPr>
            <w:tcW w:w="3799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8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43" w:type="dxa"/>
          </w:tcPr>
          <w:p w:rsidR="00AC7082" w:rsidRDefault="00AC7082">
            <w:pPr>
              <w:spacing w:line="4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bookmarkEnd w:id="1"/>
    <w:p w:rsidR="00AC7082" w:rsidRDefault="000C5D05">
      <w:pPr>
        <w:spacing w:line="420" w:lineRule="exact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二、领衔人办学或教学主张阐述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0"/>
      </w:tblGrid>
      <w:tr w:rsidR="00AC7082">
        <w:trPr>
          <w:trHeight w:val="605"/>
          <w:jc w:val="center"/>
        </w:trPr>
        <w:tc>
          <w:tcPr>
            <w:tcW w:w="9270" w:type="dxa"/>
            <w:vAlign w:val="center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color w:val="FFFFFF" w:themeColor="background1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办学或教学主张：</w:t>
            </w:r>
            <w:r>
              <w:rPr>
                <w:rFonts w:ascii="仿宋" w:eastAsia="仿宋" w:hAnsi="仿宋" w:cs="仿宋" w:hint="eastAsia"/>
                <w:color w:val="FFFFFF" w:themeColor="background1"/>
                <w:sz w:val="30"/>
                <w:szCs w:val="30"/>
                <w:u w:val="single"/>
              </w:rPr>
              <w:t>发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color w:val="FFFFFF" w:themeColor="background1"/>
                <w:sz w:val="30"/>
                <w:szCs w:val="30"/>
                <w:u w:val="single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color w:val="FFFFFF" w:themeColor="background1"/>
                <w:sz w:val="30"/>
                <w:szCs w:val="30"/>
                <w:u w:val="single"/>
              </w:rPr>
            </w:pPr>
          </w:p>
        </w:tc>
      </w:tr>
      <w:tr w:rsidR="00AC7082">
        <w:trPr>
          <w:jc w:val="center"/>
        </w:trPr>
        <w:tc>
          <w:tcPr>
            <w:tcW w:w="9270" w:type="dxa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阐述（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800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字左右）：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AC7082" w:rsidRDefault="000C5D05">
      <w:pPr>
        <w:spacing w:line="420" w:lineRule="exact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三、新教育实验培训实施方案</w:t>
      </w:r>
    </w:p>
    <w:p w:rsidR="00AC7082" w:rsidRDefault="000C5D05">
      <w:pPr>
        <w:spacing w:line="420" w:lineRule="exact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（围绕培训主题、活动、组织等展开阐述，字数不少于</w:t>
      </w:r>
      <w:r>
        <w:rPr>
          <w:rFonts w:ascii="Times New Roman" w:eastAsia="仿宋" w:hAnsi="Times New Roman" w:cs="Times New Roman"/>
          <w:bCs/>
          <w:sz w:val="28"/>
          <w:szCs w:val="28"/>
        </w:rPr>
        <w:t>1500</w:t>
      </w:r>
      <w:r>
        <w:rPr>
          <w:rFonts w:ascii="仿宋" w:eastAsia="仿宋" w:hAnsi="仿宋" w:cs="仿宋" w:hint="eastAsia"/>
          <w:bCs/>
          <w:sz w:val="28"/>
          <w:szCs w:val="28"/>
        </w:rPr>
        <w:t>字）</w:t>
      </w:r>
    </w:p>
    <w:tbl>
      <w:tblPr>
        <w:tblStyle w:val="a7"/>
        <w:tblW w:w="9252" w:type="dxa"/>
        <w:jc w:val="center"/>
        <w:tblLook w:val="04A0"/>
      </w:tblPr>
      <w:tblGrid>
        <w:gridCol w:w="1421"/>
        <w:gridCol w:w="7831"/>
      </w:tblGrid>
      <w:tr w:rsidR="00AC7082">
        <w:trPr>
          <w:jc w:val="center"/>
        </w:trPr>
        <w:tc>
          <w:tcPr>
            <w:tcW w:w="1421" w:type="dxa"/>
            <w:vAlign w:val="center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培训主题</w:t>
            </w:r>
          </w:p>
        </w:tc>
        <w:tc>
          <w:tcPr>
            <w:tcW w:w="7831" w:type="dxa"/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</w:tc>
      </w:tr>
      <w:tr w:rsidR="00AC7082">
        <w:trPr>
          <w:jc w:val="center"/>
        </w:trPr>
        <w:tc>
          <w:tcPr>
            <w:tcW w:w="1421" w:type="dxa"/>
            <w:vAlign w:val="center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培训目标</w:t>
            </w:r>
          </w:p>
        </w:tc>
        <w:tc>
          <w:tcPr>
            <w:tcW w:w="7831" w:type="dxa"/>
            <w:vAlign w:val="center"/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</w:tc>
      </w:tr>
      <w:tr w:rsidR="00AC7082">
        <w:trPr>
          <w:trHeight w:val="57"/>
          <w:jc w:val="center"/>
        </w:trPr>
        <w:tc>
          <w:tcPr>
            <w:tcW w:w="1421" w:type="dxa"/>
            <w:vAlign w:val="center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培训内容</w:t>
            </w:r>
          </w:p>
        </w:tc>
        <w:tc>
          <w:tcPr>
            <w:tcW w:w="7831" w:type="dxa"/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</w:tc>
      </w:tr>
      <w:tr w:rsidR="00AC7082">
        <w:trPr>
          <w:jc w:val="center"/>
        </w:trPr>
        <w:tc>
          <w:tcPr>
            <w:tcW w:w="1421" w:type="dxa"/>
            <w:vAlign w:val="center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培训方式</w:t>
            </w:r>
          </w:p>
        </w:tc>
        <w:tc>
          <w:tcPr>
            <w:tcW w:w="7831" w:type="dxa"/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</w:tc>
      </w:tr>
      <w:tr w:rsidR="00AC7082">
        <w:trPr>
          <w:jc w:val="center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C7082" w:rsidRDefault="000C5D05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预期成果</w:t>
            </w:r>
          </w:p>
        </w:tc>
        <w:tc>
          <w:tcPr>
            <w:tcW w:w="7831" w:type="dxa"/>
            <w:tcBorders>
              <w:bottom w:val="single" w:sz="4" w:space="0" w:color="auto"/>
            </w:tcBorders>
          </w:tcPr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</w:tc>
      </w:tr>
    </w:tbl>
    <w:p w:rsidR="00AC7082" w:rsidRDefault="000C5D05">
      <w:pPr>
        <w:spacing w:line="520" w:lineRule="exact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四、新教育实验行动攻坚任务书</w:t>
      </w:r>
    </w:p>
    <w:p w:rsidR="00AC7082" w:rsidRDefault="000C5D05">
      <w:pPr>
        <w:spacing w:line="420" w:lineRule="exact"/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（围绕行动类别展开阐述，字数不少于</w:t>
      </w:r>
      <w:r>
        <w:rPr>
          <w:rFonts w:ascii="Times New Roman" w:eastAsia="仿宋" w:hAnsi="Times New Roman" w:cs="Times New Roman"/>
          <w:bCs/>
          <w:sz w:val="28"/>
          <w:szCs w:val="28"/>
        </w:rPr>
        <w:t>1500</w:t>
      </w:r>
      <w:r>
        <w:rPr>
          <w:rFonts w:ascii="仿宋" w:eastAsia="仿宋" w:hAnsi="仿宋" w:cs="仿宋" w:hint="eastAsia"/>
          <w:bCs/>
          <w:sz w:val="28"/>
          <w:szCs w:val="28"/>
        </w:rPr>
        <w:t>字）</w:t>
      </w:r>
    </w:p>
    <w:tbl>
      <w:tblPr>
        <w:tblStyle w:val="a7"/>
        <w:tblW w:w="9252" w:type="dxa"/>
        <w:jc w:val="center"/>
        <w:tblLook w:val="04A0"/>
      </w:tblPr>
      <w:tblGrid>
        <w:gridCol w:w="9252"/>
      </w:tblGrid>
      <w:tr w:rsidR="00AC7082">
        <w:trPr>
          <w:trHeight w:val="755"/>
          <w:jc w:val="center"/>
        </w:trPr>
        <w:tc>
          <w:tcPr>
            <w:tcW w:w="9252" w:type="dxa"/>
          </w:tcPr>
          <w:p w:rsidR="00AC7082" w:rsidRDefault="000C5D05">
            <w:pPr>
              <w:numPr>
                <w:ilvl w:val="0"/>
                <w:numId w:val="1"/>
              </w:num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攻坚行动：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0C5D05">
            <w:pPr>
              <w:numPr>
                <w:ilvl w:val="0"/>
                <w:numId w:val="1"/>
              </w:num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攻坚任务：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0C5D05">
            <w:pPr>
              <w:numPr>
                <w:ilvl w:val="0"/>
                <w:numId w:val="1"/>
              </w:num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攻坚内容：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0C5D05">
            <w:pPr>
              <w:numPr>
                <w:ilvl w:val="0"/>
                <w:numId w:val="1"/>
              </w:num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攻坚策略：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0C5D05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五、攻坚预期成果（年度成果及三年终结成果）：</w:t>
            </w: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  <w:p w:rsidR="00AC7082" w:rsidRDefault="00AC7082">
            <w:pPr>
              <w:spacing w:line="420" w:lineRule="exact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</w:p>
        </w:tc>
      </w:tr>
    </w:tbl>
    <w:p w:rsidR="00AC7082" w:rsidRDefault="000C5D05">
      <w:pPr>
        <w:spacing w:line="520" w:lineRule="exact"/>
        <w:outlineLvl w:val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五、相关部门意见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5"/>
        <w:gridCol w:w="7466"/>
      </w:tblGrid>
      <w:tr w:rsidR="00AC7082">
        <w:trPr>
          <w:trHeight w:val="2903"/>
          <w:jc w:val="center"/>
        </w:trPr>
        <w:tc>
          <w:tcPr>
            <w:tcW w:w="1785" w:type="dxa"/>
            <w:vAlign w:val="center"/>
          </w:tcPr>
          <w:p w:rsidR="00AC7082" w:rsidRDefault="000C5D05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主持人所在</w:t>
            </w:r>
          </w:p>
          <w:p w:rsidR="00AC7082" w:rsidRDefault="000C5D05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单位意见</w:t>
            </w:r>
          </w:p>
        </w:tc>
        <w:tc>
          <w:tcPr>
            <w:tcW w:w="7466" w:type="dxa"/>
            <w:vAlign w:val="center"/>
          </w:tcPr>
          <w:p w:rsidR="00AC7082" w:rsidRDefault="00AC7082">
            <w:pPr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0C5D05">
            <w:pPr>
              <w:spacing w:line="42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(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是否同意申报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；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2.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如同意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就如何支持名校长工作室领衔人开展工作签署意见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)</w:t>
            </w:r>
          </w:p>
          <w:p w:rsidR="00AC7082" w:rsidRDefault="00AC7082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0C5D05">
            <w:pPr>
              <w:wordWrap w:val="0"/>
              <w:spacing w:line="520" w:lineRule="exact"/>
              <w:ind w:right="36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（盖章）      </w:t>
            </w:r>
          </w:p>
          <w:p w:rsidR="00AC7082" w:rsidRDefault="000C5D05">
            <w:pPr>
              <w:wordWrap w:val="0"/>
              <w:spacing w:line="520" w:lineRule="exact"/>
              <w:ind w:right="36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年　月　日    </w:t>
            </w:r>
          </w:p>
        </w:tc>
      </w:tr>
      <w:tr w:rsidR="00AC7082">
        <w:trPr>
          <w:trHeight w:val="2393"/>
          <w:jc w:val="center"/>
        </w:trPr>
        <w:tc>
          <w:tcPr>
            <w:tcW w:w="1785" w:type="dxa"/>
            <w:vAlign w:val="center"/>
          </w:tcPr>
          <w:p w:rsidR="00AC7082" w:rsidRDefault="000C5D05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区教育局</w:t>
            </w:r>
          </w:p>
          <w:p w:rsidR="00AC7082" w:rsidRDefault="000C5D05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  见</w:t>
            </w:r>
          </w:p>
        </w:tc>
        <w:tc>
          <w:tcPr>
            <w:tcW w:w="7466" w:type="dxa"/>
            <w:vAlign w:val="center"/>
          </w:tcPr>
          <w:p w:rsidR="00AC7082" w:rsidRDefault="00AC7082">
            <w:pPr>
              <w:spacing w:line="520" w:lineRule="exact"/>
              <w:ind w:right="36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520" w:lineRule="exact"/>
              <w:ind w:right="36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520" w:lineRule="exact"/>
              <w:ind w:right="36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360" w:lineRule="auto"/>
              <w:ind w:right="84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360" w:lineRule="auto"/>
              <w:ind w:right="84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0C5D05">
            <w:pPr>
              <w:tabs>
                <w:tab w:val="left" w:pos="1302"/>
              </w:tabs>
              <w:spacing w:line="360" w:lineRule="auto"/>
              <w:ind w:right="84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</w:p>
          <w:p w:rsidR="00AC7082" w:rsidRDefault="00AC7082">
            <w:pPr>
              <w:spacing w:line="360" w:lineRule="auto"/>
              <w:ind w:right="84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AC7082">
            <w:pPr>
              <w:spacing w:line="360" w:lineRule="auto"/>
              <w:ind w:right="84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C7082" w:rsidRDefault="000C5D05">
            <w:pPr>
              <w:spacing w:line="360" w:lineRule="auto"/>
              <w:ind w:right="84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      （盖章）      </w:t>
            </w:r>
          </w:p>
          <w:p w:rsidR="00AC7082" w:rsidRDefault="000C5D05">
            <w:pPr>
              <w:spacing w:line="360" w:lineRule="auto"/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年　月　日    </w:t>
            </w:r>
          </w:p>
        </w:tc>
      </w:tr>
    </w:tbl>
    <w:p w:rsidR="00AC7082" w:rsidRDefault="00AC7082">
      <w:pPr>
        <w:spacing w:line="520" w:lineRule="exact"/>
        <w:outlineLvl w:val="0"/>
        <w:rPr>
          <w:spacing w:val="-26"/>
          <w:sz w:val="15"/>
          <w:szCs w:val="15"/>
        </w:rPr>
      </w:pPr>
    </w:p>
    <w:p w:rsidR="00AC7082" w:rsidRDefault="00AC7082">
      <w:pPr>
        <w:rPr>
          <w:rFonts w:ascii="仿宋_GB2312" w:eastAsia="仿宋_GB2312"/>
          <w:b/>
          <w:bCs/>
          <w:sz w:val="32"/>
          <w:szCs w:val="32"/>
        </w:rPr>
        <w:sectPr w:rsidR="00AC7082">
          <w:footerReference w:type="default" r:id="rId9"/>
          <w:pgSz w:w="11906" w:h="16838"/>
          <w:pgMar w:top="2098" w:right="1531" w:bottom="1984" w:left="1531" w:header="709" w:footer="1247" w:gutter="0"/>
          <w:cols w:space="0"/>
          <w:docGrid w:type="lines" w:linePitch="312"/>
        </w:sectPr>
      </w:pPr>
    </w:p>
    <w:p w:rsidR="00AC7082" w:rsidRDefault="000C5D0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AC7082" w:rsidRDefault="000C5D05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常州市金坛区新教育实验名校长工作室汇总表</w:t>
      </w:r>
    </w:p>
    <w:tbl>
      <w:tblPr>
        <w:tblStyle w:val="a7"/>
        <w:tblW w:w="0" w:type="auto"/>
        <w:tblLook w:val="04A0"/>
      </w:tblPr>
      <w:tblGrid>
        <w:gridCol w:w="651"/>
        <w:gridCol w:w="855"/>
        <w:gridCol w:w="1436"/>
        <w:gridCol w:w="1150"/>
        <w:gridCol w:w="1000"/>
        <w:gridCol w:w="1200"/>
        <w:gridCol w:w="1550"/>
        <w:gridCol w:w="1987"/>
        <w:gridCol w:w="1488"/>
        <w:gridCol w:w="1362"/>
      </w:tblGrid>
      <w:tr w:rsidR="00AC7082">
        <w:tc>
          <w:tcPr>
            <w:tcW w:w="651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50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工作室类别</w:t>
            </w:r>
          </w:p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w w:val="66"/>
                <w:kern w:val="0"/>
                <w:szCs w:val="21"/>
              </w:rPr>
              <w:t>（小学、初中）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行动类别</w:t>
            </w:r>
            <w:r>
              <w:rPr>
                <w:rFonts w:ascii="黑体" w:eastAsia="黑体" w:hAnsi="黑体" w:cs="黑体" w:hint="eastAsia"/>
                <w:color w:val="000000"/>
                <w:w w:val="66"/>
                <w:kern w:val="0"/>
                <w:szCs w:val="21"/>
              </w:rPr>
              <w:t>（六大行动）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近五年论文发表情况（数量和级别）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课题主持情况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br/>
              <w:t>（数量和级别）</w:t>
            </w:r>
          </w:p>
        </w:tc>
        <w:tc>
          <w:tcPr>
            <w:tcW w:w="1987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学术荣誉、基本功评优课等获奖情况</w:t>
            </w:r>
          </w:p>
        </w:tc>
        <w:tc>
          <w:tcPr>
            <w:tcW w:w="1488" w:type="dxa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</w:t>
            </w:r>
          </w:p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电子</w:t>
            </w:r>
          </w:p>
          <w:p w:rsidR="00AC7082" w:rsidRDefault="000C5D0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082">
        <w:trPr>
          <w:trHeight w:hRule="exact" w:val="595"/>
        </w:trPr>
        <w:tc>
          <w:tcPr>
            <w:tcW w:w="651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0C5D0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082" w:rsidRDefault="00AC708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C7082" w:rsidRDefault="00AC7082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AC7082" w:rsidSect="00AC7082">
      <w:pgSz w:w="16838" w:h="11906" w:orient="landscape"/>
      <w:pgMar w:top="1531" w:right="2098" w:bottom="1531" w:left="1984" w:header="709" w:footer="124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91" w:rsidRDefault="001B7491" w:rsidP="00AC7082">
      <w:r>
        <w:separator/>
      </w:r>
    </w:p>
  </w:endnote>
  <w:endnote w:type="continuationSeparator" w:id="1">
    <w:p w:rsidR="001B7491" w:rsidRDefault="001B7491" w:rsidP="00AC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85EBC763-1A89-4C99-BCA5-4B3AC284AC92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2282BABD-9372-48B8-827E-31A43A4A56E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D95255E-D744-4DAD-A1DD-A3E676B2D7F1}"/>
    <w:embedBold r:id="rId4" w:subsetted="1" w:fontKey="{4F714AD9-2372-4C2A-AF64-B2C23568C35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DF3EF64D-FE8D-4A93-A70E-BFB4184EB23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1507CCA5-6CE2-44E6-B47B-021B87CEEE50}"/>
    <w:embedBold r:id="rId7" w:subsetted="1" w:fontKey="{3DBEA30D-D930-485C-B1F9-F022D81A0F5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D41618E0-9882-490D-8B04-581AA2AB9D7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9" w:subsetted="1" w:fontKey="{FFFAF628-C783-4A4A-B1B1-000B92DEB34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2" w:rsidRDefault="002B229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12pt;margin-top:-13.75pt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AC7082" w:rsidRDefault="000C5D05">
                <w:pPr>
                  <w:pStyle w:val="a4"/>
                  <w:adjustRightInd w:val="0"/>
                  <w:ind w:rightChars="100" w:right="210"/>
                  <w:jc w:val="right"/>
                  <w:rPr>
                    <w:rFonts w:cs="Times New Roman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2B229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="002B229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662F8" w:rsidRPr="002662F8">
                  <w:rPr>
                    <w:rFonts w:ascii="Times New Roman" w:hAnsi="Times New Roman" w:cs="Times New Roman"/>
                    <w:noProof/>
                    <w:sz w:val="28"/>
                    <w:szCs w:val="28"/>
                    <w:lang w:val="zh-CN"/>
                  </w:rPr>
                  <w:t>1</w:t>
                </w:r>
                <w:r w:rsidR="002B229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91" w:rsidRDefault="001B7491" w:rsidP="00AC7082">
      <w:r>
        <w:separator/>
      </w:r>
    </w:p>
  </w:footnote>
  <w:footnote w:type="continuationSeparator" w:id="1">
    <w:p w:rsidR="001B7491" w:rsidRDefault="001B7491" w:rsidP="00AC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087254"/>
    <w:multiLevelType w:val="singleLevel"/>
    <w:tmpl w:val="A20872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921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gyZjRjM2FlNTY2ZGYxMzk0YTE4ZTgzNmM0NWE4YTQifQ=="/>
  </w:docVars>
  <w:rsids>
    <w:rsidRoot w:val="00F2274E"/>
    <w:rsid w:val="00015E84"/>
    <w:rsid w:val="00021689"/>
    <w:rsid w:val="00054EA3"/>
    <w:rsid w:val="000772DC"/>
    <w:rsid w:val="000C5D05"/>
    <w:rsid w:val="000D1992"/>
    <w:rsid w:val="000E4EDD"/>
    <w:rsid w:val="000F1C44"/>
    <w:rsid w:val="00126E2F"/>
    <w:rsid w:val="001314B5"/>
    <w:rsid w:val="00133505"/>
    <w:rsid w:val="00155963"/>
    <w:rsid w:val="001B7491"/>
    <w:rsid w:val="001E4DDB"/>
    <w:rsid w:val="002315DD"/>
    <w:rsid w:val="002552E9"/>
    <w:rsid w:val="00264CC1"/>
    <w:rsid w:val="002662F8"/>
    <w:rsid w:val="002827F7"/>
    <w:rsid w:val="00286B0A"/>
    <w:rsid w:val="00287D10"/>
    <w:rsid w:val="002933EA"/>
    <w:rsid w:val="002A5703"/>
    <w:rsid w:val="002B2293"/>
    <w:rsid w:val="002F0E4F"/>
    <w:rsid w:val="002F69AE"/>
    <w:rsid w:val="00302245"/>
    <w:rsid w:val="00352C6F"/>
    <w:rsid w:val="0035522F"/>
    <w:rsid w:val="003860D5"/>
    <w:rsid w:val="00390B13"/>
    <w:rsid w:val="003C2C2B"/>
    <w:rsid w:val="003D5C16"/>
    <w:rsid w:val="00445031"/>
    <w:rsid w:val="00453265"/>
    <w:rsid w:val="00453A39"/>
    <w:rsid w:val="00483BBA"/>
    <w:rsid w:val="004A5711"/>
    <w:rsid w:val="004B1642"/>
    <w:rsid w:val="004B45DA"/>
    <w:rsid w:val="004F15B1"/>
    <w:rsid w:val="00517A2F"/>
    <w:rsid w:val="00521ED2"/>
    <w:rsid w:val="00550442"/>
    <w:rsid w:val="00565A74"/>
    <w:rsid w:val="0057603F"/>
    <w:rsid w:val="005A6BF4"/>
    <w:rsid w:val="005B2CEC"/>
    <w:rsid w:val="005C13AB"/>
    <w:rsid w:val="0060149F"/>
    <w:rsid w:val="00623532"/>
    <w:rsid w:val="006254A1"/>
    <w:rsid w:val="006432C0"/>
    <w:rsid w:val="00660713"/>
    <w:rsid w:val="006A40F8"/>
    <w:rsid w:val="006A6004"/>
    <w:rsid w:val="006E2B74"/>
    <w:rsid w:val="006F16DA"/>
    <w:rsid w:val="006F6139"/>
    <w:rsid w:val="00724675"/>
    <w:rsid w:val="00725C26"/>
    <w:rsid w:val="007831E8"/>
    <w:rsid w:val="00792B7C"/>
    <w:rsid w:val="007974C2"/>
    <w:rsid w:val="007C272A"/>
    <w:rsid w:val="007D1ACE"/>
    <w:rsid w:val="007E7C77"/>
    <w:rsid w:val="007F2C08"/>
    <w:rsid w:val="00813FA0"/>
    <w:rsid w:val="00820F47"/>
    <w:rsid w:val="00840645"/>
    <w:rsid w:val="00875C40"/>
    <w:rsid w:val="008F174E"/>
    <w:rsid w:val="00905D19"/>
    <w:rsid w:val="00907818"/>
    <w:rsid w:val="00924FCB"/>
    <w:rsid w:val="00953B4A"/>
    <w:rsid w:val="00985D32"/>
    <w:rsid w:val="00985F33"/>
    <w:rsid w:val="009A6B81"/>
    <w:rsid w:val="009E273D"/>
    <w:rsid w:val="00A043A6"/>
    <w:rsid w:val="00A047A4"/>
    <w:rsid w:val="00A37C80"/>
    <w:rsid w:val="00A56534"/>
    <w:rsid w:val="00A5674F"/>
    <w:rsid w:val="00A61413"/>
    <w:rsid w:val="00A632A4"/>
    <w:rsid w:val="00A856CC"/>
    <w:rsid w:val="00A864DE"/>
    <w:rsid w:val="00A93479"/>
    <w:rsid w:val="00AA4204"/>
    <w:rsid w:val="00AB4126"/>
    <w:rsid w:val="00AC7082"/>
    <w:rsid w:val="00AD3CAA"/>
    <w:rsid w:val="00AE3590"/>
    <w:rsid w:val="00AF26AC"/>
    <w:rsid w:val="00AF7125"/>
    <w:rsid w:val="00AF7478"/>
    <w:rsid w:val="00B25C94"/>
    <w:rsid w:val="00B558DC"/>
    <w:rsid w:val="00B7090B"/>
    <w:rsid w:val="00BD5251"/>
    <w:rsid w:val="00BE5001"/>
    <w:rsid w:val="00C1544F"/>
    <w:rsid w:val="00C25361"/>
    <w:rsid w:val="00C557C0"/>
    <w:rsid w:val="00C64320"/>
    <w:rsid w:val="00C761DE"/>
    <w:rsid w:val="00C87E6C"/>
    <w:rsid w:val="00C97763"/>
    <w:rsid w:val="00CB4443"/>
    <w:rsid w:val="00CB4B77"/>
    <w:rsid w:val="00CC20B2"/>
    <w:rsid w:val="00CC3470"/>
    <w:rsid w:val="00CE39B9"/>
    <w:rsid w:val="00CF666E"/>
    <w:rsid w:val="00D034C3"/>
    <w:rsid w:val="00D44711"/>
    <w:rsid w:val="00D76E8B"/>
    <w:rsid w:val="00D775CB"/>
    <w:rsid w:val="00DD67B8"/>
    <w:rsid w:val="00DE7543"/>
    <w:rsid w:val="00DF7825"/>
    <w:rsid w:val="00DF7AFD"/>
    <w:rsid w:val="00E74515"/>
    <w:rsid w:val="00E840E5"/>
    <w:rsid w:val="00EB4D9F"/>
    <w:rsid w:val="00EC0876"/>
    <w:rsid w:val="00EC1A90"/>
    <w:rsid w:val="00EF466F"/>
    <w:rsid w:val="00F05D8C"/>
    <w:rsid w:val="00F2274E"/>
    <w:rsid w:val="00F34B0F"/>
    <w:rsid w:val="00F46E9A"/>
    <w:rsid w:val="00F63678"/>
    <w:rsid w:val="00F8250B"/>
    <w:rsid w:val="00F83E88"/>
    <w:rsid w:val="00FD3390"/>
    <w:rsid w:val="02013728"/>
    <w:rsid w:val="02F0175E"/>
    <w:rsid w:val="03AC0017"/>
    <w:rsid w:val="06797E31"/>
    <w:rsid w:val="0B834920"/>
    <w:rsid w:val="0CE43113"/>
    <w:rsid w:val="0D9755F8"/>
    <w:rsid w:val="0DE0138C"/>
    <w:rsid w:val="0DFE11D3"/>
    <w:rsid w:val="0E4B4200"/>
    <w:rsid w:val="0F0E647F"/>
    <w:rsid w:val="11254CC9"/>
    <w:rsid w:val="11B40D64"/>
    <w:rsid w:val="122F22A3"/>
    <w:rsid w:val="13A20965"/>
    <w:rsid w:val="14151024"/>
    <w:rsid w:val="14BE346A"/>
    <w:rsid w:val="155430CE"/>
    <w:rsid w:val="156F0CA4"/>
    <w:rsid w:val="15732297"/>
    <w:rsid w:val="171E7F98"/>
    <w:rsid w:val="17A14A61"/>
    <w:rsid w:val="1AB60E8A"/>
    <w:rsid w:val="1C73224F"/>
    <w:rsid w:val="1EE651F6"/>
    <w:rsid w:val="1F0F5290"/>
    <w:rsid w:val="205C383A"/>
    <w:rsid w:val="22BA7BC7"/>
    <w:rsid w:val="230230BC"/>
    <w:rsid w:val="234B6EA1"/>
    <w:rsid w:val="23A16A6B"/>
    <w:rsid w:val="246936C0"/>
    <w:rsid w:val="2A197071"/>
    <w:rsid w:val="2F0D52C2"/>
    <w:rsid w:val="31AA329C"/>
    <w:rsid w:val="320F30FF"/>
    <w:rsid w:val="327F5921"/>
    <w:rsid w:val="33C148CD"/>
    <w:rsid w:val="33D94073"/>
    <w:rsid w:val="36BC31FC"/>
    <w:rsid w:val="376E2676"/>
    <w:rsid w:val="38983BA9"/>
    <w:rsid w:val="390E54C9"/>
    <w:rsid w:val="392654AE"/>
    <w:rsid w:val="3983598F"/>
    <w:rsid w:val="3A8036CD"/>
    <w:rsid w:val="3DCE20C0"/>
    <w:rsid w:val="3E730BBA"/>
    <w:rsid w:val="400047FF"/>
    <w:rsid w:val="426145BD"/>
    <w:rsid w:val="42984A4B"/>
    <w:rsid w:val="43692F8E"/>
    <w:rsid w:val="45801B8C"/>
    <w:rsid w:val="45967968"/>
    <w:rsid w:val="48CA7748"/>
    <w:rsid w:val="48CB03F1"/>
    <w:rsid w:val="493A0C6B"/>
    <w:rsid w:val="497F6965"/>
    <w:rsid w:val="49A67749"/>
    <w:rsid w:val="4B757667"/>
    <w:rsid w:val="4C6128DA"/>
    <w:rsid w:val="4C912C37"/>
    <w:rsid w:val="4E64086F"/>
    <w:rsid w:val="4EFB11BC"/>
    <w:rsid w:val="4F0C2A48"/>
    <w:rsid w:val="4F982A7B"/>
    <w:rsid w:val="50925A9B"/>
    <w:rsid w:val="51F31C9E"/>
    <w:rsid w:val="53004672"/>
    <w:rsid w:val="532A70EA"/>
    <w:rsid w:val="55B23DF8"/>
    <w:rsid w:val="55FD30EB"/>
    <w:rsid w:val="574134AB"/>
    <w:rsid w:val="57925AB5"/>
    <w:rsid w:val="579E521F"/>
    <w:rsid w:val="5925175C"/>
    <w:rsid w:val="598966D7"/>
    <w:rsid w:val="59C1567F"/>
    <w:rsid w:val="5A5D141A"/>
    <w:rsid w:val="5A8D7133"/>
    <w:rsid w:val="5B434A63"/>
    <w:rsid w:val="5BF6512F"/>
    <w:rsid w:val="5E00778D"/>
    <w:rsid w:val="5E2E3426"/>
    <w:rsid w:val="5EFB027D"/>
    <w:rsid w:val="5F560777"/>
    <w:rsid w:val="60587E39"/>
    <w:rsid w:val="628D3A49"/>
    <w:rsid w:val="662446C4"/>
    <w:rsid w:val="668F1B3D"/>
    <w:rsid w:val="67CC6DC1"/>
    <w:rsid w:val="68D93FE4"/>
    <w:rsid w:val="690F11B3"/>
    <w:rsid w:val="6A5C78D4"/>
    <w:rsid w:val="6A8E311A"/>
    <w:rsid w:val="6B6C069F"/>
    <w:rsid w:val="6E4C2A0A"/>
    <w:rsid w:val="6EB505AF"/>
    <w:rsid w:val="6F60672E"/>
    <w:rsid w:val="71025602"/>
    <w:rsid w:val="712B6906"/>
    <w:rsid w:val="7133069C"/>
    <w:rsid w:val="748A7FF2"/>
    <w:rsid w:val="7693567A"/>
    <w:rsid w:val="773D5118"/>
    <w:rsid w:val="778770E5"/>
    <w:rsid w:val="793D18CD"/>
    <w:rsid w:val="7A3C1B84"/>
    <w:rsid w:val="7B1E7754"/>
    <w:rsid w:val="7BE61DA8"/>
    <w:rsid w:val="7DAF12EE"/>
    <w:rsid w:val="7F37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2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C70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rsid w:val="00AC7082"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rsid w:val="00AC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rsid w:val="00AC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sid w:val="00AC7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qFormat/>
    <w:rsid w:val="00AC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sid w:val="00AC7082"/>
    <w:rPr>
      <w:b/>
    </w:rPr>
  </w:style>
  <w:style w:type="character" w:customStyle="1" w:styleId="Char0">
    <w:name w:val="页眉 Char"/>
    <w:basedOn w:val="a0"/>
    <w:link w:val="a5"/>
    <w:autoRedefine/>
    <w:uiPriority w:val="99"/>
    <w:qFormat/>
    <w:rsid w:val="00AC7082"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sid w:val="00AC7082"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rsid w:val="00AC7082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4E53BF79-C349-43DD-8E22-E4CC7235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633</Words>
  <Characters>3612</Characters>
  <Application>Microsoft Office Word</Application>
  <DocSecurity>0</DocSecurity>
  <Lines>30</Lines>
  <Paragraphs>8</Paragraphs>
  <ScaleCrop>false</ScaleCrop>
  <Company>微软公司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88</cp:revision>
  <cp:lastPrinted>2024-01-22T06:37:00Z</cp:lastPrinted>
  <dcterms:created xsi:type="dcterms:W3CDTF">2021-11-11T07:08:00Z</dcterms:created>
  <dcterms:modified xsi:type="dcterms:W3CDTF">2024-01-30T06:52:00Z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C3FC9DADD8E64AF4B53DE255323F0396_12</vt:lpwstr>
  </property>
</Properties>
</file>