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80" w:rsidRDefault="00AF368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关于做好</w:t>
      </w: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-</w:t>
      </w: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学年度校级领导考核工作的通知</w:t>
      </w:r>
    </w:p>
    <w:p w:rsidR="00235480" w:rsidRDefault="0023548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235480" w:rsidRDefault="00AF368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各中小学、幼儿园、局属各单位：</w:t>
      </w:r>
    </w:p>
    <w:p w:rsidR="00235480" w:rsidRDefault="00AF368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为营造鼓励担当作为、推崇工作绩效的良好氛围，切实推动全区教育事业高质量发展，根据《金坛区教育系统校级领导学年考核实施办法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试行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>》（坛发〔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〕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号）文件精神，现就做好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学年度校级领导考核工作通知如下：</w:t>
      </w:r>
    </w:p>
    <w:p w:rsidR="00235480" w:rsidRDefault="00AF368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一、考核对象</w:t>
      </w:r>
    </w:p>
    <w:p w:rsidR="00235480" w:rsidRDefault="00AF368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全区公办中小学现任校级领导、公办幼儿园事业、员额身份现任园级领导。</w:t>
      </w:r>
    </w:p>
    <w:p w:rsidR="00235480" w:rsidRDefault="00AF368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二、考核要求</w:t>
      </w:r>
    </w:p>
    <w:p w:rsidR="00235480" w:rsidRDefault="00AF368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被考核对象根据文件要求上报考核材料，结合考核细则进行自评。区委教育工委组织对被考核对象进行述职和民主测评。</w:t>
      </w:r>
    </w:p>
    <w:p w:rsidR="00235480" w:rsidRDefault="00AF368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三、考核安排</w:t>
      </w:r>
    </w:p>
    <w:p w:rsidR="00235480" w:rsidRDefault="00AF368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学校领导班子述职及民主测评。（完成时间：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日前）</w:t>
      </w:r>
    </w:p>
    <w:p w:rsidR="00235480" w:rsidRDefault="00AF368F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述职内容：</w:t>
      </w:r>
      <w:r>
        <w:rPr>
          <w:rFonts w:ascii="Times New Roman" w:eastAsia="仿宋" w:hAnsi="Times New Roman" w:cs="Times New Roman"/>
          <w:sz w:val="32"/>
          <w:szCs w:val="32"/>
        </w:rPr>
        <w:t>区委教育工委、区教育局重点工作完成情况，</w:t>
      </w:r>
      <w:r>
        <w:rPr>
          <w:rFonts w:ascii="Times New Roman" w:eastAsia="仿宋" w:hAnsi="Times New Roman" w:cs="Times New Roman" w:hint="eastAsia"/>
          <w:sz w:val="32"/>
          <w:szCs w:val="32"/>
        </w:rPr>
        <w:t>全面从严治党</w:t>
      </w:r>
      <w:r>
        <w:rPr>
          <w:rFonts w:ascii="仿宋" w:eastAsia="仿宋" w:hAnsi="仿宋" w:cs="仿宋" w:hint="eastAsia"/>
          <w:sz w:val="32"/>
          <w:szCs w:val="32"/>
        </w:rPr>
        <w:t>“一岗双责”</w:t>
      </w:r>
      <w:r>
        <w:rPr>
          <w:rFonts w:ascii="Times New Roman" w:eastAsia="仿宋" w:hAnsi="Times New Roman" w:cs="Times New Roman"/>
          <w:sz w:val="32"/>
          <w:szCs w:val="32"/>
        </w:rPr>
        <w:t>落实情况，履行职责所取得的成绩以及工作的不足和今后努力的方向。要重点突出</w:t>
      </w:r>
      <w:r>
        <w:rPr>
          <w:rFonts w:ascii="Times New Roman" w:eastAsia="仿宋" w:hAnsi="Times New Roman" w:cs="Times New Roman" w:hint="eastAsia"/>
          <w:sz w:val="32"/>
          <w:szCs w:val="32"/>
        </w:rPr>
        <w:t>开展党纪学习教育、党的基层组织建设，</w:t>
      </w:r>
      <w:r>
        <w:rPr>
          <w:rFonts w:ascii="Times New Roman" w:eastAsia="仿宋" w:hAnsi="Times New Roman" w:cs="Times New Roman"/>
          <w:sz w:val="32"/>
          <w:szCs w:val="32"/>
        </w:rPr>
        <w:t>推进落实教育综合改革、</w:t>
      </w:r>
      <w:r>
        <w:rPr>
          <w:rFonts w:ascii="Times New Roman" w:eastAsia="仿宋" w:hAnsi="Times New Roman" w:cs="Times New Roman" w:hint="eastAsia"/>
          <w:sz w:val="32"/>
          <w:szCs w:val="32"/>
        </w:rPr>
        <w:t>深化集团化办学、开展“新教育实验”、教师队伍建设情况</w:t>
      </w:r>
      <w:r>
        <w:rPr>
          <w:rFonts w:ascii="Times New Roman" w:eastAsia="仿宋" w:hAnsi="Times New Roman" w:cs="Times New Roman"/>
          <w:sz w:val="32"/>
          <w:szCs w:val="32"/>
        </w:rPr>
        <w:t>等提升教育教学</w:t>
      </w:r>
      <w:r>
        <w:rPr>
          <w:rFonts w:ascii="Times New Roman" w:eastAsia="仿宋" w:hAnsi="Times New Roman" w:cs="Times New Roman" w:hint="eastAsia"/>
          <w:sz w:val="32"/>
          <w:szCs w:val="32"/>
        </w:rPr>
        <w:t>品质</w:t>
      </w:r>
      <w:r>
        <w:rPr>
          <w:rFonts w:ascii="Times New Roman" w:eastAsia="仿宋" w:hAnsi="Times New Roman" w:cs="Times New Roman"/>
          <w:sz w:val="32"/>
          <w:szCs w:val="32"/>
        </w:rPr>
        <w:t>的具体举措，既要实事求是肯定成绩，又要</w:t>
      </w:r>
      <w:r>
        <w:rPr>
          <w:rFonts w:ascii="Times New Roman" w:eastAsia="仿宋" w:hAnsi="Times New Roman" w:cs="Times New Roman" w:hint="eastAsia"/>
          <w:sz w:val="32"/>
          <w:szCs w:val="32"/>
        </w:rPr>
        <w:t>客观自查差距</w:t>
      </w:r>
      <w:r>
        <w:rPr>
          <w:rFonts w:ascii="Times New Roman" w:eastAsia="仿宋" w:hAnsi="Times New Roman" w:cs="Times New Roman"/>
          <w:sz w:val="32"/>
          <w:szCs w:val="32"/>
        </w:rPr>
        <w:t>不足。学</w:t>
      </w:r>
      <w:r>
        <w:rPr>
          <w:rFonts w:ascii="Times New Roman" w:eastAsia="仿宋" w:hAnsi="Times New Roman" w:cs="Times New Roman"/>
          <w:sz w:val="32"/>
          <w:szCs w:val="32"/>
        </w:rPr>
        <w:t>校</w:t>
      </w:r>
      <w:r>
        <w:rPr>
          <w:rFonts w:ascii="Times New Roman" w:eastAsia="仿宋" w:hAnsi="Times New Roman" w:cs="Times New Roman" w:hint="eastAsia"/>
          <w:sz w:val="32"/>
          <w:szCs w:val="32"/>
        </w:rPr>
        <w:t>党政正职</w:t>
      </w:r>
      <w:r>
        <w:rPr>
          <w:rFonts w:ascii="Times New Roman" w:eastAsia="仿宋" w:hAnsi="Times New Roman" w:cs="Times New Roman"/>
          <w:sz w:val="32"/>
          <w:szCs w:val="32"/>
        </w:rPr>
        <w:t>的工作总结要在公示栏或校园网公示。</w:t>
      </w:r>
    </w:p>
    <w:p w:rsidR="00235480" w:rsidRDefault="00AF368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报送个人业绩材料。报送个人业绩自评表（附件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）、个人业绩证明材料。（完成时间：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日前）</w:t>
      </w:r>
    </w:p>
    <w:p w:rsidR="00235480" w:rsidRDefault="00AF368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四、相关说明</w:t>
      </w:r>
    </w:p>
    <w:p w:rsidR="00235480" w:rsidRDefault="00AF368F">
      <w:pPr>
        <w:spacing w:line="560" w:lineRule="exact"/>
        <w:ind w:firstLineChars="200"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个人业绩材料时间跨度为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月至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月。按考核内容顺序提供，每人一袋，加贴封面（注明单位、姓名、职务等信息）。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个人业绩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考核表由学校主要领导负责收齐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打好副职领导的“责任担当”得分后，封装在一个信封内加盖骑缝章后随业绩材料一并上报。</w:t>
      </w:r>
    </w:p>
    <w:p w:rsidR="00235480" w:rsidRDefault="00AF368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所提供个人材料均需真实有效。如有弄虚作假，将视情况严肃追究被考核对象相关责任。</w:t>
      </w:r>
    </w:p>
    <w:p w:rsidR="00235480" w:rsidRDefault="00AF368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述职、测评具体时间由各测评小组与学校联系后确定。测评结束，请将述职报告（注意排版要求）、个人成绩单交由测评小组带回。原始测评表由单位保存（备查）一年以上。</w:t>
      </w:r>
    </w:p>
    <w:p w:rsidR="00235480" w:rsidRDefault="00AF368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省华中、一中、四中校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（园）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级领导民主测评使用附件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表，其余单位使用附件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表。</w:t>
      </w:r>
    </w:p>
    <w:p w:rsidR="00235480" w:rsidRDefault="00AF368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个人业绩材料报送至组织人事科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26</w:t>
      </w:r>
      <w:r>
        <w:rPr>
          <w:rFonts w:ascii="Times New Roman" w:eastAsia="仿宋" w:hAnsi="Times New Roman" w:cs="Times New Roman"/>
          <w:sz w:val="32"/>
          <w:szCs w:val="32"/>
        </w:rPr>
        <w:t>办公室</w:t>
      </w:r>
      <w:r>
        <w:rPr>
          <w:rFonts w:ascii="Times New Roman" w:eastAsia="仿宋" w:hAnsi="Times New Roman" w:cs="Times New Roman" w:hint="eastAsia"/>
          <w:sz w:val="32"/>
          <w:szCs w:val="32"/>
        </w:rPr>
        <w:t>吴慧</w:t>
      </w:r>
      <w:r>
        <w:rPr>
          <w:rFonts w:ascii="Times New Roman" w:eastAsia="仿宋" w:hAnsi="Times New Roman" w:cs="Times New Roman"/>
          <w:sz w:val="32"/>
          <w:szCs w:val="32"/>
        </w:rPr>
        <w:t>老师处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联系电话：</w:t>
      </w:r>
      <w:r>
        <w:rPr>
          <w:rFonts w:ascii="Times New Roman" w:eastAsia="仿宋" w:hAnsi="Times New Roman" w:cs="Times New Roman"/>
          <w:sz w:val="32"/>
          <w:szCs w:val="32"/>
        </w:rPr>
        <w:t>82801867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235480" w:rsidRDefault="00235480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35480" w:rsidRDefault="00AF368F">
      <w:pPr>
        <w:spacing w:line="560" w:lineRule="exact"/>
        <w:ind w:leftChars="304" w:left="1918" w:hangingChars="400" w:hanging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 w:hint="eastAsia"/>
          <w:sz w:val="32"/>
          <w:szCs w:val="32"/>
        </w:rPr>
        <w:t>2023-2024</w:t>
      </w:r>
      <w:r>
        <w:rPr>
          <w:rFonts w:ascii="Times New Roman" w:eastAsia="仿宋" w:hAnsi="Times New Roman" w:cs="Times New Roman"/>
          <w:sz w:val="32"/>
          <w:szCs w:val="32"/>
        </w:rPr>
        <w:t>学年正职校（园）级领导个人业绩考核表》</w:t>
      </w:r>
    </w:p>
    <w:p w:rsidR="00235480" w:rsidRDefault="00AF368F">
      <w:pPr>
        <w:spacing w:line="560" w:lineRule="exact"/>
        <w:ind w:leftChars="760" w:left="1916" w:hangingChars="100" w:hanging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 w:hint="eastAsia"/>
          <w:sz w:val="32"/>
          <w:szCs w:val="32"/>
        </w:rPr>
        <w:t>2023-2024</w:t>
      </w:r>
      <w:r>
        <w:rPr>
          <w:rFonts w:ascii="Times New Roman" w:eastAsia="仿宋" w:hAnsi="Times New Roman" w:cs="Times New Roman"/>
          <w:sz w:val="32"/>
          <w:szCs w:val="32"/>
        </w:rPr>
        <w:t>学年副职校（园）级领导个人业绩考核表》</w:t>
      </w:r>
    </w:p>
    <w:p w:rsidR="00235480" w:rsidRDefault="00AF368F">
      <w:pPr>
        <w:spacing w:line="56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《金坛区学校校级领导干部和班子考核民主测评表》</w:t>
      </w:r>
    </w:p>
    <w:p w:rsidR="00235480" w:rsidRDefault="00AF368F">
      <w:pPr>
        <w:spacing w:line="560" w:lineRule="exact"/>
        <w:ind w:leftChars="608" w:left="1597" w:hangingChars="100" w:hanging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《金坛区学校校级领导干部和班子考核民主测评表》（公办高中）</w:t>
      </w:r>
    </w:p>
    <w:p w:rsidR="00235480" w:rsidRDefault="00AF368F">
      <w:pPr>
        <w:spacing w:line="560" w:lineRule="exact"/>
        <w:ind w:leftChars="608" w:left="1597" w:hangingChars="100" w:hanging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《金坛区学校校级领导干部和班子考核民主测评汇总表》</w:t>
      </w:r>
    </w:p>
    <w:p w:rsidR="00235480" w:rsidRDefault="00AF368F">
      <w:pPr>
        <w:spacing w:line="56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工作成绩单、述职报告排版要求</w:t>
      </w:r>
    </w:p>
    <w:p w:rsidR="00235480" w:rsidRDefault="00235480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35480" w:rsidRDefault="00235480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35480" w:rsidRDefault="00235480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35480" w:rsidRDefault="00AF368F">
      <w:pPr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中共常州市金坛区委教育工作委员会</w:t>
      </w:r>
    </w:p>
    <w:p w:rsidR="00235480" w:rsidRDefault="001346EF">
      <w:pPr>
        <w:wordWrap w:val="0"/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</w:t>
      </w:r>
      <w:r w:rsidR="00AF368F">
        <w:rPr>
          <w:rFonts w:ascii="Times New Roman" w:eastAsia="仿宋" w:hAnsi="Times New Roman" w:cs="Times New Roman"/>
          <w:sz w:val="32"/>
          <w:szCs w:val="32"/>
        </w:rPr>
        <w:t>202</w:t>
      </w:r>
      <w:r w:rsidR="00AF368F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AF368F">
        <w:rPr>
          <w:rFonts w:ascii="Times New Roman" w:eastAsia="仿宋" w:hAnsi="Times New Roman" w:cs="Times New Roman"/>
          <w:sz w:val="32"/>
          <w:szCs w:val="32"/>
        </w:rPr>
        <w:t>年</w:t>
      </w:r>
      <w:r w:rsidR="00AF368F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AF368F">
        <w:rPr>
          <w:rFonts w:ascii="Times New Roman" w:eastAsia="仿宋" w:hAnsi="Times New Roman" w:cs="Times New Roman"/>
          <w:sz w:val="32"/>
          <w:szCs w:val="32"/>
        </w:rPr>
        <w:t>月</w:t>
      </w:r>
      <w:r w:rsidR="00AF368F">
        <w:rPr>
          <w:rFonts w:ascii="Times New Roman" w:eastAsia="仿宋" w:hAnsi="Times New Roman" w:cs="Times New Roman" w:hint="eastAsia"/>
          <w:sz w:val="32"/>
          <w:szCs w:val="32"/>
        </w:rPr>
        <w:t>25</w:t>
      </w:r>
      <w:r w:rsidR="00AF368F">
        <w:rPr>
          <w:rFonts w:ascii="Times New Roman" w:eastAsia="仿宋" w:hAnsi="Times New Roman" w:cs="Times New Roman"/>
          <w:sz w:val="32"/>
          <w:szCs w:val="32"/>
        </w:rPr>
        <w:t>日</w:t>
      </w:r>
      <w:r w:rsidR="00AF368F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AF368F">
      <w:pPr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235480" w:rsidRDefault="00AF368F" w:rsidP="001346EF">
      <w:pPr>
        <w:spacing w:afterLines="50" w:line="50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202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-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学年正职校（园）级领导个人业绩考核表</w:t>
      </w:r>
    </w:p>
    <w:p w:rsidR="00235480" w:rsidRDefault="00AF368F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被考核人：工作单位（盖章）</w:t>
      </w: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5750"/>
        <w:gridCol w:w="960"/>
        <w:gridCol w:w="919"/>
      </w:tblGrid>
      <w:tr w:rsidR="00235480">
        <w:trPr>
          <w:trHeight w:val="613"/>
          <w:tblHeader/>
        </w:trPr>
        <w:tc>
          <w:tcPr>
            <w:tcW w:w="1119" w:type="dxa"/>
            <w:vAlign w:val="center"/>
          </w:tcPr>
          <w:p w:rsidR="00235480" w:rsidRDefault="00AF368F">
            <w:pPr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考核项目</w:t>
            </w:r>
          </w:p>
        </w:tc>
        <w:tc>
          <w:tcPr>
            <w:tcW w:w="5750" w:type="dxa"/>
            <w:vAlign w:val="center"/>
          </w:tcPr>
          <w:p w:rsidR="00235480" w:rsidRDefault="00AF368F">
            <w:pPr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考核内容</w:t>
            </w:r>
          </w:p>
        </w:tc>
        <w:tc>
          <w:tcPr>
            <w:tcW w:w="960" w:type="dxa"/>
            <w:vAlign w:val="center"/>
          </w:tcPr>
          <w:p w:rsidR="00235480" w:rsidRDefault="00AF368F">
            <w:pPr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自评分</w:t>
            </w:r>
          </w:p>
        </w:tc>
        <w:tc>
          <w:tcPr>
            <w:tcW w:w="919" w:type="dxa"/>
            <w:vAlign w:val="center"/>
          </w:tcPr>
          <w:p w:rsidR="00235480" w:rsidRDefault="00AF368F">
            <w:pPr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考核分</w:t>
            </w:r>
          </w:p>
        </w:tc>
      </w:tr>
      <w:tr w:rsidR="00235480">
        <w:trPr>
          <w:trHeight w:val="685"/>
        </w:trPr>
        <w:tc>
          <w:tcPr>
            <w:tcW w:w="1119" w:type="dxa"/>
            <w:vMerge w:val="restart"/>
            <w:vAlign w:val="center"/>
          </w:tcPr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个人业绩</w:t>
            </w:r>
          </w:p>
        </w:tc>
        <w:tc>
          <w:tcPr>
            <w:tcW w:w="5750" w:type="dxa"/>
            <w:vAlign w:val="center"/>
          </w:tcPr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</w:t>
            </w:r>
            <w:r>
              <w:rPr>
                <w:rFonts w:ascii="宋体" w:hAnsi="宋体" w:cs="宋体" w:hint="eastAsia"/>
                <w:kern w:val="0"/>
              </w:rPr>
              <w:t>师德（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  <w:p w:rsidR="00235480" w:rsidRDefault="00AF368F">
            <w:pPr>
              <w:ind w:leftChars="-18" w:left="-38" w:rightChars="-51" w:right="-107"/>
              <w:rPr>
                <w:rFonts w:ascii="宋体" w:cs="Times New Roman"/>
                <w:spacing w:val="-10"/>
                <w:kern w:val="0"/>
              </w:rPr>
            </w:pPr>
            <w:r>
              <w:rPr>
                <w:rFonts w:ascii="宋体" w:hAnsi="宋体" w:cs="宋体" w:hint="eastAsia"/>
                <w:spacing w:val="-10"/>
                <w:kern w:val="0"/>
              </w:rPr>
              <w:t>带头贯彻执行教师职业道德规范，起模范、表率作用。</w:t>
            </w:r>
          </w:p>
        </w:tc>
        <w:tc>
          <w:tcPr>
            <w:tcW w:w="960" w:type="dxa"/>
            <w:vAlign w:val="center"/>
          </w:tcPr>
          <w:p w:rsidR="00235480" w:rsidRDefault="00235480"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:rsidR="00235480" w:rsidRDefault="00235480"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937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 w:rsidR="00235480" w:rsidRDefault="00AF368F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</w:t>
            </w:r>
            <w:r>
              <w:rPr>
                <w:rFonts w:ascii="Times New Roman" w:hAnsi="Times New Roman" w:cs="宋体" w:hint="eastAsia"/>
                <w:kern w:val="0"/>
              </w:rPr>
              <w:t>上课（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ascii="Times New Roman" w:hAnsi="Times New Roman" w:cs="宋体" w:hint="eastAsia"/>
                <w:kern w:val="0"/>
              </w:rPr>
              <w:t>分）</w:t>
            </w:r>
          </w:p>
          <w:p w:rsidR="00235480" w:rsidRDefault="00AF368F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任教学科与所评最高职称一致（或考试学科）得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ascii="Times New Roman" w:hAnsi="Times New Roman" w:cs="宋体" w:hint="eastAsia"/>
                <w:kern w:val="0"/>
              </w:rPr>
              <w:t>分，任教其他学科得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分，不上课此项不得分。</w:t>
            </w:r>
          </w:p>
        </w:tc>
        <w:tc>
          <w:tcPr>
            <w:tcW w:w="960" w:type="dxa"/>
            <w:vAlign w:val="center"/>
          </w:tcPr>
          <w:p w:rsidR="00235480" w:rsidRDefault="00235480"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:rsidR="00235480" w:rsidRDefault="00235480"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923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</w:t>
            </w:r>
            <w:r>
              <w:rPr>
                <w:rFonts w:ascii="宋体" w:hAnsi="宋体" w:cs="宋体" w:hint="eastAsia"/>
                <w:kern w:val="0"/>
              </w:rPr>
              <w:t>周课时（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周课时达学校人均周课时</w:t>
            </w:r>
            <w:r>
              <w:rPr>
                <w:rFonts w:ascii="宋体" w:hAnsi="宋体" w:cs="宋体"/>
                <w:kern w:val="0"/>
              </w:rPr>
              <w:t>1/4</w:t>
            </w:r>
            <w:r>
              <w:rPr>
                <w:rFonts w:ascii="宋体" w:hAnsi="宋体" w:cs="宋体" w:hint="eastAsia"/>
                <w:kern w:val="0"/>
              </w:rPr>
              <w:t>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分，不足学校人均周课时</w:t>
            </w:r>
            <w:r>
              <w:rPr>
                <w:rFonts w:ascii="Times New Roman" w:hAnsi="Times New Roman" w:cs="Times New Roman"/>
                <w:kern w:val="0"/>
              </w:rPr>
              <w:t>1/4</w:t>
            </w:r>
            <w:r>
              <w:rPr>
                <w:rFonts w:ascii="宋体" w:hAnsi="宋体" w:cs="宋体" w:hint="eastAsia"/>
                <w:kern w:val="0"/>
              </w:rPr>
              <w:t>得</w:t>
            </w:r>
            <w:r>
              <w:rPr>
                <w:rFonts w:ascii="Times New Roman" w:hAnsi="Times New Roman" w:cs="Times New Roman"/>
                <w:kern w:val="0"/>
              </w:rPr>
              <w:t>0.5</w:t>
            </w:r>
            <w:r>
              <w:rPr>
                <w:rFonts w:ascii="宋体" w:hAnsi="宋体" w:cs="宋体" w:hint="eastAsia"/>
                <w:kern w:val="0"/>
              </w:rPr>
              <w:t>分，不上课此项不得分。</w:t>
            </w:r>
          </w:p>
        </w:tc>
        <w:tc>
          <w:tcPr>
            <w:tcW w:w="960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892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4.</w:t>
            </w:r>
            <w:r>
              <w:rPr>
                <w:rFonts w:ascii="宋体" w:hAnsi="宋体" w:cs="宋体" w:hint="eastAsia"/>
                <w:kern w:val="0"/>
              </w:rPr>
              <w:t>听评课（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每学期听评课不少于</w:t>
            </w:r>
            <w:r>
              <w:rPr>
                <w:rFonts w:ascii="Times New Roman" w:hAnsi="Times New Roman" w:cs="Times New Roman"/>
                <w:kern w:val="0"/>
              </w:rPr>
              <w:t>40</w:t>
            </w:r>
            <w:r>
              <w:rPr>
                <w:rFonts w:ascii="宋体" w:hAnsi="宋体" w:cs="宋体" w:hint="eastAsia"/>
                <w:kern w:val="0"/>
              </w:rPr>
              <w:t>节，每少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节扣</w:t>
            </w:r>
            <w:r>
              <w:rPr>
                <w:rFonts w:ascii="Times New Roman" w:hAnsi="Times New Roman" w:cs="Times New Roman"/>
                <w:kern w:val="0"/>
              </w:rPr>
              <w:t>0.2</w:t>
            </w:r>
            <w:r>
              <w:rPr>
                <w:rFonts w:ascii="宋体" w:hAnsi="宋体" w:cs="宋体" w:hint="eastAsia"/>
                <w:kern w:val="0"/>
              </w:rPr>
              <w:t>分，扣完为止。</w:t>
            </w:r>
          </w:p>
        </w:tc>
        <w:tc>
          <w:tcPr>
            <w:tcW w:w="960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4551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5.</w:t>
            </w:r>
            <w:r>
              <w:rPr>
                <w:rFonts w:ascii="宋体" w:hAnsi="宋体" w:cs="宋体" w:hint="eastAsia"/>
                <w:kern w:val="0"/>
              </w:rPr>
              <w:t>教科研（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分），此项最高得分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分。</w:t>
            </w:r>
          </w:p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①教研示范：在省、市、区级教学研讨活动中作讲座、示范课或经验介绍等分别得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1.5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分。</w:t>
            </w:r>
          </w:p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②论文：在核心期刊发表得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分；在省级及以上、市级发表分别得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1.5</w:t>
            </w:r>
            <w:r>
              <w:rPr>
                <w:rFonts w:ascii="宋体" w:hAnsi="宋体" w:cs="宋体" w:hint="eastAsia"/>
                <w:kern w:val="0"/>
              </w:rPr>
              <w:t>分；获省一等奖及以上、省二等奖市一等奖、省三等奖市二等奖区一等奖、市三等奖分别得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1.5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0.5</w:t>
            </w:r>
            <w:r>
              <w:rPr>
                <w:rFonts w:ascii="宋体" w:hAnsi="宋体" w:cs="宋体" w:hint="eastAsia"/>
                <w:kern w:val="0"/>
              </w:rPr>
              <w:t>分。</w:t>
            </w:r>
          </w:p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③课题：主持或以核心成员身份参与在研省重点课题得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分；主持或以核心成员身份参与在研省、市、区课题分别得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分；出版专著酌情打分。（须有过程性材料）。</w:t>
            </w:r>
          </w:p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④专业发展：获评省特级教师、正高级教师、市三级校长、五级梯队、名教师工作室领衔人或相当荣誉的当年和培养（运行）周期内得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分，此项最高得分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分。</w:t>
            </w:r>
          </w:p>
        </w:tc>
        <w:tc>
          <w:tcPr>
            <w:tcW w:w="960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1941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750" w:type="dxa"/>
            <w:vAlign w:val="center"/>
          </w:tcPr>
          <w:p w:rsidR="00235480" w:rsidRDefault="00AF368F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7.</w:t>
            </w:r>
            <w:r>
              <w:rPr>
                <w:rFonts w:ascii="宋体" w:hAnsi="宋体" w:cs="宋体" w:hint="eastAsia"/>
                <w:kern w:val="0"/>
              </w:rPr>
              <w:t>创新争优（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  <w:r>
              <w:rPr>
                <w:rFonts w:ascii="宋体" w:hAnsi="宋体" w:cs="宋体" w:hint="eastAsia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在规划学校发展、营造育人文化、领导课程教学、引领教师成长、优化内部管理、调适外部环境等方面的创新争优工作获省级及以上、市级、区级表彰（交流）的，每项每次分别得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分，此项最高得分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分。</w:t>
            </w:r>
          </w:p>
        </w:tc>
        <w:tc>
          <w:tcPr>
            <w:tcW w:w="960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</w:tbl>
    <w:p w:rsidR="00235480" w:rsidRDefault="00235480">
      <w:pPr>
        <w:spacing w:line="4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235480" w:rsidRDefault="00AF368F">
      <w:pPr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p w:rsidR="00235480" w:rsidRDefault="00AF368F" w:rsidP="001346EF">
      <w:pPr>
        <w:spacing w:afterLines="50"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-</w:t>
      </w:r>
      <w:r>
        <w:rPr>
          <w:rFonts w:ascii="Times New Roman" w:eastAsia="方正小标宋简体" w:hAnsi="Times New Roman" w:cs="Times New Roman"/>
          <w:sz w:val="32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学年副职校（园）级领导个人业绩考核表</w:t>
      </w:r>
    </w:p>
    <w:p w:rsidR="00235480" w:rsidRDefault="00AF368F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被考核人：工作单位（盖章）</w:t>
      </w: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5901"/>
        <w:gridCol w:w="864"/>
        <w:gridCol w:w="864"/>
      </w:tblGrid>
      <w:tr w:rsidR="00235480">
        <w:trPr>
          <w:trHeight w:val="613"/>
          <w:tblHeader/>
        </w:trPr>
        <w:tc>
          <w:tcPr>
            <w:tcW w:w="1119" w:type="dxa"/>
            <w:vAlign w:val="center"/>
          </w:tcPr>
          <w:p w:rsidR="00235480" w:rsidRDefault="00AF368F">
            <w:pPr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考核项目</w:t>
            </w:r>
          </w:p>
        </w:tc>
        <w:tc>
          <w:tcPr>
            <w:tcW w:w="5901" w:type="dxa"/>
            <w:vAlign w:val="center"/>
          </w:tcPr>
          <w:p w:rsidR="00235480" w:rsidRDefault="00AF368F">
            <w:pPr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考核内容</w:t>
            </w:r>
          </w:p>
        </w:tc>
        <w:tc>
          <w:tcPr>
            <w:tcW w:w="864" w:type="dxa"/>
            <w:vAlign w:val="center"/>
          </w:tcPr>
          <w:p w:rsidR="00235480" w:rsidRDefault="00AF368F">
            <w:pPr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自评分</w:t>
            </w:r>
          </w:p>
        </w:tc>
        <w:tc>
          <w:tcPr>
            <w:tcW w:w="864" w:type="dxa"/>
            <w:vAlign w:val="center"/>
          </w:tcPr>
          <w:p w:rsidR="00235480" w:rsidRDefault="00AF368F">
            <w:pPr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考核分</w:t>
            </w:r>
          </w:p>
        </w:tc>
      </w:tr>
      <w:tr w:rsidR="00235480">
        <w:trPr>
          <w:trHeight w:val="634"/>
        </w:trPr>
        <w:tc>
          <w:tcPr>
            <w:tcW w:w="1119" w:type="dxa"/>
            <w:vMerge w:val="restart"/>
            <w:vAlign w:val="center"/>
          </w:tcPr>
          <w:p w:rsidR="00235480" w:rsidRDefault="00AF368F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个人业绩</w:t>
            </w:r>
          </w:p>
        </w:tc>
        <w:tc>
          <w:tcPr>
            <w:tcW w:w="5901" w:type="dxa"/>
            <w:vAlign w:val="center"/>
          </w:tcPr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</w:rPr>
              <w:t>1</w:t>
            </w:r>
            <w:r>
              <w:rPr>
                <w:rFonts w:asci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师德（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带头贯彻执行教师职业道德规范，起模范、表率作用。</w:t>
            </w:r>
          </w:p>
        </w:tc>
        <w:tc>
          <w:tcPr>
            <w:tcW w:w="864" w:type="dxa"/>
            <w:vAlign w:val="center"/>
          </w:tcPr>
          <w:p w:rsidR="00235480" w:rsidRDefault="00235480"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235480" w:rsidRDefault="00235480"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916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</w:rPr>
              <w:t>2</w:t>
            </w:r>
            <w:r>
              <w:rPr>
                <w:rFonts w:asci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上课（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任教学科与所评最高职称一致（或考试学科）得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分，任教其他学科得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分，不上课此项不得分。</w:t>
            </w:r>
          </w:p>
        </w:tc>
        <w:tc>
          <w:tcPr>
            <w:tcW w:w="864" w:type="dxa"/>
            <w:vAlign w:val="center"/>
          </w:tcPr>
          <w:p w:rsidR="00235480" w:rsidRDefault="00235480"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235480" w:rsidRDefault="00235480">
            <w:pPr>
              <w:spacing w:line="32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940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pacing w:val="-4"/>
                <w:kern w:val="0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</w:rPr>
              <w:t>3</w:t>
            </w:r>
            <w:r>
              <w:rPr>
                <w:rFonts w:ascii="宋体" w:cs="宋体"/>
                <w:spacing w:val="-4"/>
                <w:kern w:val="0"/>
              </w:rPr>
              <w:t>.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周课时（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3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分）</w:t>
            </w:r>
          </w:p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pacing w:val="-4"/>
                <w:kern w:val="0"/>
              </w:rPr>
            </w:pPr>
            <w:r>
              <w:rPr>
                <w:rFonts w:ascii="Times New Roman" w:hAnsi="Times New Roman" w:cs="宋体" w:hint="eastAsia"/>
                <w:spacing w:val="-4"/>
                <w:kern w:val="0"/>
              </w:rPr>
              <w:t>周课时达学校人均周课时的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1/3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得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3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分，不足学校人均周课时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1/3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得</w:t>
            </w:r>
            <w:r>
              <w:rPr>
                <w:rFonts w:ascii="Times New Roman" w:hAnsi="Times New Roman" w:cs="Times New Roman"/>
                <w:spacing w:val="-4"/>
                <w:kern w:val="0"/>
              </w:rPr>
              <w:t>2</w:t>
            </w:r>
            <w:r>
              <w:rPr>
                <w:rFonts w:ascii="Times New Roman" w:hAnsi="Times New Roman" w:cs="宋体" w:hint="eastAsia"/>
                <w:spacing w:val="-4"/>
                <w:kern w:val="0"/>
              </w:rPr>
              <w:t>分，不上课此项不得分。</w:t>
            </w:r>
          </w:p>
        </w:tc>
        <w:tc>
          <w:tcPr>
            <w:tcW w:w="864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672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asci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听评课（</w:t>
            </w:r>
            <w:r>
              <w:rPr>
                <w:rFonts w:ascii="Times New Roman" w:hAnsi="Times New Roman" w:cs="Times New Roman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每学期听评课</w:t>
            </w:r>
            <w:r>
              <w:rPr>
                <w:rFonts w:ascii="Times New Roman" w:hAnsi="Times New Roman" w:cs="Times New Roman"/>
                <w:kern w:val="0"/>
              </w:rPr>
              <w:t>30</w:t>
            </w:r>
            <w:r>
              <w:rPr>
                <w:rFonts w:ascii="宋体" w:hAnsi="宋体" w:cs="宋体" w:hint="eastAsia"/>
                <w:kern w:val="0"/>
              </w:rPr>
              <w:t>节，每少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节扣</w:t>
            </w:r>
            <w:r>
              <w:rPr>
                <w:rFonts w:ascii="Times New Roman" w:hAnsi="Times New Roman" w:cs="Times New Roman"/>
                <w:kern w:val="0"/>
              </w:rPr>
              <w:t>0.5</w:t>
            </w:r>
            <w:r>
              <w:rPr>
                <w:rFonts w:ascii="宋体" w:hAnsi="宋体" w:cs="宋体" w:hint="eastAsia"/>
                <w:kern w:val="0"/>
              </w:rPr>
              <w:t>分，扣完为止。</w:t>
            </w:r>
          </w:p>
        </w:tc>
        <w:tc>
          <w:tcPr>
            <w:tcW w:w="864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90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  <w:r>
              <w:rPr>
                <w:rFonts w:asci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教科研（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分），此项最高得分</w:t>
            </w:r>
            <w:r>
              <w:rPr>
                <w:rFonts w:ascii="Times New Roman" w:hAnsi="Times New Roman" w:cs="Times New Roman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分。</w:t>
            </w:r>
          </w:p>
          <w:p w:rsidR="00235480" w:rsidRDefault="00AF368F">
            <w:pPr>
              <w:adjustRightInd w:val="0"/>
              <w:snapToGrid w:val="0"/>
              <w:spacing w:line="320" w:lineRule="exact"/>
              <w:ind w:leftChars="-25" w:left="-51" w:rightChars="-51" w:right="-107" w:hanging="2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①教研示范：在省、市、区级教学研讨活动中作讲座或经验介绍等分别得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分。</w:t>
            </w:r>
          </w:p>
          <w:p w:rsidR="00235480" w:rsidRDefault="00AF368F">
            <w:pPr>
              <w:adjustRightInd w:val="0"/>
              <w:snapToGrid w:val="0"/>
              <w:spacing w:line="320" w:lineRule="exact"/>
              <w:ind w:leftChars="-24" w:left="-48" w:rightChars="-51" w:right="-107" w:hanging="2"/>
              <w:rPr>
                <w:rFonts w:ascii="宋体" w:cs="Times New Roman"/>
                <w:spacing w:val="-11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②论文</w:t>
            </w:r>
            <w:r>
              <w:rPr>
                <w:rFonts w:ascii="宋体" w:hAnsi="宋体" w:cs="宋体" w:hint="eastAsia"/>
                <w:spacing w:val="-11"/>
                <w:kern w:val="0"/>
              </w:rPr>
              <w:t>：在核心期刊发表得</w:t>
            </w:r>
            <w:r>
              <w:rPr>
                <w:rFonts w:ascii="Times New Roman" w:hAnsi="Times New Roman" w:cs="Times New Roman"/>
                <w:spacing w:val="-11"/>
                <w:kern w:val="0"/>
              </w:rPr>
              <w:t>5</w:t>
            </w:r>
            <w:r>
              <w:rPr>
                <w:rFonts w:ascii="宋体" w:hAnsi="宋体" w:cs="宋体" w:hint="eastAsia"/>
                <w:spacing w:val="-11"/>
                <w:kern w:val="0"/>
              </w:rPr>
              <w:t>分；在省级及以上、市级发表分别得</w:t>
            </w:r>
            <w:r>
              <w:rPr>
                <w:rFonts w:ascii="Times New Roman" w:hAnsi="Times New Roman" w:cs="Times New Roman"/>
                <w:spacing w:val="-11"/>
                <w:kern w:val="0"/>
              </w:rPr>
              <w:t>2</w:t>
            </w:r>
            <w:r>
              <w:rPr>
                <w:rFonts w:ascii="宋体" w:hAnsi="宋体" w:cs="宋体" w:hint="eastAsia"/>
                <w:spacing w:val="-11"/>
                <w:kern w:val="0"/>
              </w:rPr>
              <w:t>分、</w:t>
            </w:r>
            <w:r>
              <w:rPr>
                <w:rFonts w:ascii="Times New Roman" w:hAnsi="Times New Roman" w:cs="Times New Roman"/>
                <w:spacing w:val="-11"/>
                <w:kern w:val="0"/>
              </w:rPr>
              <w:t>1.5</w:t>
            </w:r>
            <w:r>
              <w:rPr>
                <w:rFonts w:ascii="宋体" w:hAnsi="宋体" w:cs="宋体" w:hint="eastAsia"/>
                <w:spacing w:val="-11"/>
                <w:kern w:val="0"/>
              </w:rPr>
              <w:t>分；获省一等奖及以上、省二等奖市一等奖、省三等奖市二等奖区一等奖、市三等奖分别得</w:t>
            </w:r>
            <w:r>
              <w:rPr>
                <w:rFonts w:ascii="Times New Roman" w:hAnsi="Times New Roman" w:cs="Times New Roman"/>
                <w:spacing w:val="-11"/>
                <w:kern w:val="0"/>
              </w:rPr>
              <w:t>2</w:t>
            </w:r>
            <w:r>
              <w:rPr>
                <w:rFonts w:ascii="宋体" w:hAnsi="宋体" w:cs="宋体" w:hint="eastAsia"/>
                <w:spacing w:val="-11"/>
                <w:kern w:val="0"/>
              </w:rPr>
              <w:t>分、</w:t>
            </w:r>
            <w:r>
              <w:rPr>
                <w:rFonts w:ascii="Times New Roman" w:hAnsi="Times New Roman" w:cs="Times New Roman"/>
                <w:spacing w:val="-11"/>
                <w:kern w:val="0"/>
              </w:rPr>
              <w:t>1.5</w:t>
            </w:r>
            <w:r>
              <w:rPr>
                <w:rFonts w:ascii="宋体" w:hAnsi="宋体" w:cs="宋体" w:hint="eastAsia"/>
                <w:spacing w:val="-11"/>
                <w:kern w:val="0"/>
              </w:rPr>
              <w:t>分、</w:t>
            </w:r>
            <w:r>
              <w:rPr>
                <w:rFonts w:ascii="Times New Roman" w:hAnsi="Times New Roman" w:cs="Times New Roman"/>
                <w:spacing w:val="-11"/>
                <w:kern w:val="0"/>
              </w:rPr>
              <w:t>1</w:t>
            </w:r>
            <w:r>
              <w:rPr>
                <w:rFonts w:ascii="宋体" w:hAnsi="宋体" w:cs="宋体" w:hint="eastAsia"/>
                <w:spacing w:val="-11"/>
                <w:kern w:val="0"/>
              </w:rPr>
              <w:t>分、</w:t>
            </w:r>
            <w:r>
              <w:rPr>
                <w:rFonts w:ascii="Times New Roman" w:hAnsi="Times New Roman" w:cs="Times New Roman"/>
                <w:spacing w:val="-11"/>
                <w:kern w:val="0"/>
              </w:rPr>
              <w:t>0.5</w:t>
            </w:r>
            <w:r>
              <w:rPr>
                <w:rFonts w:ascii="宋体" w:hAnsi="宋体" w:cs="宋体" w:hint="eastAsia"/>
                <w:spacing w:val="-11"/>
                <w:kern w:val="0"/>
              </w:rPr>
              <w:t>分。</w:t>
            </w:r>
          </w:p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③课题：主持或以核心成员身份参与在研省重点课题得</w:t>
            </w:r>
            <w:r>
              <w:rPr>
                <w:rFonts w:ascii="Times New Roman" w:hAnsi="Times New Roman" w:cs="Times New Roman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分；主持或以核心成员身份参与在研省、市、区课题分别得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分；出版专著酌情打分。（须有过程性材料）。</w:t>
            </w:r>
          </w:p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④专业发展：获评省特级教师、正高级教师，及市五级梯队、名教师工作室领衔人或相当荣誉的当年和培养（运行）周期内得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分，此项最高得分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分。</w:t>
            </w:r>
          </w:p>
        </w:tc>
        <w:tc>
          <w:tcPr>
            <w:tcW w:w="864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1649"/>
        </w:trPr>
        <w:tc>
          <w:tcPr>
            <w:tcW w:w="1119" w:type="dxa"/>
            <w:vMerge/>
            <w:vAlign w:val="center"/>
          </w:tcPr>
          <w:p w:rsidR="00235480" w:rsidRDefault="00235480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5901" w:type="dxa"/>
            <w:vAlign w:val="center"/>
          </w:tcPr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7.</w:t>
            </w:r>
            <w:r>
              <w:rPr>
                <w:rFonts w:ascii="宋体" w:hAnsi="宋体" w:cs="宋体" w:hint="eastAsia"/>
                <w:kern w:val="0"/>
              </w:rPr>
              <w:t>创新争优（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分）：分管条线在素质教育、教育管理、教学改革、教学质量、队伍建设、党建工作、学校文化、后勤管理、调适外部环境等方面的创新争优工作获省级及以上、市级、区级表彰（交流）的，每项每次分别得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分、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分，此项最高得分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分。</w:t>
            </w:r>
          </w:p>
        </w:tc>
        <w:tc>
          <w:tcPr>
            <w:tcW w:w="864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235480">
        <w:trPr>
          <w:trHeight w:val="1215"/>
        </w:trPr>
        <w:tc>
          <w:tcPr>
            <w:tcW w:w="1119" w:type="dxa"/>
            <w:vAlign w:val="center"/>
          </w:tcPr>
          <w:p w:rsidR="00235480" w:rsidRDefault="00AF368F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责任担当</w:t>
            </w:r>
          </w:p>
        </w:tc>
        <w:tc>
          <w:tcPr>
            <w:tcW w:w="5901" w:type="dxa"/>
            <w:vAlign w:val="center"/>
          </w:tcPr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pacing w:val="-4"/>
                <w:kern w:val="0"/>
              </w:rPr>
            </w:pPr>
            <w:r>
              <w:rPr>
                <w:rFonts w:ascii="宋体" w:hAnsi="宋体" w:cs="宋体" w:hint="eastAsia"/>
                <w:spacing w:val="-4"/>
                <w:kern w:val="0"/>
              </w:rPr>
              <w:t>学校依据副校级领导分管条线是否存在教师</w:t>
            </w:r>
            <w:r>
              <w:rPr>
                <w:rFonts w:ascii="宋体" w:hAnsi="宋体" w:cs="宋体" w:hint="eastAsia"/>
                <w:kern w:val="0"/>
              </w:rPr>
              <w:t>师德失范、较大负面舆情、学校管理被投诉并查实、重大责任事故、工作推诿、教师越级上访、教育教</w:t>
            </w:r>
            <w:r>
              <w:rPr>
                <w:rFonts w:ascii="宋体" w:hAnsi="宋体" w:cs="宋体" w:hint="eastAsia"/>
                <w:spacing w:val="-4"/>
                <w:kern w:val="0"/>
              </w:rPr>
              <w:t>学质量出现较大滑坡等情况综合评定。</w:t>
            </w:r>
          </w:p>
          <w:p w:rsidR="00235480" w:rsidRDefault="00AF368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kern w:val="0"/>
                <w:u w:val="single"/>
              </w:rPr>
              <w:t>此项无需自评，由学校考核，最高得分</w:t>
            </w:r>
            <w:r>
              <w:rPr>
                <w:rFonts w:ascii="宋体" w:hAnsi="宋体" w:cs="宋体" w:hint="eastAsia"/>
                <w:b/>
                <w:bCs/>
                <w:spacing w:val="-4"/>
                <w:kern w:val="0"/>
                <w:u w:val="single"/>
              </w:rPr>
              <w:t>6</w:t>
            </w:r>
            <w:r>
              <w:rPr>
                <w:rFonts w:ascii="宋体" w:hAnsi="宋体" w:cs="宋体" w:hint="eastAsia"/>
                <w:b/>
                <w:bCs/>
                <w:spacing w:val="-4"/>
                <w:kern w:val="0"/>
                <w:u w:val="single"/>
              </w:rPr>
              <w:t>分，由校长填写。</w:t>
            </w:r>
          </w:p>
        </w:tc>
        <w:tc>
          <w:tcPr>
            <w:tcW w:w="864" w:type="dxa"/>
            <w:vAlign w:val="center"/>
          </w:tcPr>
          <w:p w:rsidR="00235480" w:rsidRDefault="00AF368F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------</w:t>
            </w:r>
          </w:p>
        </w:tc>
        <w:tc>
          <w:tcPr>
            <w:tcW w:w="864" w:type="dxa"/>
            <w:vAlign w:val="center"/>
          </w:tcPr>
          <w:p w:rsidR="00235480" w:rsidRDefault="0023548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</w:tbl>
    <w:p w:rsidR="00235480" w:rsidRDefault="00235480">
      <w:pPr>
        <w:jc w:val="left"/>
        <w:rPr>
          <w:rFonts w:ascii="仿宋_GB2312" w:eastAsia="仿宋_GB2312" w:hAnsi="仿宋_GB2312" w:cs="仿宋_GB2312"/>
          <w:sz w:val="32"/>
          <w:szCs w:val="32"/>
        </w:rPr>
        <w:sectPr w:rsidR="00235480">
          <w:footerReference w:type="default" r:id="rId7"/>
          <w:pgSz w:w="11906" w:h="16838"/>
          <w:pgMar w:top="2098" w:right="1531" w:bottom="1984" w:left="1531" w:header="709" w:footer="1361" w:gutter="0"/>
          <w:cols w:space="425"/>
          <w:docGrid w:type="lines" w:linePitch="312"/>
        </w:sectPr>
      </w:pPr>
    </w:p>
    <w:p w:rsidR="00235480" w:rsidRDefault="00AF368F">
      <w:pPr>
        <w:spacing w:line="3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p w:rsidR="00235480" w:rsidRDefault="00AF368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金坛区学校校级领导干部和班子考核民主测评表</w:t>
      </w:r>
    </w:p>
    <w:p w:rsidR="00235480" w:rsidRDefault="00AF368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588"/>
        <w:gridCol w:w="686"/>
        <w:gridCol w:w="686"/>
        <w:gridCol w:w="686"/>
        <w:gridCol w:w="687"/>
        <w:gridCol w:w="686"/>
        <w:gridCol w:w="686"/>
        <w:gridCol w:w="686"/>
        <w:gridCol w:w="687"/>
        <w:gridCol w:w="686"/>
        <w:gridCol w:w="686"/>
        <w:gridCol w:w="686"/>
        <w:gridCol w:w="687"/>
        <w:gridCol w:w="686"/>
        <w:gridCol w:w="619"/>
        <w:gridCol w:w="753"/>
        <w:gridCol w:w="687"/>
        <w:gridCol w:w="2618"/>
      </w:tblGrid>
      <w:tr w:rsidR="00235480">
        <w:trPr>
          <w:cantSplit/>
          <w:trHeight w:val="465"/>
        </w:trPr>
        <w:tc>
          <w:tcPr>
            <w:tcW w:w="1188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评议内容</w:t>
            </w:r>
          </w:p>
        </w:tc>
        <w:tc>
          <w:tcPr>
            <w:tcW w:w="2745" w:type="dxa"/>
            <w:gridSpan w:val="4"/>
            <w:noWrap/>
            <w:vAlign w:val="center"/>
          </w:tcPr>
          <w:p w:rsidR="00235480" w:rsidRDefault="00AF36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素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质</w:t>
            </w:r>
          </w:p>
        </w:tc>
        <w:tc>
          <w:tcPr>
            <w:tcW w:w="2745" w:type="dxa"/>
            <w:gridSpan w:val="4"/>
            <w:noWrap/>
            <w:vAlign w:val="center"/>
          </w:tcPr>
          <w:p w:rsidR="00235480" w:rsidRDefault="00AF36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履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行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责</w:t>
            </w:r>
          </w:p>
        </w:tc>
        <w:tc>
          <w:tcPr>
            <w:tcW w:w="2745" w:type="dxa"/>
            <w:gridSpan w:val="4"/>
            <w:noWrap/>
            <w:vAlign w:val="center"/>
          </w:tcPr>
          <w:p w:rsidR="00235480" w:rsidRDefault="00AF36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绩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效</w:t>
            </w:r>
          </w:p>
        </w:tc>
        <w:tc>
          <w:tcPr>
            <w:tcW w:w="2745" w:type="dxa"/>
            <w:gridSpan w:val="4"/>
            <w:noWrap/>
            <w:vAlign w:val="center"/>
          </w:tcPr>
          <w:p w:rsidR="00235480" w:rsidRDefault="00AF36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评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价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ind w:leftChars="-51" w:left="-106" w:rightChars="-90" w:right="-189" w:hanging="1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对党政成员的意见和建议</w:t>
            </w:r>
          </w:p>
        </w:tc>
      </w:tr>
      <w:tr w:rsidR="00235480">
        <w:trPr>
          <w:cantSplit/>
          <w:trHeight w:val="930"/>
        </w:trPr>
        <w:tc>
          <w:tcPr>
            <w:tcW w:w="1188" w:type="dxa"/>
            <w:gridSpan w:val="2"/>
            <w:tcBorders>
              <w:bottom w:val="single" w:sz="4" w:space="0" w:color="auto"/>
              <w:tl2br w:val="single" w:sz="4" w:space="0" w:color="auto"/>
            </w:tcBorders>
            <w:noWrap/>
          </w:tcPr>
          <w:p w:rsidR="00235480" w:rsidRDefault="00AF368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评议</w:t>
            </w:r>
          </w:p>
          <w:p w:rsidR="00235480" w:rsidRDefault="00AF368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235480" w:rsidRDefault="00AF3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基本称职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2618" w:type="dxa"/>
            <w:vMerge w:val="restart"/>
            <w:tcBorders>
              <w:bottom w:val="double" w:sz="4" w:space="0" w:color="auto"/>
            </w:tcBorders>
            <w:noWrap/>
          </w:tcPr>
          <w:p w:rsidR="00235480" w:rsidRDefault="00AF3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（用文字表述）</w:t>
            </w:r>
          </w:p>
        </w:tc>
      </w:tr>
      <w:tr w:rsidR="00235480">
        <w:trPr>
          <w:cantSplit/>
          <w:trHeight w:hRule="exact" w:val="454"/>
        </w:trPr>
        <w:tc>
          <w:tcPr>
            <w:tcW w:w="1188" w:type="dxa"/>
            <w:gridSpan w:val="2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19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753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2618" w:type="dxa"/>
            <w:vMerge/>
            <w:tcBorders>
              <w:top w:val="double" w:sz="4" w:space="0" w:color="auto"/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</w:trPr>
        <w:tc>
          <w:tcPr>
            <w:tcW w:w="1188" w:type="dxa"/>
            <w:gridSpan w:val="2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19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753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2618" w:type="dxa"/>
            <w:vMerge/>
            <w:tcBorders>
              <w:top w:val="double" w:sz="4" w:space="0" w:color="auto"/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</w:trPr>
        <w:tc>
          <w:tcPr>
            <w:tcW w:w="1188" w:type="dxa"/>
            <w:gridSpan w:val="2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19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753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2618" w:type="dxa"/>
            <w:vMerge/>
            <w:tcBorders>
              <w:top w:val="double" w:sz="4" w:space="0" w:color="auto"/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</w:trPr>
        <w:tc>
          <w:tcPr>
            <w:tcW w:w="1188" w:type="dxa"/>
            <w:gridSpan w:val="2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19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753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2618" w:type="dxa"/>
            <w:vMerge/>
            <w:tcBorders>
              <w:top w:val="double" w:sz="4" w:space="0" w:color="auto"/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</w:trPr>
        <w:tc>
          <w:tcPr>
            <w:tcW w:w="1188" w:type="dxa"/>
            <w:gridSpan w:val="2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19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753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2618" w:type="dxa"/>
            <w:vMerge/>
            <w:tcBorders>
              <w:top w:val="double" w:sz="4" w:space="0" w:color="auto"/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</w:trPr>
        <w:tc>
          <w:tcPr>
            <w:tcW w:w="1188" w:type="dxa"/>
            <w:gridSpan w:val="2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19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753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2618" w:type="dxa"/>
            <w:vMerge/>
            <w:tcBorders>
              <w:top w:val="double" w:sz="4" w:space="0" w:color="auto"/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</w:trPr>
        <w:tc>
          <w:tcPr>
            <w:tcW w:w="1188" w:type="dxa"/>
            <w:gridSpan w:val="2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19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753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687" w:type="dxa"/>
            <w:tcBorders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2618" w:type="dxa"/>
            <w:vMerge/>
            <w:tcBorders>
              <w:top w:val="double" w:sz="4" w:space="0" w:color="auto"/>
              <w:bottom w:val="double" w:sz="4" w:space="0" w:color="auto"/>
            </w:tcBorders>
            <w:noWrap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val="567"/>
        </w:trPr>
        <w:tc>
          <w:tcPr>
            <w:tcW w:w="60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35480" w:rsidRDefault="00AF368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对班子评价等次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686" w:type="dxa"/>
            <w:tcBorders>
              <w:top w:val="double" w:sz="4" w:space="0" w:color="auto"/>
            </w:tcBorders>
            <w:noWrap/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2226" w:type="dxa"/>
            <w:gridSpan w:val="15"/>
            <w:vMerge w:val="restart"/>
            <w:tcBorders>
              <w:top w:val="double" w:sz="4" w:space="0" w:color="auto"/>
            </w:tcBorders>
            <w:noWrap/>
          </w:tcPr>
          <w:p w:rsidR="00235480" w:rsidRDefault="00AF3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对班子的意见和建议（用文字表述）</w:t>
            </w:r>
          </w:p>
        </w:tc>
      </w:tr>
      <w:tr w:rsidR="00235480">
        <w:trPr>
          <w:cantSplit/>
          <w:trHeight w:val="567"/>
        </w:trPr>
        <w:tc>
          <w:tcPr>
            <w:tcW w:w="600" w:type="dxa"/>
            <w:vMerge/>
            <w:noWrap/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686" w:type="dxa"/>
            <w:noWrap/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2226" w:type="dxa"/>
            <w:gridSpan w:val="15"/>
            <w:vMerge/>
            <w:noWrap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val="567"/>
        </w:trPr>
        <w:tc>
          <w:tcPr>
            <w:tcW w:w="600" w:type="dxa"/>
            <w:vMerge/>
            <w:noWrap/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基本称职</w:t>
            </w:r>
          </w:p>
        </w:tc>
        <w:tc>
          <w:tcPr>
            <w:tcW w:w="686" w:type="dxa"/>
            <w:noWrap/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2226" w:type="dxa"/>
            <w:gridSpan w:val="15"/>
            <w:vMerge/>
            <w:noWrap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val="567"/>
        </w:trPr>
        <w:tc>
          <w:tcPr>
            <w:tcW w:w="600" w:type="dxa"/>
            <w:vMerge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686" w:type="dxa"/>
            <w:noWrap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12226" w:type="dxa"/>
            <w:gridSpan w:val="15"/>
            <w:vMerge/>
            <w:noWrap/>
          </w:tcPr>
          <w:p w:rsidR="00235480" w:rsidRDefault="00235480">
            <w:pPr>
              <w:rPr>
                <w:sz w:val="24"/>
              </w:rPr>
            </w:pPr>
          </w:p>
        </w:tc>
      </w:tr>
    </w:tbl>
    <w:p w:rsidR="00235480" w:rsidRDefault="00AF368F">
      <w:pPr>
        <w:rPr>
          <w:sz w:val="24"/>
        </w:rPr>
      </w:pPr>
      <w:r>
        <w:rPr>
          <w:rFonts w:hint="eastAsia"/>
          <w:sz w:val="24"/>
        </w:rPr>
        <w:t>此表由各单位填好评议对象后，根据教职工人数翻印。</w:t>
      </w:r>
    </w:p>
    <w:p w:rsidR="00235480" w:rsidRDefault="00235480">
      <w:pPr>
        <w:rPr>
          <w:sz w:val="24"/>
        </w:rPr>
        <w:sectPr w:rsidR="00235480"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235480" w:rsidRDefault="00AF368F">
      <w:pPr>
        <w:spacing w:line="3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4</w:t>
      </w:r>
    </w:p>
    <w:p w:rsidR="00235480" w:rsidRDefault="00AF368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金坛区学校校级领导干部和班子考核民主测评表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（公办高中使用）</w:t>
      </w:r>
    </w:p>
    <w:p w:rsidR="00235480" w:rsidRDefault="00AF368F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588"/>
        <w:gridCol w:w="452"/>
        <w:gridCol w:w="169"/>
        <w:gridCol w:w="567"/>
        <w:gridCol w:w="72"/>
        <w:gridCol w:w="4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90"/>
        <w:gridCol w:w="567"/>
        <w:gridCol w:w="3173"/>
      </w:tblGrid>
      <w:tr w:rsidR="00235480">
        <w:trPr>
          <w:cantSplit/>
          <w:trHeight w:val="465"/>
          <w:jc w:val="center"/>
        </w:trPr>
        <w:tc>
          <w:tcPr>
            <w:tcW w:w="1188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评议内容</w:t>
            </w:r>
          </w:p>
        </w:tc>
        <w:tc>
          <w:tcPr>
            <w:tcW w:w="2322" w:type="dxa"/>
            <w:gridSpan w:val="6"/>
            <w:vAlign w:val="center"/>
          </w:tcPr>
          <w:p w:rsidR="00235480" w:rsidRDefault="00AF36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素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质</w:t>
            </w:r>
          </w:p>
        </w:tc>
        <w:tc>
          <w:tcPr>
            <w:tcW w:w="2268" w:type="dxa"/>
            <w:gridSpan w:val="4"/>
            <w:vAlign w:val="center"/>
          </w:tcPr>
          <w:p w:rsidR="00235480" w:rsidRDefault="00AF36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履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行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责</w:t>
            </w:r>
          </w:p>
        </w:tc>
        <w:tc>
          <w:tcPr>
            <w:tcW w:w="2268" w:type="dxa"/>
            <w:gridSpan w:val="4"/>
            <w:vAlign w:val="center"/>
          </w:tcPr>
          <w:p w:rsidR="00235480" w:rsidRDefault="00AF36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绩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效</w:t>
            </w:r>
          </w:p>
        </w:tc>
        <w:tc>
          <w:tcPr>
            <w:tcW w:w="2410" w:type="dxa"/>
            <w:gridSpan w:val="4"/>
            <w:vAlign w:val="center"/>
          </w:tcPr>
          <w:p w:rsidR="00235480" w:rsidRDefault="00AF36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评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价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ind w:leftChars="-51" w:left="-106" w:rightChars="-90" w:right="-189" w:hanging="1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综合排序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ind w:leftChars="-51" w:left="-106" w:rightChars="-90" w:right="-189" w:hanging="1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对党政成员的意见和建议</w:t>
            </w:r>
          </w:p>
        </w:tc>
      </w:tr>
      <w:tr w:rsidR="00235480">
        <w:trPr>
          <w:cantSplit/>
          <w:trHeight w:val="930"/>
          <w:jc w:val="center"/>
        </w:trPr>
        <w:tc>
          <w:tcPr>
            <w:tcW w:w="1188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235480" w:rsidRDefault="00AF368F">
            <w:pPr>
              <w:ind w:firstLineChars="250" w:firstLine="525"/>
            </w:pPr>
            <w:r>
              <w:rPr>
                <w:rFonts w:hint="eastAsia"/>
              </w:rPr>
              <w:t>评议</w:t>
            </w:r>
          </w:p>
          <w:p w:rsidR="00235480" w:rsidRDefault="00AF368F">
            <w:pPr>
              <w:ind w:firstLineChars="250" w:firstLine="525"/>
            </w:pPr>
            <w:r>
              <w:rPr>
                <w:rFonts w:hint="eastAsia"/>
              </w:rPr>
              <w:t>情况</w:t>
            </w:r>
          </w:p>
          <w:p w:rsidR="00235480" w:rsidRDefault="00AF3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基本称职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末位</w:t>
            </w:r>
          </w:p>
        </w:tc>
        <w:tc>
          <w:tcPr>
            <w:tcW w:w="3173" w:type="dxa"/>
            <w:vMerge w:val="restart"/>
            <w:tcBorders>
              <w:bottom w:val="double" w:sz="4" w:space="0" w:color="auto"/>
            </w:tcBorders>
          </w:tcPr>
          <w:p w:rsidR="00235480" w:rsidRDefault="00AF3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（用文字表述）</w:t>
            </w: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188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正职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317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188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正职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317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188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317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188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317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188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1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317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188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21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317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188" w:type="dxa"/>
            <w:gridSpan w:val="2"/>
            <w:tcBorders>
              <w:bottom w:val="doub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副职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21" w:type="dxa"/>
            <w:gridSpan w:val="2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5480" w:rsidRDefault="00235480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317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val="567"/>
          <w:jc w:val="center"/>
        </w:trPr>
        <w:tc>
          <w:tcPr>
            <w:tcW w:w="600" w:type="dxa"/>
            <w:vMerge w:val="restart"/>
            <w:tcBorders>
              <w:top w:val="double" w:sz="4" w:space="0" w:color="auto"/>
            </w:tcBorders>
            <w:vAlign w:val="center"/>
          </w:tcPr>
          <w:p w:rsidR="00235480" w:rsidRDefault="00AF368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对班子评价等次</w:t>
            </w:r>
          </w:p>
        </w:tc>
        <w:tc>
          <w:tcPr>
            <w:tcW w:w="1040" w:type="dxa"/>
            <w:gridSpan w:val="2"/>
            <w:tcBorders>
              <w:top w:val="double" w:sz="4" w:space="0" w:color="auto"/>
            </w:tcBorders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808" w:type="dxa"/>
            <w:gridSpan w:val="3"/>
            <w:tcBorders>
              <w:top w:val="double" w:sz="4" w:space="0" w:color="auto"/>
            </w:tcBorders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2338" w:type="dxa"/>
            <w:gridSpan w:val="17"/>
            <w:vMerge w:val="restart"/>
            <w:tcBorders>
              <w:top w:val="double" w:sz="4" w:space="0" w:color="auto"/>
            </w:tcBorders>
          </w:tcPr>
          <w:p w:rsidR="00235480" w:rsidRDefault="00AF3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对班子的意见和建议（用文字表述）</w:t>
            </w:r>
          </w:p>
        </w:tc>
      </w:tr>
      <w:tr w:rsidR="00235480">
        <w:trPr>
          <w:cantSplit/>
          <w:trHeight w:val="567"/>
          <w:jc w:val="center"/>
        </w:trPr>
        <w:tc>
          <w:tcPr>
            <w:tcW w:w="600" w:type="dxa"/>
            <w:vMerge/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808" w:type="dxa"/>
            <w:gridSpan w:val="3"/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2338" w:type="dxa"/>
            <w:gridSpan w:val="17"/>
            <w:vMerge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val="567"/>
          <w:jc w:val="center"/>
        </w:trPr>
        <w:tc>
          <w:tcPr>
            <w:tcW w:w="600" w:type="dxa"/>
            <w:vMerge/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称职</w:t>
            </w:r>
          </w:p>
        </w:tc>
        <w:tc>
          <w:tcPr>
            <w:tcW w:w="808" w:type="dxa"/>
            <w:gridSpan w:val="3"/>
          </w:tcPr>
          <w:p w:rsidR="00235480" w:rsidRDefault="00235480">
            <w:pPr>
              <w:spacing w:line="340" w:lineRule="exact"/>
              <w:rPr>
                <w:sz w:val="24"/>
              </w:rPr>
            </w:pPr>
          </w:p>
        </w:tc>
        <w:tc>
          <w:tcPr>
            <w:tcW w:w="12338" w:type="dxa"/>
            <w:gridSpan w:val="17"/>
            <w:vMerge/>
          </w:tcPr>
          <w:p w:rsidR="00235480" w:rsidRDefault="00235480">
            <w:pPr>
              <w:rPr>
                <w:sz w:val="24"/>
              </w:rPr>
            </w:pPr>
          </w:p>
        </w:tc>
      </w:tr>
      <w:tr w:rsidR="00235480">
        <w:trPr>
          <w:cantSplit/>
          <w:trHeight w:val="567"/>
          <w:jc w:val="center"/>
        </w:trPr>
        <w:tc>
          <w:tcPr>
            <w:tcW w:w="600" w:type="dxa"/>
            <w:vMerge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808" w:type="dxa"/>
            <w:gridSpan w:val="3"/>
          </w:tcPr>
          <w:p w:rsidR="00235480" w:rsidRDefault="00235480">
            <w:pPr>
              <w:rPr>
                <w:sz w:val="24"/>
              </w:rPr>
            </w:pPr>
          </w:p>
        </w:tc>
        <w:tc>
          <w:tcPr>
            <w:tcW w:w="12338" w:type="dxa"/>
            <w:gridSpan w:val="17"/>
            <w:vMerge/>
          </w:tcPr>
          <w:p w:rsidR="00235480" w:rsidRDefault="00235480">
            <w:pPr>
              <w:rPr>
                <w:sz w:val="24"/>
              </w:rPr>
            </w:pPr>
          </w:p>
        </w:tc>
      </w:tr>
    </w:tbl>
    <w:p w:rsidR="00235480" w:rsidRDefault="00AF368F">
      <w:pPr>
        <w:ind w:leftChars="-202" w:left="-424" w:rightChars="-170" w:right="-357"/>
        <w:rPr>
          <w:sz w:val="24"/>
        </w:rPr>
        <w:sectPr w:rsidR="00235480"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24"/>
        </w:rPr>
        <w:t>注：</w:t>
      </w:r>
      <w:r>
        <w:rPr>
          <w:rFonts w:hint="eastAsia"/>
          <w:sz w:val="24"/>
        </w:rPr>
        <w:t>“综合排序”仅对班子副职进行测评，请根据班子副职实绩表现选择“首位”“末位”各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名，并在对应的空格内打“√”。</w:t>
      </w:r>
      <w:r>
        <w:rPr>
          <w:rFonts w:ascii="宋体" w:eastAsia="宋体" w:hAnsi="宋体" w:hint="eastAsia"/>
          <w:sz w:val="24"/>
        </w:rPr>
        <w:t>此表由各单位填好评议对象后，根据教职工人数翻印。</w:t>
      </w:r>
    </w:p>
    <w:p w:rsidR="00235480" w:rsidRDefault="00AF368F">
      <w:pPr>
        <w:spacing w:line="44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5</w:t>
      </w:r>
    </w:p>
    <w:p w:rsidR="00235480" w:rsidRDefault="00AF368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金坛区学校校级领导干部和班子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考核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民主测评汇总表</w:t>
      </w:r>
    </w:p>
    <w:p w:rsidR="00235480" w:rsidRDefault="00AF368F">
      <w:pPr>
        <w:spacing w:line="440" w:lineRule="exact"/>
        <w:rPr>
          <w:sz w:val="28"/>
        </w:rPr>
      </w:pPr>
      <w:r>
        <w:rPr>
          <w:rFonts w:hint="eastAsia"/>
          <w:sz w:val="28"/>
        </w:rPr>
        <w:t>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1291"/>
        <w:gridCol w:w="1087"/>
        <w:gridCol w:w="1003"/>
        <w:gridCol w:w="861"/>
        <w:gridCol w:w="847"/>
        <w:gridCol w:w="734"/>
        <w:gridCol w:w="692"/>
        <w:gridCol w:w="804"/>
        <w:gridCol w:w="805"/>
        <w:gridCol w:w="720"/>
        <w:gridCol w:w="847"/>
        <w:gridCol w:w="774"/>
        <w:gridCol w:w="776"/>
        <w:gridCol w:w="746"/>
        <w:gridCol w:w="746"/>
      </w:tblGrid>
      <w:tr w:rsidR="00235480">
        <w:trPr>
          <w:cantSplit/>
          <w:trHeight w:val="564"/>
          <w:jc w:val="center"/>
        </w:trPr>
        <w:tc>
          <w:tcPr>
            <w:tcW w:w="1397" w:type="dxa"/>
            <w:vMerge w:val="restart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1" w:type="dxa"/>
            <w:vMerge w:val="restart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7" w:type="dxa"/>
            <w:vMerge w:val="restart"/>
            <w:noWrap/>
            <w:vAlign w:val="center"/>
          </w:tcPr>
          <w:p w:rsidR="00235480" w:rsidRDefault="00AF368F">
            <w:pPr>
              <w:ind w:leftChars="-76" w:left="-160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</w:t>
            </w:r>
          </w:p>
          <w:p w:rsidR="00235480" w:rsidRDefault="00AF368F">
            <w:pPr>
              <w:ind w:leftChars="-76" w:left="-160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03" w:type="dxa"/>
            <w:vMerge w:val="restart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参加测评人数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　秀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　职</w:t>
            </w:r>
          </w:p>
        </w:tc>
        <w:tc>
          <w:tcPr>
            <w:tcW w:w="1609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基本称职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不称职</w:t>
            </w:r>
          </w:p>
        </w:tc>
        <w:tc>
          <w:tcPr>
            <w:tcW w:w="1550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首位</w:t>
            </w:r>
          </w:p>
        </w:tc>
        <w:tc>
          <w:tcPr>
            <w:tcW w:w="1492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末位</w:t>
            </w:r>
          </w:p>
        </w:tc>
      </w:tr>
      <w:tr w:rsidR="00235480">
        <w:trPr>
          <w:cantSplit/>
          <w:trHeight w:val="572"/>
          <w:jc w:val="center"/>
        </w:trPr>
        <w:tc>
          <w:tcPr>
            <w:tcW w:w="1397" w:type="dxa"/>
            <w:vMerge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vMerge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vMerge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Merge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847" w:type="dxa"/>
            <w:noWrap/>
            <w:vAlign w:val="center"/>
          </w:tcPr>
          <w:p w:rsidR="00235480" w:rsidRDefault="00AF368F">
            <w:pPr>
              <w:ind w:leftChars="-74" w:left="-153" w:rightChars="-74" w:right="-155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734" w:type="dxa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692" w:type="dxa"/>
            <w:noWrap/>
            <w:vAlign w:val="center"/>
          </w:tcPr>
          <w:p w:rsidR="00235480" w:rsidRDefault="00AF368F">
            <w:pPr>
              <w:ind w:leftChars="-74" w:left="-153" w:rightChars="-74" w:right="-155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804" w:type="dxa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805" w:type="dxa"/>
            <w:noWrap/>
            <w:vAlign w:val="center"/>
          </w:tcPr>
          <w:p w:rsidR="00235480" w:rsidRDefault="00AF368F">
            <w:pPr>
              <w:ind w:leftChars="-74" w:left="-153" w:rightChars="-74" w:right="-155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720" w:type="dxa"/>
            <w:noWrap/>
            <w:vAlign w:val="center"/>
          </w:tcPr>
          <w:p w:rsidR="00235480" w:rsidRDefault="00AF3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847" w:type="dxa"/>
            <w:noWrap/>
            <w:vAlign w:val="center"/>
          </w:tcPr>
          <w:p w:rsidR="00235480" w:rsidRDefault="00AF368F">
            <w:pPr>
              <w:ind w:leftChars="-74" w:left="-153" w:rightChars="-74" w:right="-155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774" w:type="dxa"/>
            <w:noWrap/>
            <w:vAlign w:val="center"/>
          </w:tcPr>
          <w:p w:rsidR="00235480" w:rsidRDefault="00AF368F">
            <w:pPr>
              <w:ind w:leftChars="-74" w:left="-153" w:rightChars="-74" w:right="-155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776" w:type="dxa"/>
            <w:noWrap/>
            <w:vAlign w:val="center"/>
          </w:tcPr>
          <w:p w:rsidR="00235480" w:rsidRDefault="00AF368F">
            <w:pPr>
              <w:ind w:leftChars="-74" w:left="-153" w:rightChars="-74" w:right="-155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  <w:tc>
          <w:tcPr>
            <w:tcW w:w="746" w:type="dxa"/>
            <w:noWrap/>
            <w:vAlign w:val="center"/>
          </w:tcPr>
          <w:p w:rsidR="00235480" w:rsidRDefault="00AF368F">
            <w:pPr>
              <w:ind w:leftChars="-74" w:left="-153" w:rightChars="-74" w:right="-155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票数</w:t>
            </w:r>
          </w:p>
        </w:tc>
        <w:tc>
          <w:tcPr>
            <w:tcW w:w="746" w:type="dxa"/>
            <w:noWrap/>
            <w:vAlign w:val="center"/>
          </w:tcPr>
          <w:p w:rsidR="00235480" w:rsidRDefault="00AF368F">
            <w:pPr>
              <w:ind w:leftChars="-74" w:left="-153" w:rightChars="-74" w:right="-155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占％</w:t>
            </w: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39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39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39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39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39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139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</w:tr>
      <w:tr w:rsidR="00235480">
        <w:trPr>
          <w:cantSplit/>
          <w:trHeight w:hRule="exact" w:val="454"/>
          <w:jc w:val="center"/>
        </w:trPr>
        <w:tc>
          <w:tcPr>
            <w:tcW w:w="2688" w:type="dxa"/>
            <w:gridSpan w:val="2"/>
            <w:noWrap/>
            <w:vAlign w:val="center"/>
          </w:tcPr>
          <w:p w:rsidR="00235480" w:rsidRDefault="00AF36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对班子的测评</w:t>
            </w:r>
          </w:p>
        </w:tc>
        <w:tc>
          <w:tcPr>
            <w:tcW w:w="108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235480" w:rsidRDefault="00235480">
            <w:pPr>
              <w:jc w:val="center"/>
              <w:rPr>
                <w:sz w:val="24"/>
              </w:rPr>
            </w:pPr>
          </w:p>
        </w:tc>
      </w:tr>
      <w:tr w:rsidR="00235480">
        <w:trPr>
          <w:cantSplit/>
          <w:trHeight w:val="1253"/>
          <w:jc w:val="center"/>
        </w:trPr>
        <w:tc>
          <w:tcPr>
            <w:tcW w:w="2688" w:type="dxa"/>
            <w:gridSpan w:val="2"/>
            <w:noWrap/>
            <w:vAlign w:val="center"/>
          </w:tcPr>
          <w:p w:rsidR="00235480" w:rsidRDefault="00AF36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对党政成员的意见和建议</w:t>
            </w:r>
          </w:p>
        </w:tc>
        <w:tc>
          <w:tcPr>
            <w:tcW w:w="11442" w:type="dxa"/>
            <w:gridSpan w:val="14"/>
            <w:noWrap/>
            <w:vAlign w:val="center"/>
          </w:tcPr>
          <w:p w:rsidR="00235480" w:rsidRDefault="00235480">
            <w:pPr>
              <w:jc w:val="left"/>
              <w:rPr>
                <w:sz w:val="24"/>
              </w:rPr>
            </w:pPr>
          </w:p>
        </w:tc>
      </w:tr>
      <w:tr w:rsidR="00235480">
        <w:trPr>
          <w:cantSplit/>
          <w:trHeight w:val="1166"/>
          <w:jc w:val="center"/>
        </w:trPr>
        <w:tc>
          <w:tcPr>
            <w:tcW w:w="2688" w:type="dxa"/>
            <w:gridSpan w:val="2"/>
            <w:noWrap/>
            <w:vAlign w:val="center"/>
          </w:tcPr>
          <w:p w:rsidR="00235480" w:rsidRDefault="00AF36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对班子的意见和建议</w:t>
            </w:r>
          </w:p>
        </w:tc>
        <w:tc>
          <w:tcPr>
            <w:tcW w:w="11442" w:type="dxa"/>
            <w:gridSpan w:val="14"/>
            <w:noWrap/>
            <w:vAlign w:val="center"/>
          </w:tcPr>
          <w:p w:rsidR="00235480" w:rsidRDefault="00235480">
            <w:pPr>
              <w:jc w:val="left"/>
              <w:rPr>
                <w:sz w:val="24"/>
              </w:rPr>
            </w:pPr>
          </w:p>
        </w:tc>
      </w:tr>
    </w:tbl>
    <w:p w:rsidR="00235480" w:rsidRDefault="00AF368F">
      <w:pPr>
        <w:rPr>
          <w:sz w:val="24"/>
        </w:rPr>
      </w:pPr>
      <w:r>
        <w:rPr>
          <w:rFonts w:hint="eastAsia"/>
          <w:sz w:val="24"/>
        </w:rPr>
        <w:t>局考核组人员签名：</w:t>
      </w:r>
    </w:p>
    <w:p w:rsidR="00235480" w:rsidRDefault="00AF368F">
      <w:pPr>
        <w:ind w:firstLineChars="2700" w:firstLine="6480"/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235480" w:rsidRDefault="00235480">
      <w:pPr>
        <w:ind w:firstLineChars="2700" w:firstLine="6480"/>
        <w:jc w:val="left"/>
        <w:rPr>
          <w:sz w:val="24"/>
        </w:rPr>
        <w:sectPr w:rsidR="00235480"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235480" w:rsidRDefault="00AF368F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6</w:t>
      </w:r>
    </w:p>
    <w:p w:rsidR="00235480" w:rsidRDefault="00AF368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</w:t>
      </w:r>
      <w:r>
        <w:rPr>
          <w:rFonts w:ascii="Times New Roman" w:eastAsia="方正小标宋简体" w:hAnsi="Times New Roman" w:cs="Times New Roman"/>
          <w:sz w:val="32"/>
          <w:szCs w:val="32"/>
        </w:rPr>
        <w:t>2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-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年金坛区学校校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（园）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级领导工作成绩单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1034"/>
        <w:gridCol w:w="397"/>
        <w:gridCol w:w="1431"/>
        <w:gridCol w:w="1222"/>
        <w:gridCol w:w="397"/>
        <w:gridCol w:w="1243"/>
        <w:gridCol w:w="1431"/>
      </w:tblGrid>
      <w:tr w:rsidR="00235480">
        <w:trPr>
          <w:trHeight w:val="648"/>
        </w:trPr>
        <w:tc>
          <w:tcPr>
            <w:tcW w:w="1430" w:type="dxa"/>
            <w:noWrap/>
            <w:vAlign w:val="center"/>
          </w:tcPr>
          <w:p w:rsidR="00235480" w:rsidRDefault="00AF3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431" w:type="dxa"/>
            <w:gridSpan w:val="2"/>
            <w:noWrap/>
            <w:vAlign w:val="center"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noWrap/>
            <w:vAlign w:val="center"/>
          </w:tcPr>
          <w:p w:rsidR="00235480" w:rsidRDefault="00AF3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22" w:type="dxa"/>
            <w:noWrap/>
            <w:vAlign w:val="center"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431" w:type="dxa"/>
            <w:noWrap/>
            <w:vAlign w:val="center"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555"/>
        </w:trPr>
        <w:tc>
          <w:tcPr>
            <w:tcW w:w="1430" w:type="dxa"/>
            <w:vMerge w:val="restart"/>
            <w:noWrap/>
            <w:vAlign w:val="center"/>
          </w:tcPr>
          <w:p w:rsidR="00235480" w:rsidRDefault="00AF3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分管工作</w:t>
            </w:r>
          </w:p>
        </w:tc>
        <w:tc>
          <w:tcPr>
            <w:tcW w:w="2862" w:type="dxa"/>
            <w:gridSpan w:val="3"/>
            <w:vMerge w:val="restart"/>
            <w:noWrap/>
            <w:vAlign w:val="center"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2674" w:type="dxa"/>
            <w:gridSpan w:val="2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735"/>
        </w:trPr>
        <w:tc>
          <w:tcPr>
            <w:tcW w:w="1430" w:type="dxa"/>
            <w:vMerge/>
            <w:noWrap/>
            <w:vAlign w:val="center"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vMerge/>
            <w:noWrap/>
            <w:vAlign w:val="center"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任现职年限</w:t>
            </w:r>
          </w:p>
        </w:tc>
        <w:tc>
          <w:tcPr>
            <w:tcW w:w="2674" w:type="dxa"/>
            <w:gridSpan w:val="2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361"/>
        </w:trPr>
        <w:tc>
          <w:tcPr>
            <w:tcW w:w="1430" w:type="dxa"/>
            <w:vMerge w:val="restart"/>
            <w:noWrap/>
            <w:vAlign w:val="center"/>
          </w:tcPr>
          <w:p w:rsidR="00235480" w:rsidRDefault="00AF3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155" w:type="dxa"/>
            <w:gridSpan w:val="7"/>
            <w:noWrap/>
            <w:vAlign w:val="center"/>
          </w:tcPr>
          <w:p w:rsidR="00235480" w:rsidRDefault="00AF3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主要工作成绩</w:t>
            </w:r>
          </w:p>
        </w:tc>
      </w:tr>
      <w:tr w:rsidR="00235480">
        <w:trPr>
          <w:trHeight w:val="648"/>
        </w:trPr>
        <w:tc>
          <w:tcPr>
            <w:tcW w:w="1430" w:type="dxa"/>
            <w:vMerge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5" w:type="dxa"/>
            <w:gridSpan w:val="7"/>
            <w:noWrap/>
          </w:tcPr>
          <w:p w:rsidR="00235480" w:rsidRDefault="00AF368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（填写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年完成的主要工作目标、任务，准确描述已经取得的工作成绩，尽量用数据说话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不以集体荣誉取代个人成绩。）</w:t>
            </w:r>
          </w:p>
        </w:tc>
      </w:tr>
      <w:tr w:rsidR="00235480">
        <w:trPr>
          <w:trHeight w:val="648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48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64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48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48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48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64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48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48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48"/>
        </w:trPr>
        <w:tc>
          <w:tcPr>
            <w:tcW w:w="1430" w:type="dxa"/>
            <w:noWrap/>
          </w:tcPr>
          <w:p w:rsidR="00235480" w:rsidRDefault="00AF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5" w:type="dxa"/>
            <w:gridSpan w:val="7"/>
            <w:noWrap/>
          </w:tcPr>
          <w:p w:rsidR="00235480" w:rsidRDefault="002354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5480">
        <w:trPr>
          <w:trHeight w:val="664"/>
        </w:trPr>
        <w:tc>
          <w:tcPr>
            <w:tcW w:w="2464" w:type="dxa"/>
            <w:gridSpan w:val="2"/>
            <w:noWrap/>
            <w:vAlign w:val="center"/>
          </w:tcPr>
          <w:p w:rsidR="00235480" w:rsidRDefault="00AF3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学校审核意见</w:t>
            </w:r>
          </w:p>
        </w:tc>
        <w:tc>
          <w:tcPr>
            <w:tcW w:w="6121" w:type="dxa"/>
            <w:gridSpan w:val="6"/>
            <w:noWrap/>
          </w:tcPr>
          <w:p w:rsidR="00235480" w:rsidRDefault="00235480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235480" w:rsidRDefault="00AF368F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:rsidR="00235480" w:rsidRDefault="00AF368F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235480" w:rsidRDefault="00AF368F">
      <w:pPr>
        <w:rPr>
          <w:rFonts w:ascii="宋体" w:hAnsi="宋体"/>
          <w:sz w:val="24"/>
        </w:rPr>
        <w:sectPr w:rsidR="0023548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说明：此表经单位主要负责人审核后，加盖学校公章与个人</w:t>
      </w:r>
      <w:r>
        <w:rPr>
          <w:rFonts w:ascii="宋体" w:hAnsi="宋体" w:hint="eastAsia"/>
          <w:sz w:val="24"/>
        </w:rPr>
        <w:t>述职报告</w:t>
      </w:r>
      <w:r>
        <w:rPr>
          <w:rFonts w:ascii="宋体" w:hAnsi="宋体" w:hint="eastAsia"/>
          <w:sz w:val="24"/>
        </w:rPr>
        <w:t>一并交组织人事科。</w:t>
      </w:r>
    </w:p>
    <w:p w:rsidR="00235480" w:rsidRDefault="00AF36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-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学年个人述职报告（排版要求）</w:t>
      </w:r>
    </w:p>
    <w:p w:rsidR="00235480" w:rsidRDefault="00AF368F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（常州市金坛区××学校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sz w:val="32"/>
          <w:szCs w:val="32"/>
        </w:rPr>
        <w:t>×××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235480" w:rsidRDefault="00235480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235480" w:rsidRDefault="00AF368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一、版面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页边距：上空</w:t>
      </w:r>
      <w:r>
        <w:rPr>
          <w:rFonts w:ascii="Times New Roman" w:eastAsia="仿宋" w:hAnsi="Times New Roman" w:cs="Times New Roman"/>
          <w:sz w:val="32"/>
          <w:szCs w:val="32"/>
        </w:rPr>
        <w:t>3.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7cm</w:t>
      </w:r>
      <w:r>
        <w:rPr>
          <w:rFonts w:ascii="Times New Roman" w:eastAsia="仿宋" w:hAnsi="Times New Roman" w:cs="Times New Roman"/>
          <w:sz w:val="32"/>
          <w:szCs w:val="32"/>
        </w:rPr>
        <w:t>，下空</w:t>
      </w:r>
      <w:r>
        <w:rPr>
          <w:rFonts w:ascii="Times New Roman" w:eastAsia="仿宋" w:hAnsi="Times New Roman" w:cs="Times New Roman"/>
          <w:sz w:val="32"/>
          <w:szCs w:val="32"/>
        </w:rPr>
        <w:t>3.5cm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左空</w:t>
      </w:r>
      <w:r>
        <w:rPr>
          <w:rFonts w:ascii="Times New Roman" w:eastAsia="仿宋" w:hAnsi="Times New Roman" w:cs="Times New Roman"/>
          <w:sz w:val="32"/>
          <w:szCs w:val="32"/>
        </w:rPr>
        <w:t>2.7cm,</w:t>
      </w:r>
      <w:r>
        <w:rPr>
          <w:rFonts w:ascii="Times New Roman" w:eastAsia="仿宋" w:hAnsi="Times New Roman" w:cs="Times New Roman"/>
          <w:sz w:val="32"/>
          <w:szCs w:val="32"/>
        </w:rPr>
        <w:t>右空</w:t>
      </w:r>
      <w:r>
        <w:rPr>
          <w:rFonts w:ascii="Times New Roman" w:eastAsia="仿宋" w:hAnsi="Times New Roman" w:cs="Times New Roman"/>
          <w:sz w:val="32"/>
          <w:szCs w:val="32"/>
        </w:rPr>
        <w:t>2.7cm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页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眉：</w:t>
      </w:r>
      <w:r>
        <w:rPr>
          <w:rFonts w:ascii="Times New Roman" w:eastAsia="仿宋" w:hAnsi="Times New Roman" w:cs="Times New Roman"/>
          <w:sz w:val="32"/>
          <w:szCs w:val="32"/>
        </w:rPr>
        <w:t>1.25cm</w:t>
      </w:r>
      <w:r>
        <w:rPr>
          <w:rFonts w:ascii="Times New Roman" w:eastAsia="仿宋" w:hAnsi="Times New Roman" w:cs="Times New Roman"/>
          <w:sz w:val="32"/>
          <w:szCs w:val="32"/>
        </w:rPr>
        <w:t>，页脚</w:t>
      </w:r>
      <w:r>
        <w:rPr>
          <w:rFonts w:ascii="Times New Roman" w:eastAsia="仿宋" w:hAnsi="Times New Roman" w:cs="Times New Roman"/>
          <w:sz w:val="32"/>
          <w:szCs w:val="32"/>
        </w:rPr>
        <w:t>2.4cm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二、标题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标题采用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号方正小标宋，行间距推荐设置行距为</w:t>
      </w:r>
      <w:r>
        <w:rPr>
          <w:rFonts w:ascii="Times New Roman" w:eastAsia="仿宋" w:hAnsi="Times New Roman" w:cs="Times New Roman"/>
          <w:sz w:val="32"/>
          <w:szCs w:val="32"/>
        </w:rPr>
        <w:t>35</w:t>
      </w:r>
      <w:r>
        <w:rPr>
          <w:rFonts w:ascii="Times New Roman" w:eastAsia="仿宋" w:hAnsi="Times New Roman" w:cs="Times New Roman"/>
          <w:sz w:val="32"/>
          <w:szCs w:val="32"/>
        </w:rPr>
        <w:t>磅，分一行或多行居中排布。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单位姓名采用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号楷体。标题下空一行。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三、正文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一般每页</w:t>
      </w:r>
      <w:r>
        <w:rPr>
          <w:rFonts w:ascii="Times New Roman" w:eastAsia="仿宋" w:hAnsi="Times New Roman" w:cs="Times New Roman"/>
          <w:sz w:val="32"/>
          <w:szCs w:val="32"/>
        </w:rPr>
        <w:t>22</w:t>
      </w:r>
      <w:r>
        <w:rPr>
          <w:rFonts w:ascii="Times New Roman" w:eastAsia="仿宋" w:hAnsi="Times New Roman" w:cs="Times New Roman"/>
          <w:sz w:val="32"/>
          <w:szCs w:val="32"/>
        </w:rPr>
        <w:t>行，每行</w:t>
      </w:r>
      <w:r>
        <w:rPr>
          <w:rFonts w:ascii="Times New Roman" w:eastAsia="仿宋" w:hAnsi="Times New Roman" w:cs="Times New Roman"/>
          <w:sz w:val="32"/>
          <w:szCs w:val="32"/>
        </w:rPr>
        <w:t>28</w:t>
      </w:r>
      <w:r>
        <w:rPr>
          <w:rFonts w:ascii="Times New Roman" w:eastAsia="仿宋" w:hAnsi="Times New Roman" w:cs="Times New Roman"/>
          <w:sz w:val="32"/>
          <w:szCs w:val="32"/>
        </w:rPr>
        <w:t>字。行间距推荐设置行距为</w:t>
      </w:r>
      <w:r>
        <w:rPr>
          <w:rFonts w:ascii="Times New Roman" w:eastAsia="仿宋" w:hAnsi="Times New Roman" w:cs="Times New Roman"/>
          <w:sz w:val="32"/>
          <w:szCs w:val="32"/>
        </w:rPr>
        <w:t>28</w:t>
      </w:r>
      <w:r>
        <w:rPr>
          <w:rFonts w:ascii="Times New Roman" w:eastAsia="仿宋" w:hAnsi="Times New Roman" w:cs="Times New Roman"/>
          <w:sz w:val="32"/>
          <w:szCs w:val="32"/>
        </w:rPr>
        <w:t>磅。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一级标题用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号黑体，二级标题用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号楷体，其余内容均用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号仿宋。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标题序号示例：一、二、</w:t>
      </w: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ascii="Times New Roman" w:eastAsia="仿宋" w:hAnsi="Times New Roman" w:cs="Times New Roman"/>
          <w:sz w:val="32"/>
          <w:szCs w:val="32"/>
        </w:rPr>
        <w:t>（一）（二）</w:t>
      </w:r>
      <w:r>
        <w:rPr>
          <w:rFonts w:ascii="Times New Roman" w:eastAsia="仿宋" w:hAnsi="Times New Roman" w:cs="Times New Roman"/>
          <w:sz w:val="32"/>
          <w:szCs w:val="32"/>
        </w:rPr>
        <w:t>……1.  2.  3.……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四、页码</w:t>
      </w:r>
    </w:p>
    <w:p w:rsidR="00235480" w:rsidRDefault="00AF368F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用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号宋体阿拉伯数字，编排在公文版心下边缘之下，单页码居右空一字，双页码居左空一字。数字左右各放一条一字线。</w:t>
      </w:r>
    </w:p>
    <w:p w:rsidR="00235480" w:rsidRDefault="00235480">
      <w:pPr>
        <w:jc w:val="left"/>
        <w:rPr>
          <w:rFonts w:ascii="Times New Roman" w:eastAsia="仿宋" w:hAnsi="Times New Roman" w:cs="Times New Roman"/>
          <w:sz w:val="24"/>
        </w:rPr>
      </w:pPr>
    </w:p>
    <w:sectPr w:rsidR="00235480" w:rsidSect="00235480"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8F" w:rsidRDefault="00AF368F" w:rsidP="00235480">
      <w:r>
        <w:separator/>
      </w:r>
    </w:p>
  </w:endnote>
  <w:endnote w:type="continuationSeparator" w:id="1">
    <w:p w:rsidR="00AF368F" w:rsidRDefault="00AF368F" w:rsidP="002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80" w:rsidRDefault="0023548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35480" w:rsidRDefault="00AF368F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23548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23548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1346EF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3</w:t>
                </w:r>
                <w:r w:rsidR="0023548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8F" w:rsidRDefault="00AF368F" w:rsidP="00235480">
      <w:r>
        <w:separator/>
      </w:r>
    </w:p>
  </w:footnote>
  <w:footnote w:type="continuationSeparator" w:id="1">
    <w:p w:rsidR="00AF368F" w:rsidRDefault="00AF368F" w:rsidP="00235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llMTIwMmVhODM2NzhiYTQwZDIxNTVjY2FmMzBlMzYifQ=="/>
  </w:docVars>
  <w:rsids>
    <w:rsidRoot w:val="3EAF260C"/>
    <w:rsid w:val="000367F5"/>
    <w:rsid w:val="001346EF"/>
    <w:rsid w:val="00235480"/>
    <w:rsid w:val="00693CE4"/>
    <w:rsid w:val="00AF368F"/>
    <w:rsid w:val="04B77B99"/>
    <w:rsid w:val="08AF50E5"/>
    <w:rsid w:val="091D502F"/>
    <w:rsid w:val="16DA79AC"/>
    <w:rsid w:val="17CC66C8"/>
    <w:rsid w:val="1A67299A"/>
    <w:rsid w:val="2996282B"/>
    <w:rsid w:val="29D42C51"/>
    <w:rsid w:val="2E021B68"/>
    <w:rsid w:val="35B16BBE"/>
    <w:rsid w:val="394E28A3"/>
    <w:rsid w:val="3A682E72"/>
    <w:rsid w:val="3C9F61C3"/>
    <w:rsid w:val="3EAF260C"/>
    <w:rsid w:val="3FED0252"/>
    <w:rsid w:val="43F25221"/>
    <w:rsid w:val="4921442D"/>
    <w:rsid w:val="4B2841FC"/>
    <w:rsid w:val="4C06406D"/>
    <w:rsid w:val="4CBF0EDB"/>
    <w:rsid w:val="57F67793"/>
    <w:rsid w:val="6292428B"/>
    <w:rsid w:val="65B32CC3"/>
    <w:rsid w:val="65F83F52"/>
    <w:rsid w:val="6B820DD8"/>
    <w:rsid w:val="6EDB6EAE"/>
    <w:rsid w:val="703E451D"/>
    <w:rsid w:val="71351644"/>
    <w:rsid w:val="7C28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4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54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54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致远</dc:creator>
  <cp:lastModifiedBy>常州市金坛区教育局(填报)</cp:lastModifiedBy>
  <cp:revision>2</cp:revision>
  <cp:lastPrinted>2024-06-25T01:54:00Z</cp:lastPrinted>
  <dcterms:created xsi:type="dcterms:W3CDTF">2021-06-20T09:54:00Z</dcterms:created>
  <dcterms:modified xsi:type="dcterms:W3CDTF">2024-06-25T02:39:00Z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065E8498B7214F47913F62EEE9245A28</vt:lpwstr>
  </property>
</Properties>
</file>