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overflowPunct w:val="0"/>
        <w:snapToGrid w:val="0"/>
        <w:spacing w:before="156" w:beforeLines="50" w:after="156" w:afterLines="50"/>
        <w:ind w:left="0" w:firstLine="221" w:firstLineChars="50"/>
        <w:textAlignment w:val="center"/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</w:rPr>
        <w:t>2024-2025学年优秀教育报刊订阅联系表</w:t>
      </w:r>
    </w:p>
    <w:p>
      <w:pPr>
        <w:overflowPunct w:val="0"/>
        <w:snapToGrid w:val="0"/>
        <w:spacing w:before="156" w:beforeLines="50" w:after="156" w:afterLines="50"/>
        <w:ind w:left="0" w:firstLine="221" w:firstLineChars="50"/>
        <w:textAlignment w:val="center"/>
        <w:rPr>
          <w:rFonts w:hint="eastAsia" w:ascii="方正小标宋简体" w:eastAsia="方正小标宋简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548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3"/>
        <w:gridCol w:w="4009"/>
        <w:gridCol w:w="1220"/>
        <w:gridCol w:w="1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  <w:jc w:val="center"/>
        </w:trPr>
        <w:tc>
          <w:tcPr>
            <w:tcW w:w="6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报刊名称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定价</w:t>
            </w:r>
          </w:p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（元/年）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江苏教育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《江苏教育》（小学教学）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192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联系人：霍</w:t>
            </w:r>
            <w:r>
              <w:rPr>
                <w:rFonts w:hint="eastAsia" w:ascii="宋体"/>
                <w:szCs w:val="21"/>
                <w:lang w:val="en-US" w:eastAsia="zh-CN"/>
              </w:rPr>
              <w:t>女士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联系电话：18751860429；025-86275607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790641622@qq.com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《江苏教育》（教育管理）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192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《江苏教育》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中学教学与职业教育）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192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《江苏教育》（班主任）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192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江苏教育报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《江苏教育报》（综合新闻）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180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联系人：方</w:t>
            </w:r>
            <w:r>
              <w:rPr>
                <w:rFonts w:hint="eastAsia" w:ascii="宋体"/>
                <w:szCs w:val="21"/>
                <w:lang w:val="en-US" w:eastAsia="zh-CN"/>
              </w:rPr>
              <w:t>女士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联系电话：025-86275692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18652972130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邮箱：2271789422@qq.com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《江苏教育报》（高中生周刊）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阅读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《阅读》（低年级）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联系人：李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联系电话：15161106668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025-86275644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</w:t>
            </w:r>
            <w:r>
              <w:rPr>
                <w:rFonts w:hint="eastAsia" w:ascii="宋体"/>
                <w:szCs w:val="21"/>
              </w:rPr>
              <w:fldChar w:fldCharType="begin"/>
            </w:r>
            <w:r>
              <w:rPr>
                <w:rFonts w:hint="eastAsia" w:ascii="宋体"/>
                <w:szCs w:val="21"/>
              </w:rPr>
              <w:instrText xml:space="preserve">HYPERLINK "mailto:17176642@qq.com"</w:instrText>
            </w:r>
            <w:r>
              <w:rPr>
                <w:rFonts w:hint="eastAsia" w:ascii="宋体"/>
                <w:szCs w:val="21"/>
              </w:rPr>
              <w:fldChar w:fldCharType="separate"/>
            </w:r>
            <w:r>
              <w:rPr>
                <w:rFonts w:hint="eastAsia" w:ascii="宋体"/>
                <w:szCs w:val="21"/>
              </w:rPr>
              <w:t>17176642@qq.com</w:t>
            </w:r>
            <w:r>
              <w:rPr>
                <w:rFonts w:hint="eastAsia" w:ascii="宋体"/>
                <w:szCs w:val="21"/>
              </w:rPr>
              <w:fldChar w:fldCharType="end"/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《阅读》（中年级）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《阅读》（高年级）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《阅读》（科学探秘）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《阅读》（快乐英语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hint="eastAsia" w:ascii="Times New Roman" w:hAnsi="Times New Roman" w:eastAsia="仿宋_GB2312"/>
                <w:sz w:val="24"/>
              </w:rPr>
              <w:t>中</w:t>
            </w:r>
            <w:r>
              <w:rPr>
                <w:rFonts w:ascii="Times New Roman" w:hAnsi="Times New Roman" w:eastAsia="仿宋_GB2312"/>
                <w:sz w:val="24"/>
              </w:rPr>
              <w:t>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《阅读》（快乐英语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hint="eastAsia" w:ascii="Times New Roman" w:hAnsi="Times New Roman" w:eastAsia="仿宋_GB2312"/>
                <w:sz w:val="24"/>
              </w:rPr>
              <w:t>高</w:t>
            </w:r>
            <w:r>
              <w:rPr>
                <w:rFonts w:ascii="Times New Roman" w:hAnsi="Times New Roman" w:eastAsia="仿宋_GB2312"/>
                <w:sz w:val="24"/>
              </w:rPr>
              <w:t>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</w:t>
            </w:r>
            <w:r>
              <w:rPr>
                <w:rFonts w:hint="eastAsia" w:ascii="Times New Roman" w:hAnsi="Times New Roman" w:eastAsia="仿宋_GB2312"/>
                <w:sz w:val="24"/>
              </w:rPr>
              <w:t>教学研究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《阅读》（</w:t>
            </w:r>
            <w:r>
              <w:rPr>
                <w:rFonts w:hint="eastAsia" w:ascii="Times New Roman" w:hAnsi="Times New Roman" w:eastAsia="仿宋_GB2312"/>
                <w:sz w:val="24"/>
              </w:rPr>
              <w:t>书香天地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  <w:jc w:val="center"/>
        </w:trPr>
        <w:tc>
          <w:tcPr>
            <w:tcW w:w="6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报刊名称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定价</w:t>
            </w:r>
          </w:p>
          <w:p>
            <w:pPr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（元/年）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hint="eastAsia" w:asci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初中生世界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七年级杂志12期+获奖作品精华本1本+语文、数学、英语伴学本各2册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144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联系人：胡</w:t>
            </w:r>
            <w:r>
              <w:rPr>
                <w:rFonts w:hint="eastAsia" w:ascii="宋体"/>
                <w:szCs w:val="21"/>
                <w:lang w:val="en-US" w:eastAsia="zh-CN"/>
              </w:rPr>
              <w:t>女士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联系电话：18901598294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025-86381377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邮箱：3409541465@qq.com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八年级杂志12期+获奖作品精华本1本+语文、数学、英语伴学本各2册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144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九年级杂志12期+获奖作品 精华本1本+语文、数学、英语伴学本各2册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144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《初中生世界》（初中教学研究）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120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小学生数学报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《小学生数学报》（一年级）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联系人：李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  <w:r>
              <w:rPr>
                <w:rFonts w:hint="eastAsia" w:ascii="宋体"/>
                <w:szCs w:val="21"/>
              </w:rPr>
              <w:t>、孙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联系电话：025-86381344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18151587537（李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  <w:r>
              <w:rPr>
                <w:rFonts w:hint="eastAsia" w:ascii="宋体"/>
                <w:szCs w:val="21"/>
              </w:rPr>
              <w:t>）、13042076224（孙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  <w:r>
              <w:rPr>
                <w:rFonts w:hint="eastAsia" w:ascii="宋体"/>
                <w:szCs w:val="21"/>
              </w:rPr>
              <w:t>）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邮箱：447925649@qq.com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《小学生数学报》（二年级）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《小学生数学报》（三年级）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《小学生数学报》（四年级）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《小学生数学报》（五年级）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《小学生数学报》（六年级）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早期教育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《早期教育》（幼教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ascii="Times New Roman" w:hAnsi="Times New Roman" w:eastAsia="仿宋_GB2312"/>
                <w:sz w:val="24"/>
              </w:rPr>
              <w:t>教育科研）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180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联系人：佘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联系电话：18951627808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025-86275661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邮箱：263533851@qq.com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《早期教育》（幼教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ascii="Times New Roman" w:hAnsi="Times New Roman" w:eastAsia="仿宋_GB2312"/>
                <w:sz w:val="24"/>
              </w:rPr>
              <w:t>教育教学）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ind w:firstLine="240" w:firstLineChars="10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《早期教育》（家教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hint="eastAsia" w:ascii="Times New Roman" w:hAnsi="Times New Roman" w:eastAsia="仿宋_GB2312"/>
                <w:sz w:val="24"/>
              </w:rPr>
              <w:t>绘本阅读）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《早期教育》（家</w:t>
            </w:r>
            <w:r>
              <w:rPr>
                <w:rFonts w:hint="eastAsia" w:ascii="Times New Roman" w:hAnsi="Times New Roman" w:eastAsia="仿宋_GB2312"/>
                <w:sz w:val="24"/>
              </w:rPr>
              <w:t>教</w:t>
            </w:r>
            <w:r>
              <w:rPr>
                <w:rFonts w:hint="eastAsia" w:ascii="仿宋" w:eastAsia="仿宋"/>
                <w:sz w:val="24"/>
              </w:rPr>
              <w:t>·</w:t>
            </w:r>
            <w:r>
              <w:rPr>
                <w:rFonts w:ascii="Times New Roman" w:hAnsi="Times New Roman" w:eastAsia="仿宋_GB2312"/>
                <w:sz w:val="24"/>
              </w:rPr>
              <w:t>亲子共玩）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未来科学家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《未来科学家》（幼儿版）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联系人：李</w:t>
            </w:r>
            <w:r>
              <w:rPr>
                <w:rFonts w:hint="eastAsia" w:ascii="宋体"/>
                <w:szCs w:val="21"/>
                <w:lang w:val="en-US" w:eastAsia="zh-CN"/>
              </w:rPr>
              <w:t>先生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联系电话：13851532580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025—86367610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邮箱：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23055925@qq.com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《未来科学家》（小学版）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《未来科学家》（中学版）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96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exac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现代特殊教育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《现代特殊教育》</w:t>
            </w:r>
            <w:r>
              <w:rPr>
                <w:rFonts w:hint="eastAsia" w:ascii="Times New Roman" w:hAnsi="Times New Roman" w:eastAsia="仿宋_GB2312"/>
                <w:sz w:val="24"/>
              </w:rPr>
              <w:t>（政策与实践）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180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联系人：张</w:t>
            </w:r>
            <w:r>
              <w:rPr>
                <w:rFonts w:hint="eastAsia" w:ascii="宋体"/>
                <w:szCs w:val="21"/>
                <w:lang w:val="en-US" w:eastAsia="zh-CN"/>
              </w:rPr>
              <w:t>女士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联系电话：025-86275623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/>
                <w:szCs w:val="21"/>
              </w:rPr>
              <w:t>15161456162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邮箱：527102834@qq.com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2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《现代特殊教育》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（理论与研究）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180</w:t>
            </w:r>
          </w:p>
        </w:tc>
        <w:tc>
          <w:tcPr>
            <w:tcW w:w="1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99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画刊·国学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画刊·国学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》（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小学版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联系人：庄先生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联系电话：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default" w:ascii="宋体"/>
                <w:szCs w:val="21"/>
                <w:lang w:val="en-US" w:eastAsia="zh-CN"/>
              </w:rPr>
              <w:t>13905177505</w:t>
            </w:r>
            <w:r>
              <w:rPr>
                <w:rFonts w:hint="eastAsia" w:ascii="宋体"/>
                <w:szCs w:val="21"/>
                <w:lang w:val="en-US" w:eastAsia="zh-CN"/>
              </w:rPr>
              <w:t>；</w:t>
            </w:r>
          </w:p>
          <w:p>
            <w:pPr>
              <w:overflowPunct w:val="0"/>
              <w:jc w:val="center"/>
              <w:textAlignment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default" w:ascii="宋体"/>
                <w:szCs w:val="21"/>
                <w:lang w:val="en-US" w:eastAsia="zh-CN"/>
              </w:rPr>
              <w:t>025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default" w:ascii="宋体"/>
                <w:szCs w:val="21"/>
                <w:lang w:val="en-US" w:eastAsia="zh-CN"/>
              </w:rPr>
              <w:t>85717887</w:t>
            </w:r>
          </w:p>
          <w:p>
            <w:pPr>
              <w:overflowPunct w:val="0"/>
              <w:jc w:val="center"/>
              <w:textAlignment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邮箱：</w:t>
            </w:r>
          </w:p>
          <w:p>
            <w:pPr>
              <w:overflowPunct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/>
                <w:szCs w:val="21"/>
                <w:lang w:val="en-US" w:eastAsia="zh-CN"/>
              </w:rPr>
              <w:t>51833150@qq.com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画刊·国学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》（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初中版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193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overflowPunct w:val="0"/>
              <w:jc w:val="center"/>
              <w:textAlignment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199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画刊·国学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》（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高中版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19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overflowPunct w:val="0"/>
              <w:jc w:val="center"/>
              <w:textAlignment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</w:tr>
    </w:tbl>
    <w:p/>
    <w:sectPr>
      <w:pgSz w:w="11907" w:h="16840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GQ2MmJjY2Y0M2M4ZDA1NDY0ZTc5MDBiYWE2ZGQifQ=="/>
    <w:docVar w:name="KSO_WPS_MARK_KEY" w:val="66923842-4153-4031-ad8d-39b0e783e9a5"/>
  </w:docVars>
  <w:rsids>
    <w:rsidRoot w:val="00000000"/>
    <w:rsid w:val="097B0BE3"/>
    <w:rsid w:val="319A26E0"/>
    <w:rsid w:val="6C2F2499"/>
    <w:rsid w:val="F23F0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方正小标宋简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820</Words>
  <Characters>1196</Characters>
  <TotalTime>3</TotalTime>
  <ScaleCrop>false</ScaleCrop>
  <LinksUpToDate>false</LinksUpToDate>
  <CharactersWithSpaces>1197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2024-08-02T15:32:00Z</dcterms:created>
  <dc:creator>梁</dc:creator>
  <cp:lastModifiedBy>admin</cp:lastModifiedBy>
  <dcterms:modified xsi:type="dcterms:W3CDTF">2024-09-12T07:19:46Z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31A0DC27EBCACC0B0A8ACD66669F30D3_43</vt:lpwstr>
  </property>
</Properties>
</file>