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6BA0A">
      <w:pPr>
        <w:pStyle w:val="4"/>
        <w:shd w:val="clear" w:color="auto" w:fill="FFFFFF"/>
        <w:spacing w:before="0" w:beforeAutospacing="0" w:after="0" w:afterAutospacing="0"/>
        <w:rPr>
          <w:rFonts w:hint="eastAsia" w:ascii="黑体" w:hAnsi="黑体" w:eastAsia="黑体" w:cs="黑体"/>
          <w:color w:val="auto"/>
          <w:sz w:val="24"/>
          <w:szCs w:val="24"/>
        </w:rPr>
      </w:pPr>
      <w:r>
        <w:rPr>
          <w:rFonts w:hint="eastAsia" w:ascii="黑体" w:hAnsi="黑体" w:eastAsia="黑体" w:cs="黑体"/>
          <w:b/>
          <w:color w:val="auto"/>
          <w:sz w:val="24"/>
          <w:szCs w:val="24"/>
        </w:rPr>
        <w:t>附件2：</w:t>
      </w:r>
      <w:r>
        <w:rPr>
          <w:rFonts w:hint="eastAsia" w:ascii="黑体" w:hAnsi="黑体" w:eastAsia="黑体" w:cs="黑体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2015-20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年金坛区学校特色发展优秀项目评比结果</w:t>
      </w:r>
    </w:p>
    <w:p w14:paraId="5C479388">
      <w:pPr>
        <w:ind w:firstLine="321" w:firstLineChars="100"/>
        <w:rPr>
          <w:b/>
          <w:color w:val="auto"/>
          <w:sz w:val="32"/>
          <w:szCs w:val="32"/>
        </w:rPr>
      </w:pPr>
    </w:p>
    <w:p w14:paraId="2557AF9A">
      <w:pPr>
        <w:ind w:firstLine="321" w:firstLineChars="100"/>
        <w:jc w:val="center"/>
        <w:rPr>
          <w:b/>
          <w:color w:val="auto"/>
          <w:sz w:val="32"/>
          <w:szCs w:val="32"/>
        </w:rPr>
      </w:pPr>
      <w:r>
        <w:rPr>
          <w:rFonts w:hint="eastAsia"/>
          <w:b/>
          <w:color w:val="auto"/>
          <w:sz w:val="32"/>
          <w:szCs w:val="32"/>
        </w:rPr>
        <w:t>2015年金坛区学</w:t>
      </w:r>
      <w:bookmarkStart w:id="0" w:name="_GoBack"/>
      <w:bookmarkEnd w:id="0"/>
      <w:r>
        <w:rPr>
          <w:rFonts w:hint="eastAsia"/>
          <w:b/>
          <w:color w:val="auto"/>
          <w:sz w:val="32"/>
          <w:szCs w:val="32"/>
        </w:rPr>
        <w:t>校特色发展优秀项目评比结果</w:t>
      </w:r>
    </w:p>
    <w:p w14:paraId="2A9B9F33">
      <w:pPr>
        <w:jc w:val="center"/>
        <w:rPr>
          <w:rFonts w:ascii="仿宋" w:hAnsi="仿宋" w:eastAsia="仿宋"/>
          <w:b/>
          <w:color w:val="auto"/>
          <w:sz w:val="30"/>
          <w:szCs w:val="30"/>
        </w:rPr>
      </w:pPr>
      <w:r>
        <w:rPr>
          <w:rFonts w:hint="eastAsia" w:ascii="仿宋" w:hAnsi="仿宋" w:eastAsia="仿宋"/>
          <w:b/>
          <w:color w:val="auto"/>
          <w:sz w:val="30"/>
          <w:szCs w:val="30"/>
        </w:rPr>
        <w:t>一等奖</w:t>
      </w:r>
    </w:p>
    <w:tbl>
      <w:tblPr>
        <w:tblStyle w:val="5"/>
        <w:tblW w:w="0" w:type="auto"/>
        <w:tblInd w:w="8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8"/>
        <w:gridCol w:w="3977"/>
        <w:gridCol w:w="1964"/>
      </w:tblGrid>
      <w:tr w14:paraId="43C64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80" w:type="dxa"/>
          </w:tcPr>
          <w:p w14:paraId="1D86476F">
            <w:pPr>
              <w:ind w:firstLine="280" w:firstLineChars="10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学 校</w:t>
            </w:r>
          </w:p>
        </w:tc>
        <w:tc>
          <w:tcPr>
            <w:tcW w:w="4033" w:type="dxa"/>
          </w:tcPr>
          <w:p w14:paraId="02992D9B">
            <w:pPr>
              <w:ind w:firstLine="1120" w:firstLineChars="40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1993" w:type="dxa"/>
          </w:tcPr>
          <w:p w14:paraId="0503F9A3">
            <w:pPr>
              <w:ind w:firstLine="140" w:firstLineChars="5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类别</w:t>
            </w:r>
          </w:p>
        </w:tc>
      </w:tr>
      <w:tr w14:paraId="31DF0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780" w:type="dxa"/>
          </w:tcPr>
          <w:p w14:paraId="1171FCA6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第一中学</w:t>
            </w:r>
          </w:p>
        </w:tc>
        <w:tc>
          <w:tcPr>
            <w:tcW w:w="4033" w:type="dxa"/>
          </w:tcPr>
          <w:p w14:paraId="6C7088EA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篮球文化课程基地</w:t>
            </w:r>
          </w:p>
        </w:tc>
        <w:tc>
          <w:tcPr>
            <w:tcW w:w="1993" w:type="dxa"/>
          </w:tcPr>
          <w:p w14:paraId="7BB1FDFC">
            <w:pPr>
              <w:ind w:left="-126" w:leftChars="-60" w:right="-90" w:rightChars="-43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体育、课程建设</w:t>
            </w:r>
          </w:p>
        </w:tc>
      </w:tr>
      <w:tr w14:paraId="774B0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80" w:type="dxa"/>
          </w:tcPr>
          <w:p w14:paraId="4105C7D7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第四中学</w:t>
            </w:r>
          </w:p>
        </w:tc>
        <w:tc>
          <w:tcPr>
            <w:tcW w:w="4033" w:type="dxa"/>
          </w:tcPr>
          <w:p w14:paraId="4628863F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和美之声</w:t>
            </w:r>
          </w:p>
        </w:tc>
        <w:tc>
          <w:tcPr>
            <w:tcW w:w="1993" w:type="dxa"/>
          </w:tcPr>
          <w:p w14:paraId="4963E68F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艺术教育</w:t>
            </w:r>
          </w:p>
        </w:tc>
      </w:tr>
      <w:tr w14:paraId="34E5F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780" w:type="dxa"/>
          </w:tcPr>
          <w:p w14:paraId="2B24F6D4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白塔中学</w:t>
            </w:r>
          </w:p>
        </w:tc>
        <w:tc>
          <w:tcPr>
            <w:tcW w:w="4033" w:type="dxa"/>
          </w:tcPr>
          <w:p w14:paraId="611EB0DE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初中政史课程基地建设</w:t>
            </w:r>
          </w:p>
        </w:tc>
        <w:tc>
          <w:tcPr>
            <w:tcW w:w="1993" w:type="dxa"/>
          </w:tcPr>
          <w:p w14:paraId="76606184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课程建设</w:t>
            </w:r>
          </w:p>
        </w:tc>
      </w:tr>
      <w:tr w14:paraId="7BDF4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780" w:type="dxa"/>
          </w:tcPr>
          <w:p w14:paraId="5B970B9A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西旸小学</w:t>
            </w:r>
          </w:p>
        </w:tc>
        <w:tc>
          <w:tcPr>
            <w:tcW w:w="4033" w:type="dxa"/>
          </w:tcPr>
          <w:p w14:paraId="2C076898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阳光足球</w:t>
            </w:r>
          </w:p>
        </w:tc>
        <w:tc>
          <w:tcPr>
            <w:tcW w:w="1993" w:type="dxa"/>
          </w:tcPr>
          <w:p w14:paraId="14EAD5A9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体育</w:t>
            </w:r>
          </w:p>
        </w:tc>
      </w:tr>
    </w:tbl>
    <w:p w14:paraId="7EE702AB">
      <w:pPr>
        <w:jc w:val="center"/>
        <w:rPr>
          <w:rFonts w:ascii="仿宋" w:hAnsi="仿宋" w:eastAsia="仿宋"/>
          <w:b/>
          <w:color w:val="auto"/>
          <w:sz w:val="30"/>
          <w:szCs w:val="30"/>
        </w:rPr>
      </w:pPr>
      <w:r>
        <w:rPr>
          <w:rFonts w:hint="eastAsia" w:ascii="仿宋" w:hAnsi="仿宋" w:eastAsia="仿宋"/>
          <w:b/>
          <w:color w:val="auto"/>
          <w:sz w:val="30"/>
          <w:szCs w:val="30"/>
        </w:rPr>
        <w:t>二等奖</w:t>
      </w:r>
    </w:p>
    <w:tbl>
      <w:tblPr>
        <w:tblStyle w:val="5"/>
        <w:tblW w:w="0" w:type="auto"/>
        <w:tblInd w:w="8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0"/>
        <w:gridCol w:w="3760"/>
        <w:gridCol w:w="1649"/>
      </w:tblGrid>
      <w:tr w14:paraId="4356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2325" w:type="dxa"/>
          </w:tcPr>
          <w:p w14:paraId="53F3DBEF">
            <w:pPr>
              <w:ind w:firstLine="280" w:firstLineChars="10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学 校</w:t>
            </w:r>
          </w:p>
        </w:tc>
        <w:tc>
          <w:tcPr>
            <w:tcW w:w="3814" w:type="dxa"/>
          </w:tcPr>
          <w:p w14:paraId="5CF58E42">
            <w:pPr>
              <w:ind w:firstLine="1120" w:firstLineChars="40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1668" w:type="dxa"/>
          </w:tcPr>
          <w:p w14:paraId="1BFB5AC0">
            <w:pPr>
              <w:ind w:firstLine="420" w:firstLineChars="15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类别</w:t>
            </w:r>
          </w:p>
        </w:tc>
      </w:tr>
      <w:tr w14:paraId="11ED2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2325" w:type="dxa"/>
          </w:tcPr>
          <w:p w14:paraId="04AA9EA2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华罗庚中学</w:t>
            </w:r>
          </w:p>
        </w:tc>
        <w:tc>
          <w:tcPr>
            <w:tcW w:w="3814" w:type="dxa"/>
          </w:tcPr>
          <w:p w14:paraId="59AA752A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综合实践活动—模拟政协</w:t>
            </w:r>
          </w:p>
        </w:tc>
        <w:tc>
          <w:tcPr>
            <w:tcW w:w="1668" w:type="dxa"/>
          </w:tcPr>
          <w:p w14:paraId="6736BB69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德育</w:t>
            </w:r>
          </w:p>
        </w:tc>
      </w:tr>
      <w:tr w14:paraId="7D98F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2325" w:type="dxa"/>
          </w:tcPr>
          <w:p w14:paraId="190E8833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茅麓中学</w:t>
            </w:r>
          </w:p>
        </w:tc>
        <w:tc>
          <w:tcPr>
            <w:tcW w:w="3814" w:type="dxa"/>
          </w:tcPr>
          <w:p w14:paraId="0DB93359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茶文化</w:t>
            </w:r>
          </w:p>
        </w:tc>
        <w:tc>
          <w:tcPr>
            <w:tcW w:w="1668" w:type="dxa"/>
          </w:tcPr>
          <w:p w14:paraId="74686577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学校文化</w:t>
            </w:r>
          </w:p>
        </w:tc>
      </w:tr>
      <w:tr w14:paraId="3A323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325" w:type="dxa"/>
            <w:vAlign w:val="center"/>
          </w:tcPr>
          <w:p w14:paraId="572A59FE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洮西中学</w:t>
            </w:r>
          </w:p>
        </w:tc>
        <w:tc>
          <w:tcPr>
            <w:tcW w:w="3814" w:type="dxa"/>
          </w:tcPr>
          <w:p w14:paraId="746E8F05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综合实践活动校本课程开发与实施</w:t>
            </w:r>
          </w:p>
        </w:tc>
        <w:tc>
          <w:tcPr>
            <w:tcW w:w="1668" w:type="dxa"/>
            <w:vAlign w:val="center"/>
          </w:tcPr>
          <w:p w14:paraId="08ABB75B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课程建设</w:t>
            </w:r>
          </w:p>
        </w:tc>
      </w:tr>
      <w:tr w14:paraId="27F4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2325" w:type="dxa"/>
          </w:tcPr>
          <w:p w14:paraId="38A64EA8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西城实验小学</w:t>
            </w:r>
          </w:p>
        </w:tc>
        <w:tc>
          <w:tcPr>
            <w:tcW w:w="3814" w:type="dxa"/>
          </w:tcPr>
          <w:p w14:paraId="2318984E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学生民族乐团</w:t>
            </w:r>
          </w:p>
        </w:tc>
        <w:tc>
          <w:tcPr>
            <w:tcW w:w="1668" w:type="dxa"/>
          </w:tcPr>
          <w:p w14:paraId="79760332">
            <w:pPr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艺术教育</w:t>
            </w:r>
          </w:p>
        </w:tc>
      </w:tr>
      <w:tr w14:paraId="7256C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25" w:type="dxa"/>
            <w:vAlign w:val="center"/>
          </w:tcPr>
          <w:p w14:paraId="3D2CD9FC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白塔小学</w:t>
            </w:r>
          </w:p>
        </w:tc>
        <w:tc>
          <w:tcPr>
            <w:tcW w:w="3814" w:type="dxa"/>
          </w:tcPr>
          <w:p w14:paraId="7DEA905A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传承“非遗”，推进刻纸课程建设</w:t>
            </w:r>
          </w:p>
        </w:tc>
        <w:tc>
          <w:tcPr>
            <w:tcW w:w="1668" w:type="dxa"/>
          </w:tcPr>
          <w:p w14:paraId="748D38A7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艺术教育、课程建设</w:t>
            </w:r>
          </w:p>
        </w:tc>
      </w:tr>
      <w:tr w14:paraId="788AF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325" w:type="dxa"/>
            <w:vAlign w:val="center"/>
          </w:tcPr>
          <w:p w14:paraId="03CCA585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朱林中心小学</w:t>
            </w:r>
          </w:p>
        </w:tc>
        <w:tc>
          <w:tcPr>
            <w:tcW w:w="3814" w:type="dxa"/>
            <w:vAlign w:val="center"/>
          </w:tcPr>
          <w:p w14:paraId="5617A554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校园足球课程建设</w:t>
            </w:r>
          </w:p>
        </w:tc>
        <w:tc>
          <w:tcPr>
            <w:tcW w:w="1668" w:type="dxa"/>
          </w:tcPr>
          <w:p w14:paraId="575CBFF0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体育、课程建设</w:t>
            </w:r>
          </w:p>
        </w:tc>
      </w:tr>
      <w:tr w14:paraId="32B0F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25" w:type="dxa"/>
            <w:vAlign w:val="center"/>
          </w:tcPr>
          <w:p w14:paraId="677BA6C9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朝阳小学</w:t>
            </w:r>
          </w:p>
        </w:tc>
        <w:tc>
          <w:tcPr>
            <w:tcW w:w="3814" w:type="dxa"/>
          </w:tcPr>
          <w:p w14:paraId="6259B765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“知书达理”德育项目开发与实施</w:t>
            </w:r>
          </w:p>
        </w:tc>
        <w:tc>
          <w:tcPr>
            <w:tcW w:w="1668" w:type="dxa"/>
            <w:vAlign w:val="center"/>
          </w:tcPr>
          <w:p w14:paraId="18C68AA7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德育</w:t>
            </w:r>
          </w:p>
        </w:tc>
      </w:tr>
      <w:tr w14:paraId="6D34F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325" w:type="dxa"/>
            <w:vAlign w:val="center"/>
          </w:tcPr>
          <w:p w14:paraId="7D5742D8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实验幼儿园</w:t>
            </w:r>
          </w:p>
        </w:tc>
        <w:tc>
          <w:tcPr>
            <w:tcW w:w="3814" w:type="dxa"/>
          </w:tcPr>
          <w:p w14:paraId="4E3C267A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“快乐启智”幼儿园数学思维游戏课程</w:t>
            </w:r>
          </w:p>
        </w:tc>
        <w:tc>
          <w:tcPr>
            <w:tcW w:w="1668" w:type="dxa"/>
          </w:tcPr>
          <w:p w14:paraId="4B89F0BF">
            <w:pPr>
              <w:spacing w:line="400" w:lineRule="exac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课程建设</w:t>
            </w:r>
          </w:p>
        </w:tc>
      </w:tr>
    </w:tbl>
    <w:p w14:paraId="73E194C8">
      <w:pPr>
        <w:rPr>
          <w:color w:val="auto"/>
        </w:rPr>
      </w:pPr>
    </w:p>
    <w:p w14:paraId="0C7AEF98">
      <w:pPr>
        <w:rPr>
          <w:color w:val="auto"/>
        </w:rPr>
      </w:pPr>
    </w:p>
    <w:p w14:paraId="00AEA498">
      <w:pPr>
        <w:rPr>
          <w:color w:val="auto"/>
        </w:rPr>
      </w:pPr>
    </w:p>
    <w:p w14:paraId="4FF87868">
      <w:pPr>
        <w:rPr>
          <w:color w:val="auto"/>
        </w:rPr>
      </w:pPr>
    </w:p>
    <w:p w14:paraId="6B769FB8">
      <w:pPr>
        <w:ind w:firstLine="321" w:firstLineChars="100"/>
        <w:jc w:val="center"/>
        <w:rPr>
          <w:b/>
          <w:color w:val="auto"/>
          <w:sz w:val="32"/>
          <w:szCs w:val="32"/>
        </w:rPr>
      </w:pPr>
      <w:r>
        <w:rPr>
          <w:rFonts w:hint="eastAsia"/>
          <w:b/>
          <w:color w:val="auto"/>
          <w:sz w:val="32"/>
          <w:szCs w:val="32"/>
        </w:rPr>
        <w:t>2016年金坛区学校特色发展优秀项目评比结果</w:t>
      </w:r>
    </w:p>
    <w:tbl>
      <w:tblPr>
        <w:tblStyle w:val="5"/>
        <w:tblpPr w:leftFromText="180" w:rightFromText="180" w:vertAnchor="text" w:horzAnchor="margin" w:tblpY="18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01"/>
        <w:gridCol w:w="4111"/>
        <w:gridCol w:w="1276"/>
        <w:gridCol w:w="708"/>
      </w:tblGrid>
      <w:tr w14:paraId="2F738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37620CD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 w14:paraId="5DB07BE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学  校</w:t>
            </w:r>
          </w:p>
        </w:tc>
        <w:tc>
          <w:tcPr>
            <w:tcW w:w="4111" w:type="dxa"/>
            <w:vAlign w:val="center"/>
          </w:tcPr>
          <w:p w14:paraId="52A9070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项  目  名  称</w:t>
            </w:r>
          </w:p>
        </w:tc>
        <w:tc>
          <w:tcPr>
            <w:tcW w:w="1276" w:type="dxa"/>
            <w:vAlign w:val="center"/>
          </w:tcPr>
          <w:p w14:paraId="20DD835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类  别</w:t>
            </w:r>
          </w:p>
        </w:tc>
        <w:tc>
          <w:tcPr>
            <w:tcW w:w="708" w:type="dxa"/>
            <w:vAlign w:val="center"/>
          </w:tcPr>
          <w:p w14:paraId="5876E3E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等次</w:t>
            </w:r>
          </w:p>
        </w:tc>
      </w:tr>
      <w:tr w14:paraId="0E161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77A3BCC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C224135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洮西中学</w:t>
            </w:r>
          </w:p>
        </w:tc>
        <w:tc>
          <w:tcPr>
            <w:tcW w:w="4111" w:type="dxa"/>
            <w:vAlign w:val="center"/>
          </w:tcPr>
          <w:p w14:paraId="7E78BD6D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初中研究性学习校本化实施策略</w:t>
            </w:r>
          </w:p>
        </w:tc>
        <w:tc>
          <w:tcPr>
            <w:tcW w:w="1276" w:type="dxa"/>
            <w:vAlign w:val="center"/>
          </w:tcPr>
          <w:p w14:paraId="200A498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综合实践</w:t>
            </w:r>
          </w:p>
        </w:tc>
        <w:tc>
          <w:tcPr>
            <w:tcW w:w="708" w:type="dxa"/>
            <w:vAlign w:val="center"/>
          </w:tcPr>
          <w:p w14:paraId="2227DA6E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一</w:t>
            </w:r>
          </w:p>
        </w:tc>
      </w:tr>
      <w:tr w14:paraId="7AD5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213BCD09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3B3BB9AB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第三中学</w:t>
            </w:r>
          </w:p>
        </w:tc>
        <w:tc>
          <w:tcPr>
            <w:tcW w:w="4111" w:type="dxa"/>
            <w:vAlign w:val="center"/>
          </w:tcPr>
          <w:p w14:paraId="1985F38F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初中生积极社会情绪养成的实践探索</w:t>
            </w:r>
          </w:p>
        </w:tc>
        <w:tc>
          <w:tcPr>
            <w:tcW w:w="1276" w:type="dxa"/>
            <w:vAlign w:val="center"/>
          </w:tcPr>
          <w:p w14:paraId="0F19EA7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德    育</w:t>
            </w:r>
          </w:p>
        </w:tc>
        <w:tc>
          <w:tcPr>
            <w:tcW w:w="708" w:type="dxa"/>
            <w:vAlign w:val="center"/>
          </w:tcPr>
          <w:p w14:paraId="32C56959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二</w:t>
            </w:r>
          </w:p>
        </w:tc>
      </w:tr>
      <w:tr w14:paraId="26CFD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4C9A1E4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579348A6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第四中学</w:t>
            </w:r>
          </w:p>
        </w:tc>
        <w:tc>
          <w:tcPr>
            <w:tcW w:w="4111" w:type="dxa"/>
            <w:vAlign w:val="center"/>
          </w:tcPr>
          <w:p w14:paraId="29CBF219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“美即生活”普通高中艺术课程建设</w:t>
            </w:r>
          </w:p>
        </w:tc>
        <w:tc>
          <w:tcPr>
            <w:tcW w:w="1276" w:type="dxa"/>
            <w:vAlign w:val="center"/>
          </w:tcPr>
          <w:p w14:paraId="60CDFA8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艺术教育</w:t>
            </w:r>
          </w:p>
        </w:tc>
        <w:tc>
          <w:tcPr>
            <w:tcW w:w="708" w:type="dxa"/>
            <w:vAlign w:val="center"/>
          </w:tcPr>
          <w:p w14:paraId="441F802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二</w:t>
            </w:r>
          </w:p>
        </w:tc>
      </w:tr>
      <w:tr w14:paraId="4ED22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6A19EB5E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5C402FEB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茅麓中学</w:t>
            </w:r>
          </w:p>
        </w:tc>
        <w:tc>
          <w:tcPr>
            <w:tcW w:w="4111" w:type="dxa"/>
            <w:vAlign w:val="center"/>
          </w:tcPr>
          <w:p w14:paraId="597A4E28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《茶乡茶韵》校本课程</w:t>
            </w:r>
          </w:p>
        </w:tc>
        <w:tc>
          <w:tcPr>
            <w:tcW w:w="1276" w:type="dxa"/>
            <w:vAlign w:val="center"/>
          </w:tcPr>
          <w:p w14:paraId="0A4A4D4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课程建设</w:t>
            </w:r>
          </w:p>
        </w:tc>
        <w:tc>
          <w:tcPr>
            <w:tcW w:w="708" w:type="dxa"/>
            <w:vAlign w:val="center"/>
          </w:tcPr>
          <w:p w14:paraId="1C5DC37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二</w:t>
            </w:r>
          </w:p>
        </w:tc>
      </w:tr>
      <w:tr w14:paraId="39ADF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1D3CE690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65A17202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城西小学</w:t>
            </w:r>
          </w:p>
        </w:tc>
        <w:tc>
          <w:tcPr>
            <w:tcW w:w="4111" w:type="dxa"/>
            <w:vAlign w:val="center"/>
          </w:tcPr>
          <w:p w14:paraId="7E34CA21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经典欢乐诵</w:t>
            </w:r>
          </w:p>
        </w:tc>
        <w:tc>
          <w:tcPr>
            <w:tcW w:w="1276" w:type="dxa"/>
            <w:vAlign w:val="center"/>
          </w:tcPr>
          <w:p w14:paraId="1E57C5C9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校园文化</w:t>
            </w:r>
          </w:p>
        </w:tc>
        <w:tc>
          <w:tcPr>
            <w:tcW w:w="708" w:type="dxa"/>
            <w:vAlign w:val="center"/>
          </w:tcPr>
          <w:p w14:paraId="234AE60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二</w:t>
            </w:r>
          </w:p>
        </w:tc>
      </w:tr>
      <w:tr w14:paraId="6D156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6A21BB10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14:paraId="76FD79BB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河滨小学</w:t>
            </w:r>
          </w:p>
        </w:tc>
        <w:tc>
          <w:tcPr>
            <w:tcW w:w="4111" w:type="dxa"/>
            <w:vAlign w:val="center"/>
          </w:tcPr>
          <w:p w14:paraId="6356A0AD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“翰墨飘香”书法特色教育项目</w:t>
            </w:r>
          </w:p>
        </w:tc>
        <w:tc>
          <w:tcPr>
            <w:tcW w:w="1276" w:type="dxa"/>
            <w:vAlign w:val="center"/>
          </w:tcPr>
          <w:p w14:paraId="3A9099D2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艺术教育</w:t>
            </w:r>
          </w:p>
        </w:tc>
        <w:tc>
          <w:tcPr>
            <w:tcW w:w="708" w:type="dxa"/>
            <w:vAlign w:val="center"/>
          </w:tcPr>
          <w:p w14:paraId="67545FE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二</w:t>
            </w:r>
          </w:p>
        </w:tc>
      </w:tr>
      <w:tr w14:paraId="7FACF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765B0363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14:paraId="283C3D0D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实验幼儿园</w:t>
            </w:r>
          </w:p>
        </w:tc>
        <w:tc>
          <w:tcPr>
            <w:tcW w:w="4111" w:type="dxa"/>
            <w:vAlign w:val="center"/>
          </w:tcPr>
          <w:p w14:paraId="187FFF59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让节日绚烂幼儿的童年</w:t>
            </w:r>
          </w:p>
        </w:tc>
        <w:tc>
          <w:tcPr>
            <w:tcW w:w="1276" w:type="dxa"/>
            <w:vAlign w:val="center"/>
          </w:tcPr>
          <w:p w14:paraId="59430679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课程建设</w:t>
            </w:r>
          </w:p>
        </w:tc>
        <w:tc>
          <w:tcPr>
            <w:tcW w:w="708" w:type="dxa"/>
            <w:vAlign w:val="center"/>
          </w:tcPr>
          <w:p w14:paraId="1BAB5FC2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二</w:t>
            </w:r>
          </w:p>
        </w:tc>
      </w:tr>
      <w:tr w14:paraId="6B208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4F99C5F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14:paraId="3D439E3F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直溪中心小学</w:t>
            </w:r>
          </w:p>
        </w:tc>
        <w:tc>
          <w:tcPr>
            <w:tcW w:w="4111" w:type="dxa"/>
            <w:vAlign w:val="center"/>
          </w:tcPr>
          <w:p w14:paraId="5C390B20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聆听节日的声音</w:t>
            </w:r>
          </w:p>
        </w:tc>
        <w:tc>
          <w:tcPr>
            <w:tcW w:w="1276" w:type="dxa"/>
            <w:vAlign w:val="center"/>
          </w:tcPr>
          <w:p w14:paraId="1318434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课程建设</w:t>
            </w:r>
          </w:p>
        </w:tc>
        <w:tc>
          <w:tcPr>
            <w:tcW w:w="708" w:type="dxa"/>
            <w:vAlign w:val="center"/>
          </w:tcPr>
          <w:p w14:paraId="3B4A35C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二</w:t>
            </w:r>
          </w:p>
        </w:tc>
      </w:tr>
      <w:tr w14:paraId="6F745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762ED9A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14:paraId="7E029911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白塔小学</w:t>
            </w:r>
          </w:p>
        </w:tc>
        <w:tc>
          <w:tcPr>
            <w:tcW w:w="4111" w:type="dxa"/>
            <w:vAlign w:val="center"/>
          </w:tcPr>
          <w:p w14:paraId="3C0F8066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儿童剪纸与刻纸</w:t>
            </w:r>
          </w:p>
        </w:tc>
        <w:tc>
          <w:tcPr>
            <w:tcW w:w="1276" w:type="dxa"/>
            <w:vAlign w:val="center"/>
          </w:tcPr>
          <w:p w14:paraId="1ABEE73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艺术教育</w:t>
            </w:r>
          </w:p>
        </w:tc>
        <w:tc>
          <w:tcPr>
            <w:tcW w:w="708" w:type="dxa"/>
            <w:vAlign w:val="center"/>
          </w:tcPr>
          <w:p w14:paraId="4455D37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二</w:t>
            </w:r>
          </w:p>
        </w:tc>
      </w:tr>
      <w:tr w14:paraId="0FD63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125A339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063D5EA0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儒林中心小学</w:t>
            </w:r>
          </w:p>
        </w:tc>
        <w:tc>
          <w:tcPr>
            <w:tcW w:w="4111" w:type="dxa"/>
            <w:vAlign w:val="center"/>
          </w:tcPr>
          <w:p w14:paraId="10780FB8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《儒雅儒林》</w:t>
            </w:r>
          </w:p>
        </w:tc>
        <w:tc>
          <w:tcPr>
            <w:tcW w:w="1276" w:type="dxa"/>
            <w:vAlign w:val="center"/>
          </w:tcPr>
          <w:p w14:paraId="0EB100C3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课程建设</w:t>
            </w:r>
          </w:p>
        </w:tc>
        <w:tc>
          <w:tcPr>
            <w:tcW w:w="708" w:type="dxa"/>
            <w:vAlign w:val="center"/>
          </w:tcPr>
          <w:p w14:paraId="3B061B8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二</w:t>
            </w:r>
          </w:p>
        </w:tc>
      </w:tr>
      <w:tr w14:paraId="31D3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28F10C4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center"/>
          </w:tcPr>
          <w:p w14:paraId="332C11F3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第五中学</w:t>
            </w:r>
          </w:p>
        </w:tc>
        <w:tc>
          <w:tcPr>
            <w:tcW w:w="4111" w:type="dxa"/>
            <w:vAlign w:val="center"/>
          </w:tcPr>
          <w:p w14:paraId="44A89A40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《趣味物理》</w:t>
            </w:r>
          </w:p>
        </w:tc>
        <w:tc>
          <w:tcPr>
            <w:tcW w:w="1276" w:type="dxa"/>
            <w:vAlign w:val="center"/>
          </w:tcPr>
          <w:p w14:paraId="254723E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课程建设</w:t>
            </w:r>
          </w:p>
        </w:tc>
        <w:tc>
          <w:tcPr>
            <w:tcW w:w="708" w:type="dxa"/>
            <w:vAlign w:val="center"/>
          </w:tcPr>
          <w:p w14:paraId="031B3A0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三</w:t>
            </w:r>
          </w:p>
        </w:tc>
      </w:tr>
      <w:tr w14:paraId="17D76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vAlign w:val="center"/>
          </w:tcPr>
          <w:p w14:paraId="10D508C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14:paraId="7A54A553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后阳小学</w:t>
            </w:r>
          </w:p>
        </w:tc>
        <w:tc>
          <w:tcPr>
            <w:tcW w:w="4111" w:type="dxa"/>
            <w:vAlign w:val="center"/>
          </w:tcPr>
          <w:p w14:paraId="6E51739B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生长的七色</w:t>
            </w:r>
          </w:p>
        </w:tc>
        <w:tc>
          <w:tcPr>
            <w:tcW w:w="1276" w:type="dxa"/>
            <w:vAlign w:val="center"/>
          </w:tcPr>
          <w:p w14:paraId="164280DE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综合实践</w:t>
            </w:r>
          </w:p>
        </w:tc>
        <w:tc>
          <w:tcPr>
            <w:tcW w:w="708" w:type="dxa"/>
            <w:vAlign w:val="center"/>
          </w:tcPr>
          <w:p w14:paraId="132B324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三</w:t>
            </w:r>
          </w:p>
        </w:tc>
      </w:tr>
    </w:tbl>
    <w:p w14:paraId="63AFFB4A">
      <w:pPr>
        <w:ind w:left="3045" w:leftChars="400" w:hanging="2205" w:hangingChars="1050"/>
        <w:rPr>
          <w:color w:val="auto"/>
          <w:szCs w:val="21"/>
        </w:rPr>
      </w:pPr>
    </w:p>
    <w:p w14:paraId="66618A2A">
      <w:pPr>
        <w:jc w:val="center"/>
        <w:rPr>
          <w:rFonts w:hint="eastAsia" w:ascii="方正小标宋简体" w:eastAsia="方正小标宋简体" w:cs="方正小标宋简体"/>
          <w:color w:val="auto"/>
          <w:sz w:val="32"/>
          <w:szCs w:val="32"/>
        </w:rPr>
      </w:pPr>
    </w:p>
    <w:p w14:paraId="0B2E9725">
      <w:pPr>
        <w:rPr>
          <w:rFonts w:hint="eastAsia" w:ascii="方正小标宋简体" w:eastAsia="方正小标宋简体" w:cs="方正小标宋简体"/>
          <w:color w:val="auto"/>
          <w:sz w:val="32"/>
          <w:szCs w:val="32"/>
        </w:rPr>
      </w:pPr>
      <w:r>
        <w:rPr>
          <w:rFonts w:hint="eastAsia" w:ascii="方正小标宋简体" w:eastAsia="方正小标宋简体" w:cs="方正小标宋简体"/>
          <w:color w:val="auto"/>
          <w:sz w:val="32"/>
          <w:szCs w:val="32"/>
        </w:rPr>
        <w:br w:type="page"/>
      </w:r>
    </w:p>
    <w:p w14:paraId="74382497">
      <w:pPr>
        <w:jc w:val="center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方正小标宋简体" w:eastAsia="方正小标宋简体" w:cs="方正小标宋简体"/>
          <w:color w:val="auto"/>
          <w:sz w:val="32"/>
          <w:szCs w:val="32"/>
        </w:rPr>
        <w:t>2017年金坛区学校特色发展优秀项目评比结果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976"/>
        <w:gridCol w:w="3828"/>
        <w:gridCol w:w="1134"/>
      </w:tblGrid>
      <w:tr w14:paraId="5D06D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534" w:type="dxa"/>
            <w:vAlign w:val="center"/>
          </w:tcPr>
          <w:p w14:paraId="3F9E69DF">
            <w:pPr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976" w:type="dxa"/>
            <w:vAlign w:val="center"/>
          </w:tcPr>
          <w:p w14:paraId="42EE6AAD">
            <w:pPr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学  校</w:t>
            </w:r>
          </w:p>
        </w:tc>
        <w:tc>
          <w:tcPr>
            <w:tcW w:w="3828" w:type="dxa"/>
            <w:vAlign w:val="center"/>
          </w:tcPr>
          <w:p w14:paraId="77AFD161">
            <w:pPr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61F3B9C3">
            <w:pPr>
              <w:jc w:val="center"/>
              <w:rPr>
                <w:rFonts w:ascii="宋体" w:hAnsi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等级</w:t>
            </w:r>
          </w:p>
        </w:tc>
      </w:tr>
      <w:tr w14:paraId="22C6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6512E8C3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07C659B3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金坛区建昌小学</w:t>
            </w:r>
          </w:p>
        </w:tc>
        <w:tc>
          <w:tcPr>
            <w:tcW w:w="3828" w:type="dxa"/>
            <w:vAlign w:val="center"/>
          </w:tcPr>
          <w:p w14:paraId="6B9501E8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撷乡土孝源、润童心新品</w:t>
            </w:r>
          </w:p>
        </w:tc>
        <w:tc>
          <w:tcPr>
            <w:tcW w:w="1134" w:type="dxa"/>
            <w:vAlign w:val="center"/>
          </w:tcPr>
          <w:p w14:paraId="0557BECA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一等奖</w:t>
            </w:r>
          </w:p>
        </w:tc>
      </w:tr>
      <w:tr w14:paraId="78D36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09050015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14:paraId="4C677564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金坛区薛埠中心小学</w:t>
            </w:r>
          </w:p>
        </w:tc>
        <w:tc>
          <w:tcPr>
            <w:tcW w:w="3828" w:type="dxa"/>
            <w:vAlign w:val="center"/>
          </w:tcPr>
          <w:p w14:paraId="62BBCAC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绳彩飞扬</w:t>
            </w:r>
          </w:p>
        </w:tc>
        <w:tc>
          <w:tcPr>
            <w:tcW w:w="1134" w:type="dxa"/>
            <w:vAlign w:val="center"/>
          </w:tcPr>
          <w:p w14:paraId="3DB6FC35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一等奖</w:t>
            </w:r>
          </w:p>
        </w:tc>
      </w:tr>
      <w:tr w14:paraId="7276C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2309B097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14:paraId="4948D061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金坛区茅麓小学</w:t>
            </w:r>
          </w:p>
        </w:tc>
        <w:tc>
          <w:tcPr>
            <w:tcW w:w="3828" w:type="dxa"/>
            <w:vAlign w:val="center"/>
          </w:tcPr>
          <w:p w14:paraId="1EAE5FA7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“茅山新芽”合唱课程</w:t>
            </w:r>
          </w:p>
        </w:tc>
        <w:tc>
          <w:tcPr>
            <w:tcW w:w="1134" w:type="dxa"/>
            <w:vAlign w:val="center"/>
          </w:tcPr>
          <w:p w14:paraId="4A33AF88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一等奖</w:t>
            </w:r>
          </w:p>
        </w:tc>
      </w:tr>
      <w:tr w14:paraId="07AE2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534AC4A4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2976" w:type="dxa"/>
            <w:vAlign w:val="center"/>
          </w:tcPr>
          <w:p w14:paraId="5A3C13F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金坛区河头中学</w:t>
            </w:r>
          </w:p>
        </w:tc>
        <w:tc>
          <w:tcPr>
            <w:tcW w:w="3828" w:type="dxa"/>
            <w:vAlign w:val="center"/>
          </w:tcPr>
          <w:p w14:paraId="525808F5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分层教学，多元评价</w:t>
            </w:r>
          </w:p>
        </w:tc>
        <w:tc>
          <w:tcPr>
            <w:tcW w:w="1134" w:type="dxa"/>
            <w:vAlign w:val="center"/>
          </w:tcPr>
          <w:p w14:paraId="4600EC87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一等奖</w:t>
            </w:r>
          </w:p>
        </w:tc>
      </w:tr>
      <w:tr w14:paraId="25563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6E0A042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2976" w:type="dxa"/>
            <w:vAlign w:val="center"/>
          </w:tcPr>
          <w:p w14:paraId="573FC18A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华罗庚实验学校新城分校</w:t>
            </w:r>
          </w:p>
        </w:tc>
        <w:tc>
          <w:tcPr>
            <w:tcW w:w="3828" w:type="dxa"/>
            <w:vAlign w:val="center"/>
          </w:tcPr>
          <w:p w14:paraId="773AA63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戏剧文化“2+1”模式</w:t>
            </w:r>
          </w:p>
        </w:tc>
        <w:tc>
          <w:tcPr>
            <w:tcW w:w="1134" w:type="dxa"/>
            <w:vAlign w:val="center"/>
          </w:tcPr>
          <w:p w14:paraId="41D945F8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二等奖</w:t>
            </w:r>
          </w:p>
        </w:tc>
      </w:tr>
      <w:tr w14:paraId="036FB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30014A6C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2976" w:type="dxa"/>
            <w:vAlign w:val="center"/>
          </w:tcPr>
          <w:p w14:paraId="5149E131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金坛区洮西小学</w:t>
            </w:r>
          </w:p>
        </w:tc>
        <w:tc>
          <w:tcPr>
            <w:tcW w:w="3828" w:type="dxa"/>
            <w:vAlign w:val="center"/>
          </w:tcPr>
          <w:p w14:paraId="6ADDD338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水之韵</w:t>
            </w:r>
          </w:p>
        </w:tc>
        <w:tc>
          <w:tcPr>
            <w:tcW w:w="1134" w:type="dxa"/>
            <w:vAlign w:val="center"/>
          </w:tcPr>
          <w:p w14:paraId="28DA40D6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二等奖</w:t>
            </w:r>
          </w:p>
        </w:tc>
      </w:tr>
      <w:tr w14:paraId="2DB1D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34FE5C42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2976" w:type="dxa"/>
            <w:vAlign w:val="center"/>
          </w:tcPr>
          <w:p w14:paraId="4336C38F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金坛区明珍实验学校</w:t>
            </w:r>
          </w:p>
        </w:tc>
        <w:tc>
          <w:tcPr>
            <w:tcW w:w="3828" w:type="dxa"/>
            <w:vAlign w:val="center"/>
          </w:tcPr>
          <w:p w14:paraId="3F220ED2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弘扬“登冠龙文化”打造“明珍新名片”</w:t>
            </w:r>
          </w:p>
        </w:tc>
        <w:tc>
          <w:tcPr>
            <w:tcW w:w="1134" w:type="dxa"/>
            <w:vAlign w:val="center"/>
          </w:tcPr>
          <w:p w14:paraId="77025622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二等奖</w:t>
            </w:r>
          </w:p>
        </w:tc>
      </w:tr>
      <w:tr w14:paraId="4466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4B6E7FF7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8</w:t>
            </w:r>
          </w:p>
        </w:tc>
        <w:tc>
          <w:tcPr>
            <w:tcW w:w="2976" w:type="dxa"/>
            <w:vAlign w:val="center"/>
          </w:tcPr>
          <w:p w14:paraId="60629DFC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金坛区白塔中学</w:t>
            </w:r>
          </w:p>
        </w:tc>
        <w:tc>
          <w:tcPr>
            <w:tcW w:w="3828" w:type="dxa"/>
            <w:vAlign w:val="center"/>
          </w:tcPr>
          <w:p w14:paraId="3D9F3AA5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互联网+小班化教育</w:t>
            </w:r>
          </w:p>
        </w:tc>
        <w:tc>
          <w:tcPr>
            <w:tcW w:w="1134" w:type="dxa"/>
            <w:vAlign w:val="center"/>
          </w:tcPr>
          <w:p w14:paraId="67270EB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二等奖</w:t>
            </w:r>
          </w:p>
        </w:tc>
      </w:tr>
      <w:tr w14:paraId="5C145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698E8DA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9</w:t>
            </w:r>
          </w:p>
        </w:tc>
        <w:tc>
          <w:tcPr>
            <w:tcW w:w="2976" w:type="dxa"/>
            <w:vAlign w:val="center"/>
          </w:tcPr>
          <w:p w14:paraId="0600EB86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金坛区指前中心幼儿园</w:t>
            </w:r>
          </w:p>
        </w:tc>
        <w:tc>
          <w:tcPr>
            <w:tcW w:w="3828" w:type="dxa"/>
            <w:vAlign w:val="center"/>
          </w:tcPr>
          <w:p w14:paraId="29F30B96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课程游戏化项目</w:t>
            </w:r>
          </w:p>
        </w:tc>
        <w:tc>
          <w:tcPr>
            <w:tcW w:w="1134" w:type="dxa"/>
            <w:vAlign w:val="center"/>
          </w:tcPr>
          <w:p w14:paraId="2E3E00A8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二等奖</w:t>
            </w:r>
          </w:p>
        </w:tc>
      </w:tr>
      <w:tr w14:paraId="0DF6C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311D9378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10</w:t>
            </w:r>
          </w:p>
        </w:tc>
        <w:tc>
          <w:tcPr>
            <w:tcW w:w="2976" w:type="dxa"/>
            <w:vAlign w:val="center"/>
          </w:tcPr>
          <w:p w14:paraId="2291351A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金坛区东城实验小学</w:t>
            </w:r>
          </w:p>
        </w:tc>
        <w:tc>
          <w:tcPr>
            <w:tcW w:w="3828" w:type="dxa"/>
            <w:vAlign w:val="center"/>
          </w:tcPr>
          <w:p w14:paraId="528DF4BD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“和善”学生成长体验课程的开发与研究</w:t>
            </w:r>
          </w:p>
        </w:tc>
        <w:tc>
          <w:tcPr>
            <w:tcW w:w="1134" w:type="dxa"/>
            <w:vAlign w:val="center"/>
          </w:tcPr>
          <w:p w14:paraId="3E0BDE9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三等奖</w:t>
            </w:r>
          </w:p>
        </w:tc>
      </w:tr>
      <w:tr w14:paraId="6286E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478E7120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11</w:t>
            </w:r>
          </w:p>
        </w:tc>
        <w:tc>
          <w:tcPr>
            <w:tcW w:w="2976" w:type="dxa"/>
            <w:vAlign w:val="center"/>
          </w:tcPr>
          <w:p w14:paraId="77B9FA6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金坛区朝阳小学</w:t>
            </w:r>
          </w:p>
        </w:tc>
        <w:tc>
          <w:tcPr>
            <w:tcW w:w="3828" w:type="dxa"/>
            <w:vAlign w:val="center"/>
          </w:tcPr>
          <w:p w14:paraId="731AD640">
            <w:pPr>
              <w:ind w:firstLine="840" w:firstLineChars="3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以邮育德  以邮学识</w:t>
            </w:r>
          </w:p>
        </w:tc>
        <w:tc>
          <w:tcPr>
            <w:tcW w:w="1134" w:type="dxa"/>
            <w:vAlign w:val="center"/>
          </w:tcPr>
          <w:p w14:paraId="40D5A015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三等奖</w:t>
            </w:r>
          </w:p>
        </w:tc>
      </w:tr>
      <w:tr w14:paraId="2E14B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3F4C16C1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12</w:t>
            </w:r>
          </w:p>
        </w:tc>
        <w:tc>
          <w:tcPr>
            <w:tcW w:w="2976" w:type="dxa"/>
            <w:vAlign w:val="center"/>
          </w:tcPr>
          <w:p w14:paraId="7D9E23D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金坛区儒林中心小学</w:t>
            </w:r>
          </w:p>
        </w:tc>
        <w:tc>
          <w:tcPr>
            <w:tcW w:w="3828" w:type="dxa"/>
            <w:vAlign w:val="center"/>
          </w:tcPr>
          <w:p w14:paraId="6B14335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篮球特色项目</w:t>
            </w:r>
          </w:p>
        </w:tc>
        <w:tc>
          <w:tcPr>
            <w:tcW w:w="1134" w:type="dxa"/>
            <w:vAlign w:val="center"/>
          </w:tcPr>
          <w:p w14:paraId="1002F171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三等奖</w:t>
            </w:r>
          </w:p>
        </w:tc>
      </w:tr>
      <w:tr w14:paraId="21404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6CEE47D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13</w:t>
            </w:r>
          </w:p>
        </w:tc>
        <w:tc>
          <w:tcPr>
            <w:tcW w:w="2976" w:type="dxa"/>
            <w:vAlign w:val="center"/>
          </w:tcPr>
          <w:p w14:paraId="1A444E1F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金坛区社头小学</w:t>
            </w:r>
          </w:p>
        </w:tc>
        <w:tc>
          <w:tcPr>
            <w:tcW w:w="3828" w:type="dxa"/>
            <w:vAlign w:val="center"/>
          </w:tcPr>
          <w:p w14:paraId="2DD0956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基于年段 立足课堂的“童趣”阅读研究</w:t>
            </w:r>
          </w:p>
        </w:tc>
        <w:tc>
          <w:tcPr>
            <w:tcW w:w="1134" w:type="dxa"/>
            <w:vAlign w:val="center"/>
          </w:tcPr>
          <w:p w14:paraId="1C34C5C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三等奖</w:t>
            </w:r>
          </w:p>
        </w:tc>
      </w:tr>
      <w:tr w14:paraId="41C91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34" w:type="dxa"/>
            <w:vAlign w:val="center"/>
          </w:tcPr>
          <w:p w14:paraId="3729B49A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14</w:t>
            </w:r>
          </w:p>
        </w:tc>
        <w:tc>
          <w:tcPr>
            <w:tcW w:w="2976" w:type="dxa"/>
            <w:vAlign w:val="center"/>
          </w:tcPr>
          <w:p w14:paraId="555C35B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金坛区第四中学</w:t>
            </w:r>
          </w:p>
        </w:tc>
        <w:tc>
          <w:tcPr>
            <w:tcW w:w="3828" w:type="dxa"/>
            <w:vAlign w:val="center"/>
          </w:tcPr>
          <w:p w14:paraId="24C684E6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校园足球</w:t>
            </w:r>
          </w:p>
        </w:tc>
        <w:tc>
          <w:tcPr>
            <w:tcW w:w="1134" w:type="dxa"/>
            <w:vAlign w:val="center"/>
          </w:tcPr>
          <w:p w14:paraId="737C2EF6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三等奖</w:t>
            </w:r>
          </w:p>
        </w:tc>
      </w:tr>
    </w:tbl>
    <w:p w14:paraId="696EAD88">
      <w:pPr>
        <w:ind w:left="3045" w:leftChars="400" w:hanging="2205" w:hangingChars="1050"/>
        <w:rPr>
          <w:color w:val="auto"/>
          <w:szCs w:val="21"/>
        </w:rPr>
      </w:pPr>
    </w:p>
    <w:p w14:paraId="67AF6040">
      <w:pPr>
        <w:rPr>
          <w:rFonts w:hint="eastAsia" w:ascii="方正小标宋简体" w:eastAsia="方正小标宋简体" w:cs="方正小标宋简体"/>
          <w:color w:val="auto"/>
          <w:sz w:val="32"/>
          <w:szCs w:val="32"/>
        </w:rPr>
      </w:pPr>
      <w:r>
        <w:rPr>
          <w:rFonts w:hint="eastAsia" w:ascii="方正小标宋简体" w:eastAsia="方正小标宋简体" w:cs="方正小标宋简体"/>
          <w:color w:val="auto"/>
          <w:sz w:val="32"/>
          <w:szCs w:val="32"/>
        </w:rPr>
        <w:br w:type="page"/>
      </w:r>
    </w:p>
    <w:p w14:paraId="6AE061E3">
      <w:pPr>
        <w:jc w:val="center"/>
        <w:rPr>
          <w:rFonts w:ascii="方正小标宋简体" w:eastAsia="方正小标宋简体" w:cs="方正小标宋简体"/>
          <w:color w:val="auto"/>
          <w:sz w:val="32"/>
          <w:szCs w:val="32"/>
        </w:rPr>
      </w:pPr>
      <w:r>
        <w:rPr>
          <w:rFonts w:hint="eastAsia" w:ascii="方正小标宋简体" w:eastAsia="方正小标宋简体" w:cs="方正小标宋简体"/>
          <w:color w:val="auto"/>
          <w:sz w:val="32"/>
          <w:szCs w:val="32"/>
        </w:rPr>
        <w:t>2018年金坛区学校特色发展优秀项目评比结果</w:t>
      </w:r>
    </w:p>
    <w:p w14:paraId="1E9898CA">
      <w:pPr>
        <w:jc w:val="center"/>
        <w:rPr>
          <w:rFonts w:ascii="方正小标宋简体" w:eastAsia="方正小标宋简体" w:cs="方正小标宋简体"/>
          <w:color w:val="auto"/>
          <w:sz w:val="32"/>
          <w:szCs w:val="32"/>
        </w:rPr>
      </w:pPr>
    </w:p>
    <w:tbl>
      <w:tblPr>
        <w:tblStyle w:val="5"/>
        <w:tblW w:w="8815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80"/>
        <w:gridCol w:w="2727"/>
        <w:gridCol w:w="4317"/>
        <w:gridCol w:w="1191"/>
      </w:tblGrid>
      <w:tr w14:paraId="17755B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30" w:hRule="atLeast"/>
        </w:trPr>
        <w:tc>
          <w:tcPr>
            <w:tcW w:w="580" w:type="dxa"/>
            <w:vAlign w:val="center"/>
          </w:tcPr>
          <w:p w14:paraId="5C13C60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4"/>
                <w:szCs w:val="24"/>
              </w:rPr>
              <w:t>序</w:t>
            </w:r>
            <w:r>
              <w:rPr>
                <w:rFonts w:ascii="宋体" w:cs="宋体"/>
                <w:b/>
                <w:bCs/>
                <w:color w:val="auto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4"/>
                <w:szCs w:val="24"/>
              </w:rPr>
              <w:t>号</w:t>
            </w:r>
          </w:p>
        </w:tc>
        <w:tc>
          <w:tcPr>
            <w:tcW w:w="2727" w:type="dxa"/>
            <w:vAlign w:val="center"/>
          </w:tcPr>
          <w:p w14:paraId="6ECA9FD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4"/>
                <w:szCs w:val="24"/>
              </w:rPr>
              <w:t>学校</w:t>
            </w:r>
          </w:p>
        </w:tc>
        <w:tc>
          <w:tcPr>
            <w:tcW w:w="4317" w:type="dxa"/>
            <w:vAlign w:val="center"/>
          </w:tcPr>
          <w:p w14:paraId="07790C6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91" w:type="dxa"/>
            <w:vAlign w:val="center"/>
          </w:tcPr>
          <w:p w14:paraId="590AF86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4"/>
                <w:szCs w:val="24"/>
              </w:rPr>
              <w:t>等级</w:t>
            </w:r>
          </w:p>
        </w:tc>
      </w:tr>
      <w:tr w14:paraId="6F169F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0" w:hRule="atLeast"/>
        </w:trPr>
        <w:tc>
          <w:tcPr>
            <w:tcW w:w="580" w:type="dxa"/>
            <w:vAlign w:val="center"/>
          </w:tcPr>
          <w:p w14:paraId="7C7BF43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2727" w:type="dxa"/>
            <w:vAlign w:val="center"/>
          </w:tcPr>
          <w:p w14:paraId="30EF604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金坛区尧塘中心幼儿园</w:t>
            </w:r>
          </w:p>
        </w:tc>
        <w:tc>
          <w:tcPr>
            <w:tcW w:w="4317" w:type="dxa"/>
            <w:vAlign w:val="center"/>
          </w:tcPr>
          <w:p w14:paraId="406869BD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“缘自然，趣童年”课程</w:t>
            </w:r>
          </w:p>
        </w:tc>
        <w:tc>
          <w:tcPr>
            <w:tcW w:w="1191" w:type="dxa"/>
            <w:vAlign w:val="center"/>
          </w:tcPr>
          <w:p w14:paraId="3B5E5D9E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一等奖</w:t>
            </w:r>
          </w:p>
        </w:tc>
      </w:tr>
      <w:tr w14:paraId="15C255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0" w:hRule="atLeast"/>
        </w:trPr>
        <w:tc>
          <w:tcPr>
            <w:tcW w:w="580" w:type="dxa"/>
            <w:vAlign w:val="center"/>
          </w:tcPr>
          <w:p w14:paraId="765DB1CB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2727" w:type="dxa"/>
            <w:vAlign w:val="center"/>
          </w:tcPr>
          <w:p w14:paraId="00DA378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金坛区罗村小学</w:t>
            </w:r>
          </w:p>
        </w:tc>
        <w:tc>
          <w:tcPr>
            <w:tcW w:w="4317" w:type="dxa"/>
            <w:vAlign w:val="center"/>
          </w:tcPr>
          <w:p w14:paraId="274DB54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“山娃看世界”体验式课程</w:t>
            </w:r>
          </w:p>
        </w:tc>
        <w:tc>
          <w:tcPr>
            <w:tcW w:w="1191" w:type="dxa"/>
            <w:vAlign w:val="center"/>
          </w:tcPr>
          <w:p w14:paraId="3352B98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一等奖</w:t>
            </w:r>
          </w:p>
        </w:tc>
      </w:tr>
      <w:tr w14:paraId="29AB0A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0" w:hRule="atLeast"/>
        </w:trPr>
        <w:tc>
          <w:tcPr>
            <w:tcW w:w="580" w:type="dxa"/>
            <w:vAlign w:val="center"/>
          </w:tcPr>
          <w:p w14:paraId="04F7F7DF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2727" w:type="dxa"/>
            <w:vAlign w:val="center"/>
          </w:tcPr>
          <w:p w14:paraId="6E07C1A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金坛区河滨小学</w:t>
            </w:r>
          </w:p>
        </w:tc>
        <w:tc>
          <w:tcPr>
            <w:tcW w:w="4317" w:type="dxa"/>
            <w:vAlign w:val="center"/>
          </w:tcPr>
          <w:p w14:paraId="78576A0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基于学科核心素养的学校“勇健”课程</w:t>
            </w:r>
          </w:p>
        </w:tc>
        <w:tc>
          <w:tcPr>
            <w:tcW w:w="1191" w:type="dxa"/>
            <w:vAlign w:val="center"/>
          </w:tcPr>
          <w:p w14:paraId="15C5855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一等奖</w:t>
            </w:r>
          </w:p>
        </w:tc>
      </w:tr>
      <w:tr w14:paraId="04CDD1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0" w:hRule="atLeast"/>
        </w:trPr>
        <w:tc>
          <w:tcPr>
            <w:tcW w:w="580" w:type="dxa"/>
            <w:vAlign w:val="center"/>
          </w:tcPr>
          <w:p w14:paraId="686FDAC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2727" w:type="dxa"/>
            <w:vAlign w:val="center"/>
          </w:tcPr>
          <w:p w14:paraId="0E214C5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金坛区第三中学</w:t>
            </w:r>
          </w:p>
        </w:tc>
        <w:tc>
          <w:tcPr>
            <w:tcW w:w="4317" w:type="dxa"/>
            <w:vAlign w:val="center"/>
          </w:tcPr>
          <w:p w14:paraId="3308521F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初中心理健康教育课程</w:t>
            </w:r>
          </w:p>
        </w:tc>
        <w:tc>
          <w:tcPr>
            <w:tcW w:w="1191" w:type="dxa"/>
            <w:vAlign w:val="center"/>
          </w:tcPr>
          <w:p w14:paraId="54A06D9D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一等奖</w:t>
            </w:r>
          </w:p>
        </w:tc>
      </w:tr>
      <w:tr w14:paraId="2C3FD9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0" w:hRule="atLeast"/>
        </w:trPr>
        <w:tc>
          <w:tcPr>
            <w:tcW w:w="580" w:type="dxa"/>
            <w:vAlign w:val="center"/>
          </w:tcPr>
          <w:p w14:paraId="6E2EE49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2727" w:type="dxa"/>
            <w:vAlign w:val="center"/>
          </w:tcPr>
          <w:p w14:paraId="62A539FD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金坛区建昌小学</w:t>
            </w:r>
          </w:p>
        </w:tc>
        <w:tc>
          <w:tcPr>
            <w:tcW w:w="4317" w:type="dxa"/>
            <w:vAlign w:val="center"/>
          </w:tcPr>
          <w:p w14:paraId="7EEB512E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课始“智趣”5分钟</w:t>
            </w:r>
          </w:p>
        </w:tc>
        <w:tc>
          <w:tcPr>
            <w:tcW w:w="1191" w:type="dxa"/>
            <w:vAlign w:val="center"/>
          </w:tcPr>
          <w:p w14:paraId="49DC4F7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  <w:tr w14:paraId="0391FB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06" w:hRule="atLeast"/>
        </w:trPr>
        <w:tc>
          <w:tcPr>
            <w:tcW w:w="580" w:type="dxa"/>
            <w:vAlign w:val="center"/>
          </w:tcPr>
          <w:p w14:paraId="0066600F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auto"/>
                <w:kern w:val="0"/>
                <w:sz w:val="24"/>
                <w:szCs w:val="24"/>
              </w:rPr>
              <w:t>6</w:t>
            </w:r>
          </w:p>
        </w:tc>
        <w:tc>
          <w:tcPr>
            <w:tcW w:w="2727" w:type="dxa"/>
            <w:vAlign w:val="center"/>
          </w:tcPr>
          <w:p w14:paraId="34AFDA3D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金坛区直溪中心小学</w:t>
            </w:r>
          </w:p>
        </w:tc>
        <w:tc>
          <w:tcPr>
            <w:tcW w:w="4317" w:type="dxa"/>
            <w:vAlign w:val="center"/>
          </w:tcPr>
          <w:p w14:paraId="46DA7EA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以数字化学习为依托，促进师生成长</w:t>
            </w:r>
          </w:p>
        </w:tc>
        <w:tc>
          <w:tcPr>
            <w:tcW w:w="1191" w:type="dxa"/>
            <w:vAlign w:val="center"/>
          </w:tcPr>
          <w:p w14:paraId="5E271DB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  <w:tr w14:paraId="01B66F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58" w:hRule="atLeast"/>
        </w:trPr>
        <w:tc>
          <w:tcPr>
            <w:tcW w:w="580" w:type="dxa"/>
            <w:vAlign w:val="center"/>
          </w:tcPr>
          <w:p w14:paraId="4ED9892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2727" w:type="dxa"/>
            <w:vAlign w:val="center"/>
          </w:tcPr>
          <w:p w14:paraId="0C36C1D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金坛区水北小学</w:t>
            </w:r>
          </w:p>
        </w:tc>
        <w:tc>
          <w:tcPr>
            <w:tcW w:w="4317" w:type="dxa"/>
            <w:vAlign w:val="center"/>
          </w:tcPr>
          <w:p w14:paraId="33E479A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校园戏曲</w:t>
            </w:r>
          </w:p>
        </w:tc>
        <w:tc>
          <w:tcPr>
            <w:tcW w:w="1191" w:type="dxa"/>
            <w:vAlign w:val="center"/>
          </w:tcPr>
          <w:p w14:paraId="0D1E619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  <w:tr w14:paraId="2CC60F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0" w:hRule="atLeast"/>
        </w:trPr>
        <w:tc>
          <w:tcPr>
            <w:tcW w:w="580" w:type="dxa"/>
            <w:vAlign w:val="center"/>
          </w:tcPr>
          <w:p w14:paraId="5712351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8</w:t>
            </w:r>
          </w:p>
        </w:tc>
        <w:tc>
          <w:tcPr>
            <w:tcW w:w="2727" w:type="dxa"/>
            <w:vAlign w:val="center"/>
          </w:tcPr>
          <w:p w14:paraId="63D1F7E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金坛区第二中学</w:t>
            </w:r>
          </w:p>
        </w:tc>
        <w:tc>
          <w:tcPr>
            <w:tcW w:w="4317" w:type="dxa"/>
            <w:vAlign w:val="center"/>
          </w:tcPr>
          <w:p w14:paraId="363DA6F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校园足球</w:t>
            </w:r>
          </w:p>
        </w:tc>
        <w:tc>
          <w:tcPr>
            <w:tcW w:w="1191" w:type="dxa"/>
            <w:vAlign w:val="center"/>
          </w:tcPr>
          <w:p w14:paraId="2BB4ACC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  <w:tr w14:paraId="6632D4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0" w:hRule="atLeast"/>
        </w:trPr>
        <w:tc>
          <w:tcPr>
            <w:tcW w:w="580" w:type="dxa"/>
            <w:vAlign w:val="center"/>
          </w:tcPr>
          <w:p w14:paraId="3A38293D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9</w:t>
            </w:r>
          </w:p>
        </w:tc>
        <w:tc>
          <w:tcPr>
            <w:tcW w:w="2727" w:type="dxa"/>
            <w:vAlign w:val="center"/>
          </w:tcPr>
          <w:p w14:paraId="4678A6A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金坛区社头中学</w:t>
            </w:r>
          </w:p>
        </w:tc>
        <w:tc>
          <w:tcPr>
            <w:tcW w:w="4317" w:type="dxa"/>
            <w:vAlign w:val="center"/>
          </w:tcPr>
          <w:p w14:paraId="12EACCD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“精细实”化教学常规管理</w:t>
            </w:r>
          </w:p>
        </w:tc>
        <w:tc>
          <w:tcPr>
            <w:tcW w:w="1191" w:type="dxa"/>
            <w:vAlign w:val="center"/>
          </w:tcPr>
          <w:p w14:paraId="1C58F3E7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  <w:tr w14:paraId="46D943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0" w:hRule="atLeast"/>
        </w:trPr>
        <w:tc>
          <w:tcPr>
            <w:tcW w:w="580" w:type="dxa"/>
            <w:vAlign w:val="center"/>
          </w:tcPr>
          <w:p w14:paraId="33B0BDA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10</w:t>
            </w:r>
          </w:p>
        </w:tc>
        <w:tc>
          <w:tcPr>
            <w:tcW w:w="2727" w:type="dxa"/>
            <w:vAlign w:val="center"/>
          </w:tcPr>
          <w:p w14:paraId="738BB38F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金坛区西岗中学</w:t>
            </w:r>
          </w:p>
        </w:tc>
        <w:tc>
          <w:tcPr>
            <w:tcW w:w="4317" w:type="dxa"/>
            <w:vAlign w:val="center"/>
          </w:tcPr>
          <w:p w14:paraId="5CE8727D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“自醒”活动课程</w:t>
            </w:r>
          </w:p>
        </w:tc>
        <w:tc>
          <w:tcPr>
            <w:tcW w:w="1191" w:type="dxa"/>
            <w:vAlign w:val="center"/>
          </w:tcPr>
          <w:p w14:paraId="4504DA9B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  <w:tr w14:paraId="21527D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7" w:hRule="atLeast"/>
        </w:trPr>
        <w:tc>
          <w:tcPr>
            <w:tcW w:w="580" w:type="dxa"/>
            <w:vAlign w:val="center"/>
          </w:tcPr>
          <w:p w14:paraId="6DB867E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11</w:t>
            </w:r>
          </w:p>
        </w:tc>
        <w:tc>
          <w:tcPr>
            <w:tcW w:w="2727" w:type="dxa"/>
            <w:vAlign w:val="center"/>
          </w:tcPr>
          <w:p w14:paraId="7E1CA73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金坛区实验幼儿园</w:t>
            </w:r>
          </w:p>
        </w:tc>
        <w:tc>
          <w:tcPr>
            <w:tcW w:w="4317" w:type="dxa"/>
            <w:vAlign w:val="center"/>
          </w:tcPr>
          <w:p w14:paraId="590DC69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童心童趣“玩”科学—幼儿“科学在我身边”课程</w:t>
            </w:r>
          </w:p>
        </w:tc>
        <w:tc>
          <w:tcPr>
            <w:tcW w:w="1191" w:type="dxa"/>
            <w:vAlign w:val="center"/>
          </w:tcPr>
          <w:p w14:paraId="33506CE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</w:tbl>
    <w:p w14:paraId="62CFA504">
      <w:pPr>
        <w:jc w:val="center"/>
        <w:rPr>
          <w:rFonts w:ascii="方正小标宋简体" w:eastAsia="方正小标宋简体" w:cs="方正小标宋简体"/>
          <w:color w:val="auto"/>
          <w:sz w:val="32"/>
          <w:szCs w:val="32"/>
        </w:rPr>
      </w:pPr>
    </w:p>
    <w:p w14:paraId="3F753F2F">
      <w:pPr>
        <w:rPr>
          <w:rFonts w:hint="eastAsia" w:ascii="方正小标宋简体" w:eastAsia="方正小标宋简体" w:cs="方正小标宋简体"/>
          <w:color w:val="auto"/>
          <w:sz w:val="32"/>
          <w:szCs w:val="32"/>
        </w:rPr>
      </w:pPr>
      <w:r>
        <w:rPr>
          <w:rFonts w:hint="eastAsia" w:ascii="方正小标宋简体" w:eastAsia="方正小标宋简体" w:cs="方正小标宋简体"/>
          <w:color w:val="auto"/>
          <w:sz w:val="32"/>
          <w:szCs w:val="32"/>
        </w:rPr>
        <w:br w:type="page"/>
      </w:r>
    </w:p>
    <w:p w14:paraId="4A8DD595">
      <w:pPr>
        <w:jc w:val="center"/>
        <w:rPr>
          <w:rFonts w:hint="eastAsia" w:ascii="方正小标宋简体" w:eastAsia="方正小标宋简体" w:cs="方正小标宋简体"/>
          <w:color w:val="auto"/>
          <w:sz w:val="32"/>
          <w:szCs w:val="32"/>
        </w:rPr>
      </w:pPr>
      <w:r>
        <w:rPr>
          <w:rFonts w:hint="eastAsia" w:ascii="方正小标宋简体" w:eastAsia="方正小标宋简体" w:cs="方正小标宋简体"/>
          <w:color w:val="auto"/>
          <w:sz w:val="32"/>
          <w:szCs w:val="32"/>
        </w:rPr>
        <w:t>2019年金坛区学校特色发展优秀项目评比结果</w:t>
      </w:r>
    </w:p>
    <w:p w14:paraId="05EEAACA">
      <w:p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tbl>
      <w:tblPr>
        <w:tblStyle w:val="5"/>
        <w:tblW w:w="889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92"/>
        <w:gridCol w:w="2483"/>
        <w:gridCol w:w="3946"/>
        <w:gridCol w:w="938"/>
        <w:gridCol w:w="939"/>
      </w:tblGrid>
      <w:tr w14:paraId="6E8280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11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16F30BDE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1C438EFF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学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校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44DAE054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项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目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名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称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248F9F3C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项目</w:t>
            </w:r>
          </w:p>
          <w:p w14:paraId="37B84F93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2A559EC3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等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级</w:t>
            </w:r>
          </w:p>
        </w:tc>
      </w:tr>
      <w:tr w14:paraId="5DCE0A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75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2057F29C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14EAFF56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金坛区新城实验幼儿园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6C225F05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“爱立方”儿童生长育心项目建设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663615E9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沈国梅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0F8DF87B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一等奖</w:t>
            </w:r>
          </w:p>
        </w:tc>
      </w:tr>
      <w:tr w14:paraId="5E945F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54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1FD0D915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6B9BEFB6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东城实验小学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59C9AB20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和善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·校园啦啦操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71373884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胡舒贞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53CCA978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一等奖</w:t>
            </w:r>
          </w:p>
        </w:tc>
      </w:tr>
      <w:tr w14:paraId="2E1398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54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54E99D28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336EC4FB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朱林中心小学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65BD0229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“小快灵”英语拓展课程的实践建构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3A48A889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王美芳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1D965B43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一等奖</w:t>
            </w:r>
          </w:p>
        </w:tc>
      </w:tr>
      <w:tr w14:paraId="40AEAB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54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135DD206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7480AF77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金坛区第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中学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34372170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基于“体验式学习”的英语教学研究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43B69DF3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黎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岚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52CA7468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一等奖</w:t>
            </w:r>
          </w:p>
        </w:tc>
      </w:tr>
      <w:tr w14:paraId="047415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54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106EB533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69B97003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金坛区第一中学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07E697A2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生涯教育，奠基厚实人生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753010E9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庄荣珍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17F6F887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一等奖</w:t>
            </w:r>
          </w:p>
        </w:tc>
      </w:tr>
      <w:tr w14:paraId="76DAC6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75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3B35395A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517BB336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实验幼儿园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5D4A4D5C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领航教师的专业成长——“生态化园本研修”项目的开发与实施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1FFA098C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夏俊文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7574BDDF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  <w:tr w14:paraId="4320BC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75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4806F2F4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21E266F7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茅麓小学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22A1A66C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《“红蚂蚁”志愿服务项目》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5BA1E135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陈金明</w:t>
            </w:r>
          </w:p>
          <w:p w14:paraId="535B81B9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徐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莉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32466CDF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  <w:tr w14:paraId="6F0806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75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5F41D6F4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678D4774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涑渎小学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7B9F9920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乡村学校“伴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·行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”课程的架构与实践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48B51571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潘海平</w:t>
            </w:r>
          </w:p>
          <w:p w14:paraId="29A233EA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谢桂荣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05167055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  <w:tr w14:paraId="67A218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54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1A6F4B7F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77D7DAD8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常胜小学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6880268E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爸妈课堂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6FA70ED7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耿慧红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60C77FB4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  <w:tr w14:paraId="664C95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54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79AC2C22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222D93AA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金坛区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白塔中学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7A1BE6F3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农村学校校园融媒体建设的实践研究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4EBF31BB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李炳中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7C9D74C9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  <w:tr w14:paraId="407ADE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75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77EA33B8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446FB6C7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金坛区第三中学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55D2B200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中学“自育式”课堂教学策略的实际研究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3624132C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张五芳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4774150C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二等奖</w:t>
            </w:r>
          </w:p>
        </w:tc>
      </w:tr>
      <w:tr w14:paraId="2DD4A3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54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6C3BA957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tcFitText/>
            <w:vAlign w:val="center"/>
          </w:tcPr>
          <w:p w14:paraId="17E632E2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spacing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spacing w:val="7"/>
                <w:w w:val="86"/>
                <w:kern w:val="0"/>
                <w:sz w:val="24"/>
                <w:szCs w:val="24"/>
                <w:lang w:eastAsia="zh-CN"/>
              </w:rPr>
              <w:t>金坛区朱林镇中心幼儿</w:t>
            </w:r>
            <w:r>
              <w:rPr>
                <w:rFonts w:hint="eastAsia" w:ascii="宋体" w:cs="宋体"/>
                <w:color w:val="auto"/>
                <w:spacing w:val="0"/>
                <w:w w:val="86"/>
                <w:kern w:val="0"/>
                <w:sz w:val="24"/>
                <w:szCs w:val="24"/>
                <w:lang w:eastAsia="zh-CN"/>
              </w:rPr>
              <w:t>园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324CFBFA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乐享足球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2E16CDE3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管云霞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53082C28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</w:rPr>
              <w:t>等奖</w:t>
            </w:r>
          </w:p>
        </w:tc>
      </w:tr>
      <w:tr w14:paraId="478A9C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75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3A07B744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tcFitText/>
            <w:vAlign w:val="center"/>
          </w:tcPr>
          <w:p w14:paraId="5BB7FFD6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spacing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spacing w:val="7"/>
                <w:w w:val="86"/>
                <w:kern w:val="0"/>
                <w:sz w:val="24"/>
                <w:szCs w:val="24"/>
                <w:lang w:eastAsia="zh-CN"/>
              </w:rPr>
              <w:t>金坛区直溪镇中心幼儿</w:t>
            </w:r>
            <w:r>
              <w:rPr>
                <w:rFonts w:hint="eastAsia" w:ascii="宋体" w:cs="宋体"/>
                <w:color w:val="auto"/>
                <w:spacing w:val="0"/>
                <w:w w:val="86"/>
                <w:kern w:val="0"/>
                <w:sz w:val="24"/>
                <w:szCs w:val="24"/>
                <w:lang w:eastAsia="zh-CN"/>
              </w:rPr>
              <w:t>园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tcFitText/>
            <w:vAlign w:val="center"/>
          </w:tcPr>
          <w:p w14:paraId="5F51C566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spacing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spacing w:val="0"/>
                <w:w w:val="85"/>
                <w:kern w:val="0"/>
                <w:sz w:val="24"/>
                <w:szCs w:val="24"/>
                <w:lang w:eastAsia="zh-CN"/>
              </w:rPr>
              <w:t>基于主题核心经验的幼儿园科学活动的研究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248DB897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邓  云</w:t>
            </w:r>
          </w:p>
          <w:p w14:paraId="72143FB9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贺雪萍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17DF285E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三等奖</w:t>
            </w:r>
          </w:p>
        </w:tc>
      </w:tr>
      <w:tr w14:paraId="63C093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54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74F78C59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2D6264B8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金坛区河头小学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08402B8C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乐享篮球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6ED11B7F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朱明方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05243404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三等奖</w:t>
            </w:r>
          </w:p>
        </w:tc>
      </w:tr>
      <w:tr w14:paraId="63ACC3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75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76909B5B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41A4545E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金坛区第二中学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54517296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探索民间美术，弘扬传统文化的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实践</w:t>
            </w: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研究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71A0FB9B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胡婷芝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33FA5001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三等奖</w:t>
            </w:r>
          </w:p>
        </w:tc>
      </w:tr>
      <w:tr w14:paraId="12DA7B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24" w:hRule="atLeast"/>
          <w:jc w:val="center"/>
        </w:trPr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1FC7BDD7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483" w:type="dxa"/>
            <w:tcBorders>
              <w:tl2br w:val="nil"/>
              <w:tr2bl w:val="nil"/>
            </w:tcBorders>
            <w:noWrap w:val="0"/>
            <w:vAlign w:val="center"/>
          </w:tcPr>
          <w:p w14:paraId="3C703A1A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金坛区启智学校</w:t>
            </w:r>
          </w:p>
        </w:tc>
        <w:tc>
          <w:tcPr>
            <w:tcW w:w="3946" w:type="dxa"/>
            <w:tcBorders>
              <w:tl2br w:val="nil"/>
              <w:tr2bl w:val="nil"/>
            </w:tcBorders>
            <w:noWrap w:val="0"/>
            <w:vAlign w:val="center"/>
          </w:tcPr>
          <w:p w14:paraId="7CB25E8E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蔬菜种植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1C40C36B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曹国强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vAlign w:val="center"/>
          </w:tcPr>
          <w:p w14:paraId="6D71A562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4"/>
                <w:szCs w:val="24"/>
                <w:lang w:eastAsia="zh-CN"/>
              </w:rPr>
              <w:t>三等奖</w:t>
            </w:r>
          </w:p>
        </w:tc>
      </w:tr>
    </w:tbl>
    <w:p w14:paraId="2D5BECBB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613A413F">
      <w:pPr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br w:type="page"/>
      </w:r>
    </w:p>
    <w:p w14:paraId="4A33F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9" w:afterLines="50"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</w:t>
      </w:r>
      <w:r>
        <w:rPr>
          <w:rFonts w:hint="eastAsia" w:ascii="方正小标宋简体" w:eastAsia="方正小标宋简体"/>
          <w:sz w:val="44"/>
          <w:szCs w:val="44"/>
        </w:rPr>
        <w:t>年金坛区学校特色发展优秀项目评比结果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464"/>
        <w:gridCol w:w="2568"/>
        <w:gridCol w:w="3307"/>
        <w:gridCol w:w="1164"/>
        <w:gridCol w:w="863"/>
      </w:tblGrid>
      <w:tr w14:paraId="401E26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1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58864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4BF9B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校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noWrap w:val="0"/>
            <w:vAlign w:val="center"/>
          </w:tcPr>
          <w:p w14:paraId="7616CB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项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名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称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noWrap w:val="0"/>
            <w:vAlign w:val="center"/>
          </w:tcPr>
          <w:p w14:paraId="1B80D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项目</w:t>
            </w:r>
          </w:p>
          <w:p w14:paraId="0443A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863" w:type="dxa"/>
            <w:tcBorders>
              <w:tl2br w:val="nil"/>
              <w:tr2bl w:val="nil"/>
            </w:tcBorders>
            <w:noWrap w:val="0"/>
            <w:vAlign w:val="center"/>
          </w:tcPr>
          <w:p w14:paraId="35DBDA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等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次</w:t>
            </w:r>
          </w:p>
        </w:tc>
      </w:tr>
      <w:tr w14:paraId="7F7EC7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1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7EFD6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0EE6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常州市金坛新城实验幼儿园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noWrap w:val="0"/>
            <w:vAlign w:val="center"/>
          </w:tcPr>
          <w:p w14:paraId="60753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指向“翼家亲”模式下的幼儿劳动教育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noWrap w:val="0"/>
            <w:vAlign w:val="center"/>
          </w:tcPr>
          <w:p w14:paraId="75D4F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沈国梅</w:t>
            </w:r>
          </w:p>
        </w:tc>
        <w:tc>
          <w:tcPr>
            <w:tcW w:w="863" w:type="dxa"/>
            <w:tcBorders>
              <w:tl2br w:val="nil"/>
              <w:tr2bl w:val="nil"/>
            </w:tcBorders>
            <w:noWrap w:val="0"/>
            <w:vAlign w:val="center"/>
          </w:tcPr>
          <w:p w14:paraId="21776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551211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1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4D93F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DE17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常州市金坛区直溪中心小学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noWrap w:val="0"/>
            <w:vAlign w:val="center"/>
          </w:tcPr>
          <w:p w14:paraId="0F9C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传承红色文化，培育时代新人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noWrap w:val="0"/>
            <w:vAlign w:val="center"/>
          </w:tcPr>
          <w:p w14:paraId="28DB4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邵国锁</w:t>
            </w:r>
          </w:p>
        </w:tc>
        <w:tc>
          <w:tcPr>
            <w:tcW w:w="863" w:type="dxa"/>
            <w:tcBorders>
              <w:tl2br w:val="nil"/>
              <w:tr2bl w:val="nil"/>
            </w:tcBorders>
            <w:noWrap w:val="0"/>
            <w:vAlign w:val="center"/>
          </w:tcPr>
          <w:p w14:paraId="0B81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57E798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1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9AEE1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313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常州市金坛良常初级中学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noWrap w:val="0"/>
            <w:vAlign w:val="center"/>
          </w:tcPr>
          <w:p w14:paraId="1C484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指向实践育人的初中校园</w:t>
            </w:r>
          </w:p>
          <w:p w14:paraId="046E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“2+3+5”时节农耕课程建设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noWrap w:val="0"/>
            <w:vAlign w:val="center"/>
          </w:tcPr>
          <w:p w14:paraId="6F2BF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  凯</w:t>
            </w:r>
          </w:p>
        </w:tc>
        <w:tc>
          <w:tcPr>
            <w:tcW w:w="863" w:type="dxa"/>
            <w:tcBorders>
              <w:tl2br w:val="nil"/>
              <w:tr2bl w:val="nil"/>
            </w:tcBorders>
            <w:noWrap w:val="0"/>
            <w:vAlign w:val="center"/>
          </w:tcPr>
          <w:p w14:paraId="164A7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39C412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1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0FA5C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E6CA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常州市金坛尧塘实验幼儿园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noWrap w:val="0"/>
            <w:vAlign w:val="center"/>
          </w:tcPr>
          <w:p w14:paraId="1274B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领航教师专业成长</w:t>
            </w:r>
          </w:p>
          <w:p w14:paraId="1B8E6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——“生态化园本教研”项目的开发与实施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noWrap w:val="0"/>
            <w:vAlign w:val="center"/>
          </w:tcPr>
          <w:p w14:paraId="544F6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史小霞</w:t>
            </w:r>
          </w:p>
        </w:tc>
        <w:tc>
          <w:tcPr>
            <w:tcW w:w="863" w:type="dxa"/>
            <w:tcBorders>
              <w:tl2br w:val="nil"/>
              <w:tr2bl w:val="nil"/>
            </w:tcBorders>
            <w:noWrap w:val="0"/>
            <w:vAlign w:val="center"/>
          </w:tcPr>
          <w:p w14:paraId="778BE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03E84E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1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E986B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FF43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常州市金坛西城实验小学常胜分校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noWrap w:val="0"/>
            <w:vAlign w:val="center"/>
          </w:tcPr>
          <w:p w14:paraId="0B54D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基于“空中农场”，各学科融合</w:t>
            </w:r>
          </w:p>
          <w:p w14:paraId="05616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实施劳动教育的创新实践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noWrap w:val="0"/>
            <w:vAlign w:val="center"/>
          </w:tcPr>
          <w:p w14:paraId="154C5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  权</w:t>
            </w:r>
          </w:p>
        </w:tc>
        <w:tc>
          <w:tcPr>
            <w:tcW w:w="863" w:type="dxa"/>
            <w:tcBorders>
              <w:tl2br w:val="nil"/>
              <w:tr2bl w:val="nil"/>
            </w:tcBorders>
            <w:noWrap w:val="0"/>
            <w:vAlign w:val="center"/>
          </w:tcPr>
          <w:p w14:paraId="72EC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7FA681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1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CB37F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6721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常州市金坛段玉裁实验小学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noWrap w:val="0"/>
            <w:vAlign w:val="center"/>
          </w:tcPr>
          <w:p w14:paraId="7BB7D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STEM童创工坊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noWrap w:val="0"/>
            <w:vAlign w:val="center"/>
          </w:tcPr>
          <w:p w14:paraId="3B8C3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w w:val="9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w w:val="90"/>
                <w:kern w:val="0"/>
                <w:sz w:val="24"/>
                <w:szCs w:val="24"/>
                <w:u w:val="none"/>
                <w:lang w:val="en-US" w:eastAsia="zh-CN" w:bidi="ar"/>
              </w:rPr>
              <w:t>尹小燕、史春晖</w:t>
            </w:r>
          </w:p>
        </w:tc>
        <w:tc>
          <w:tcPr>
            <w:tcW w:w="863" w:type="dxa"/>
            <w:tcBorders>
              <w:tl2br w:val="nil"/>
              <w:tr2bl w:val="nil"/>
            </w:tcBorders>
            <w:noWrap w:val="0"/>
            <w:vAlign w:val="center"/>
          </w:tcPr>
          <w:p w14:paraId="74B83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E49B4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1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02BBF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A47C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常州市金坛区后阳小学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noWrap w:val="0"/>
            <w:vAlign w:val="center"/>
          </w:tcPr>
          <w:p w14:paraId="7D49F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“勤善小农夫”角色体验课程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noWrap w:val="0"/>
            <w:vAlign w:val="center"/>
          </w:tcPr>
          <w:p w14:paraId="2655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w w:val="9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w w:val="90"/>
                <w:kern w:val="0"/>
                <w:sz w:val="24"/>
                <w:szCs w:val="24"/>
                <w:u w:val="none"/>
                <w:lang w:val="en-US" w:eastAsia="zh-CN" w:bidi="ar"/>
              </w:rPr>
              <w:t>杨亦峰 张文华</w:t>
            </w:r>
          </w:p>
        </w:tc>
        <w:tc>
          <w:tcPr>
            <w:tcW w:w="863" w:type="dxa"/>
            <w:tcBorders>
              <w:tl2br w:val="nil"/>
              <w:tr2bl w:val="nil"/>
            </w:tcBorders>
            <w:noWrap w:val="0"/>
            <w:vAlign w:val="center"/>
          </w:tcPr>
          <w:p w14:paraId="5C7E0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22D506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1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FB988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CB56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常州市金坛段玉裁初级中学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noWrap w:val="0"/>
            <w:vAlign w:val="center"/>
          </w:tcPr>
          <w:p w14:paraId="6F30B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追求乐学境界 打造生命课堂</w:t>
            </w:r>
          </w:p>
          <w:p w14:paraId="607C0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——“乐学课堂”的构建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noWrap w:val="0"/>
            <w:vAlign w:val="center"/>
          </w:tcPr>
          <w:p w14:paraId="1339B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何丽华</w:t>
            </w:r>
          </w:p>
        </w:tc>
        <w:tc>
          <w:tcPr>
            <w:tcW w:w="863" w:type="dxa"/>
            <w:tcBorders>
              <w:tl2br w:val="nil"/>
              <w:tr2bl w:val="nil"/>
            </w:tcBorders>
            <w:noWrap w:val="0"/>
            <w:vAlign w:val="center"/>
          </w:tcPr>
          <w:p w14:paraId="391FE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367CC3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1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864A9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9D23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常州市金坛区白塔中学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noWrap w:val="0"/>
            <w:vAlign w:val="center"/>
          </w:tcPr>
          <w:p w14:paraId="75664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知行融合实践教育</w:t>
            </w:r>
          </w:p>
          <w:p w14:paraId="5893E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——劳动使我成长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noWrap w:val="0"/>
            <w:vAlign w:val="center"/>
          </w:tcPr>
          <w:p w14:paraId="09E15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李炳中</w:t>
            </w:r>
          </w:p>
        </w:tc>
        <w:tc>
          <w:tcPr>
            <w:tcW w:w="863" w:type="dxa"/>
            <w:tcBorders>
              <w:tl2br w:val="nil"/>
              <w:tr2bl w:val="nil"/>
            </w:tcBorders>
            <w:noWrap w:val="0"/>
            <w:vAlign w:val="center"/>
          </w:tcPr>
          <w:p w14:paraId="6E79C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0F2FB0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1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94DB6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93C0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江苏省金坛中等专业学校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noWrap w:val="0"/>
            <w:vAlign w:val="center"/>
          </w:tcPr>
          <w:p w14:paraId="1EAC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绿水青山逐梦人</w:t>
            </w:r>
          </w:p>
          <w:p w14:paraId="2B4A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——环保综合实践课程探索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noWrap w:val="0"/>
            <w:vAlign w:val="center"/>
          </w:tcPr>
          <w:p w14:paraId="6A051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卞勇平</w:t>
            </w:r>
          </w:p>
        </w:tc>
        <w:tc>
          <w:tcPr>
            <w:tcW w:w="863" w:type="dxa"/>
            <w:tcBorders>
              <w:tl2br w:val="nil"/>
              <w:tr2bl w:val="nil"/>
            </w:tcBorders>
            <w:noWrap w:val="0"/>
            <w:vAlign w:val="center"/>
          </w:tcPr>
          <w:p w14:paraId="13490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</w:tbl>
    <w:p w14:paraId="7F962465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5B947772">
      <w:pPr>
        <w:rPr>
          <w:rFonts w:hint="eastAsia" w:ascii="宋体" w:cs="宋体"/>
          <w:color w:val="auto"/>
          <w:kern w:val="0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F1BB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9" w:afterLines="50"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21</w:t>
      </w:r>
      <w:r>
        <w:rPr>
          <w:rFonts w:hint="eastAsia" w:ascii="方正小标宋简体" w:eastAsia="方正小标宋简体"/>
          <w:sz w:val="44"/>
          <w:szCs w:val="44"/>
        </w:rPr>
        <w:t>年金坛区学校特色发展优秀项目评比结果</w:t>
      </w:r>
    </w:p>
    <w:tbl>
      <w:tblPr>
        <w:tblStyle w:val="5"/>
        <w:tblW w:w="12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8"/>
        <w:gridCol w:w="3973"/>
        <w:gridCol w:w="4635"/>
        <w:gridCol w:w="1758"/>
        <w:gridCol w:w="1415"/>
      </w:tblGrid>
      <w:tr w14:paraId="108477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01" w:hRule="atLeast"/>
          <w:tblHeader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148611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024406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校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5AFD3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项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称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48292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项目</w:t>
            </w:r>
          </w:p>
          <w:p w14:paraId="609C2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负责人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4AF9DB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等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  次</w:t>
            </w:r>
          </w:p>
        </w:tc>
      </w:tr>
      <w:tr w14:paraId="7CA7F4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595E85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1DCBC0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常州市金坛第一中学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7D196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着国防底色 育家国情怀 承时代大任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7805D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周双平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7E045D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一等奖</w:t>
            </w:r>
          </w:p>
        </w:tc>
      </w:tr>
      <w:tr w14:paraId="6E7BE0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5FE221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777494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常州市金坛段玉裁初级中学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1D2C56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探究式劳动教育课程基地的实践与探索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1D283E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何丽华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212444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一等奖</w:t>
            </w:r>
          </w:p>
        </w:tc>
      </w:tr>
      <w:tr w14:paraId="03066D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20DE1A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21F75D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常州市金坛区唐王小学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6B4E25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像琉璃一样闪耀——基于文化适应视域下的随迁子女教育研究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766EF1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杨晔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43F701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一等奖</w:t>
            </w:r>
          </w:p>
        </w:tc>
      </w:tr>
      <w:tr w14:paraId="360AF8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46F206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27B431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常州市金坛尧塘实验幼儿园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279840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基于儿童经验的自然节律课程建设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6F2A03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史小霞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0E452E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一等奖</w:t>
            </w:r>
          </w:p>
        </w:tc>
      </w:tr>
      <w:tr w14:paraId="58EC22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163E37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15AE66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江苏省华罗庚中学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59898A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“雄健”体育课程体系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4765F1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吴丽萍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2A275E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33E343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4B0A0E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48FDB7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常州市金坛第三初级中学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11CAFC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“自我教育”理念指引下的初中教学改革实践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113DB2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张俊、何建俊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2E47D6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0FFF03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08B60F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14ECE4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常州市金坛区朱林中学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166A6D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基于“双减”背景下的乡村少年宫建设新实践研究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12FA21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韩平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4285C2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09EC50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3C9891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7D0587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常州市金坛良常初级中学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5F03B6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 xml:space="preserve">立己达人、惟良共生—“良·雁”特质教师团队建设 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738316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黄雪峰、徐凯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013156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404769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394230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795A45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常州市金坛区东城实验小学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0A6514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学校里的教师发展中心--“东城书院”好教师团队建设研究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274549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蒋守成、冷漓锦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65DD35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622E74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03F97C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6CCA63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常州市金坛区社头小学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78EA55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“思政+”融合育人,丰盈内涵促发展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6F90B8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赵锁庆、周涛峰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2D784B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20916D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063EEE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5766B8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常州市金坛区花山小学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6831DB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“萤火虫·农事”实践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4556E4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吴荣强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347D29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0D987F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4D0A7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442550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常州市金坛段玉裁实验小学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4A5AF3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非凡剪纸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155FDE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曹钰皎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6D3E3E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1782B5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6EFB2F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2AE46E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常州市金坛区直溪镇中心幼儿园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782753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依托乡土特色资源  打造农事体验课程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560C23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王月霞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41AED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2C8B0B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437A04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40454A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常州市金坛区岸头实验学校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2151CE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阶梯式“阅读+表达”特色课程基地建设项目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2EADAB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王洪方、丁华宇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2A8977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33636A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5057DD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2BFD0E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常州市金坛区茅麓中学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193EB5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基于学生视角的成语文化思考实践与路径探寻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68A8A1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汤忠芳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40E8D5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464C956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6FA888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456562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常州市金坛区华罗庚实验学校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06ED3A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“1+X”课程让“双减落地生根”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639BCB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朱春育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591DA4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727F51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503762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72E9B0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常州市金坛区河头中学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40318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多措并举，“减负”“增效”，提升育人水平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7E0A28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姚文华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53AFFC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500DE4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3880CD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0A585F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常州市金坛区儒林中学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48465F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“行知”综合实践课程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126120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王雪青、陈湘芸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083311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4A2138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004640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506B8E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常州市金坛区水北中学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0C7476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大阅读与深表达课程建设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662CC4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程小虎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33D90C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77528A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69662C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737DC2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常州市金坛尧塘实验小学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0D68B8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“花儿少年”活动课程的开发研究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08A6CA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虞福平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3D6FB4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477C1F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3A7F48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5D8378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常州市金坛区直溪中心小学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2EF09C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玩转“布贴画”共筑“七彩梦”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183A4E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王罗忠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43753F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4FC916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60286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5A187F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常州市金坛区西旸小学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700B02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快乐珠算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408A08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丁网青、纪佩桦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7F8B46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5C2A69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73B5B0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013E52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常州市金坛区罗村小学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2A7C29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传承石锁文化，弘扬石锁精神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33C7D0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霍建春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41C70E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106859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7E725E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188E8B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常州市金坛西城实验小学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470FFB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家合学院建设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5F25BC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姚星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2FE31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5E47E1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3F687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5BEA42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常州市金坛区五叶小学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52A946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传承“非遗”，实施空竹课程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50F5EE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王瑾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1E4705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23D06B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2CB288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3973" w:type="dxa"/>
            <w:tcBorders>
              <w:tl2br w:val="nil"/>
              <w:tr2bl w:val="nil"/>
            </w:tcBorders>
            <w:noWrap w:val="0"/>
            <w:vAlign w:val="center"/>
          </w:tcPr>
          <w:p w14:paraId="796A47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常州市金坛新城实验幼儿园</w:t>
            </w:r>
          </w:p>
        </w:tc>
        <w:tc>
          <w:tcPr>
            <w:tcW w:w="4635" w:type="dxa"/>
            <w:tcBorders>
              <w:tl2br w:val="nil"/>
              <w:tr2bl w:val="nil"/>
            </w:tcBorders>
            <w:noWrap w:val="0"/>
            <w:vAlign w:val="center"/>
          </w:tcPr>
          <w:p w14:paraId="364A4A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爱上阅读，看见成长——“爱•看得见”办园理念下幼儿“爱阅读”能力的培养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7578F9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沈国梅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2EDB80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</w:tbl>
    <w:p w14:paraId="1B13CD43">
      <w:pPr>
        <w:tabs>
          <w:tab w:val="left" w:pos="0"/>
        </w:tabs>
        <w:spacing w:line="180" w:lineRule="exact"/>
        <w:ind w:left="-143" w:leftChars="-68" w:firstLine="1"/>
        <w:jc w:val="left"/>
        <w:rPr>
          <w:rFonts w:hint="eastAsia" w:ascii="仿宋_GB2312" w:eastAsia="仿宋_GB2312"/>
          <w:sz w:val="28"/>
          <w:szCs w:val="28"/>
          <w:lang w:eastAsia="zh-CN"/>
        </w:rPr>
      </w:pPr>
    </w:p>
    <w:p w14:paraId="18BBD876">
      <w:pPr>
        <w:rPr>
          <w:rFonts w:hint="eastAsia" w:ascii="宋体" w:cs="宋体"/>
          <w:color w:val="auto"/>
          <w:kern w:val="0"/>
          <w:sz w:val="24"/>
          <w:szCs w:val="24"/>
        </w:rPr>
      </w:pPr>
    </w:p>
    <w:p w14:paraId="1D4AA43D">
      <w:pPr>
        <w:rPr>
          <w:rFonts w:hint="eastAsia" w:ascii="宋体" w:cs="宋体"/>
          <w:color w:val="auto"/>
          <w:kern w:val="0"/>
          <w:sz w:val="24"/>
          <w:szCs w:val="24"/>
        </w:rPr>
      </w:pPr>
      <w:r>
        <w:rPr>
          <w:rFonts w:hint="eastAsia" w:ascii="宋体" w:cs="宋体"/>
          <w:color w:val="auto"/>
          <w:kern w:val="0"/>
          <w:sz w:val="24"/>
          <w:szCs w:val="24"/>
        </w:rPr>
        <w:br w:type="page"/>
      </w:r>
    </w:p>
    <w:p w14:paraId="3C651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9" w:afterLines="50"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22</w:t>
      </w:r>
      <w:r>
        <w:rPr>
          <w:rFonts w:hint="eastAsia" w:ascii="方正小标宋简体" w:eastAsia="方正小标宋简体"/>
          <w:sz w:val="44"/>
          <w:szCs w:val="44"/>
        </w:rPr>
        <w:t>年金坛区学校特色发展优秀项目评比结果</w:t>
      </w:r>
    </w:p>
    <w:tbl>
      <w:tblPr>
        <w:tblStyle w:val="5"/>
        <w:tblW w:w="12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8"/>
        <w:gridCol w:w="3373"/>
        <w:gridCol w:w="5235"/>
        <w:gridCol w:w="1758"/>
        <w:gridCol w:w="1415"/>
      </w:tblGrid>
      <w:tr w14:paraId="2F3F68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01" w:hRule="atLeast"/>
          <w:tblHeader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15DEB3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27E993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校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40C7CC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项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名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称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7974E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项目负责人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6B6BE7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</w:rPr>
              <w:t>等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  次</w:t>
            </w:r>
          </w:p>
        </w:tc>
      </w:tr>
      <w:tr w14:paraId="7AC6D0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261E8B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276B23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金坛第二初级中学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5CAFDD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科学家孵化坊：涵育新时代少年科学品格实践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50921A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卞铁军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5DCA1A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一等奖</w:t>
            </w:r>
          </w:p>
        </w:tc>
      </w:tr>
      <w:tr w14:paraId="49F616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5D38D8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01A57B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金坛区罗村小学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43EAFE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劳动+教育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6AC32E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霍建春 仲万龙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0EEC84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一等奖</w:t>
            </w:r>
          </w:p>
        </w:tc>
      </w:tr>
      <w:tr w14:paraId="0328F2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443CAD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343F2A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金坛华城实验小学春风分校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2F931E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春风十里 因为有你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6C233F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张辉  朱惠惠 王骏 刘志香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3E4B59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一等奖</w:t>
            </w:r>
          </w:p>
        </w:tc>
      </w:tr>
      <w:tr w14:paraId="61988B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3106C1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1865F9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金坛西城实验小学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15477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“双减”背景下的数学作业创新设计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306C36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王扣兰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3A226B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一等奖</w:t>
            </w:r>
          </w:p>
        </w:tc>
      </w:tr>
      <w:tr w14:paraId="1A38FA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60FB41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63B75E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金坛新城实验幼儿园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5AB92E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实施四项管理，精准双向奔赴，让幼小衔接花开有声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17F58E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史小霞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4DE889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一等奖</w:t>
            </w:r>
          </w:p>
        </w:tc>
      </w:tr>
      <w:tr w14:paraId="15A360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7359E0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7A860D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金坛区白塔中学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208684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基于核心素养下“善阅读与乐表达”的校本探索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55DD3D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李炳中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40A96A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7AE225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5FC0C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685E05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金坛区茅麓中学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57751A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“三单”教学：学科育人视域下课堂重构的校本探索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3B56AB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汤忠芳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0996B4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0F2703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0FA185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2BC049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金坛区华罗庚实验学校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005434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幼小科学衔接：为儿童搭建入学适应的阶梯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4F8A9D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朱春育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3C3379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2DDEAE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18328A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765046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金坛区华罗庚实验学校新城分校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2066AD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创新人才培养模式下创客教育实践探索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74876C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张 勇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5C1483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6B789D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1EB7F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6FBA54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金坛西城实验幼儿园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59F473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“巧用资源，玩转科学”幼儿快乐探究课程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610B60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韦旭芳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1807FA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6FC05E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365E83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77DD45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金坛西城实验幼儿园文萃分园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721D57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聚焦资源建设、乐享生活课程项目实践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4D7A12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汤雪雁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3223D3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二等奖</w:t>
            </w:r>
          </w:p>
        </w:tc>
      </w:tr>
      <w:tr w14:paraId="2392BB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66BA29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2E7249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金坛区河头中学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36EE85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建设“和雅”文化，涵养特色校园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7C3C54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姚文华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673768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6B1317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5660C4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0B8367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金坛区岸头实验学校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0532C1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弘扬和善文化 培育善雅课程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219359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丁华宇 沈萍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7E73D7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792582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6039B8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0014DC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金坛区茅麓中学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744CDA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“五维”观课量表视角下课堂转型的实践与思考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7CEAEE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汤忠芳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281147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454EA7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009E9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557540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金坛第四中学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45FF0A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劳动“践育”核心素养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3BE131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庞金华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1CCD46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31132B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019FD5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541CC5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金坛区华罗庚实验学校新城分校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5254E2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基于儿童发展的入学适应策略研究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3052E0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张国俊  张玉冰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576706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4B6A4D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59CCEB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321B75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金坛区社头小学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714165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基于农村特色的幼小衔接新样态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373118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赵锁庆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4A1DB0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31A7E6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6EE582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4EB90B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金坛区西旸小学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54D913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牵手蓝天下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255037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倪国平 丁网青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3C3BAC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7648BE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6E6EE8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2D825B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金坛区五叶小学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01C38F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传承非遗，面塑课程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0DCF37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尹卫林  韩烨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7BF1CB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121B9E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2083CE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68D5EF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金坛区洮西小学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7CEC33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荷花池水净化及净水植物的栽植与研究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5E2618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高婷 刘小卫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2FD945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655C82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0D8CD7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00DDFD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金坛区直溪中心小学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24B01F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利用“主题科学板”培养学生的探索精神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44B79C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袁仲华 崔起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436FEF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4E0AEC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061BB4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448E03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实验幼儿园翠园分园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2E28FC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《慧劳动  乐生活  悦成长》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09F6D1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陈凌华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12EC8F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300F65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26D22E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6BEC38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金坛尧塘实验幼儿园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09C512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盘点、盘活——优化课程资源在主题活动中的开发与利用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77BBD4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张瑜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43E905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  <w:tr w14:paraId="4943FA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30" w:hRule="atLeast"/>
          <w:jc w:val="center"/>
        </w:trPr>
        <w:tc>
          <w:tcPr>
            <w:tcW w:w="568" w:type="dxa"/>
            <w:tcBorders>
              <w:tl2br w:val="nil"/>
              <w:tr2bl w:val="nil"/>
            </w:tcBorders>
            <w:noWrap w:val="0"/>
            <w:vAlign w:val="center"/>
          </w:tcPr>
          <w:p w14:paraId="6AA7DC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noWrap w:val="0"/>
            <w:vAlign w:val="center"/>
          </w:tcPr>
          <w:p w14:paraId="36BDBA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金坛经开区实验幼儿园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noWrap w:val="0"/>
            <w:vAlign w:val="center"/>
          </w:tcPr>
          <w:p w14:paraId="23C00B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“玩·美”文化特色项目——玩味童年  美润童心</w:t>
            </w:r>
          </w:p>
        </w:tc>
        <w:tc>
          <w:tcPr>
            <w:tcW w:w="1758" w:type="dxa"/>
            <w:tcBorders>
              <w:tl2br w:val="nil"/>
              <w:tr2bl w:val="nil"/>
            </w:tcBorders>
            <w:noWrap w:val="0"/>
            <w:vAlign w:val="center"/>
          </w:tcPr>
          <w:p w14:paraId="22D96F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曹俊芳  范洲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noWrap w:val="0"/>
            <w:vAlign w:val="center"/>
          </w:tcPr>
          <w:p w14:paraId="505114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三等奖</w:t>
            </w:r>
          </w:p>
        </w:tc>
      </w:tr>
    </w:tbl>
    <w:p w14:paraId="67B844A0">
      <w:pPr>
        <w:tabs>
          <w:tab w:val="left" w:pos="0"/>
        </w:tabs>
        <w:spacing w:line="180" w:lineRule="exact"/>
        <w:ind w:left="-143" w:leftChars="-68" w:firstLine="1"/>
        <w:jc w:val="left"/>
        <w:rPr>
          <w:rFonts w:hint="eastAsia" w:ascii="仿宋_GB2312" w:eastAsia="仿宋_GB2312"/>
          <w:sz w:val="28"/>
          <w:szCs w:val="28"/>
          <w:lang w:eastAsia="zh-CN"/>
        </w:rPr>
      </w:pPr>
    </w:p>
    <w:p w14:paraId="1FF3A5D7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62BF9AB6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593D8CAE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73851A64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2ED6A087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603A135E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4ED7BDB2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57B884C2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67EADF83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3C3DFB32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39D5BC8F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19C756AF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039EBDE6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354A1355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54A6A10C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236B6EF0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1A6E868C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p w14:paraId="4CB16D91">
      <w:pPr>
        <w:autoSpaceDE w:val="0"/>
        <w:autoSpaceDN w:val="0"/>
        <w:adjustRightInd w:val="0"/>
        <w:jc w:val="center"/>
        <w:rPr>
          <w:rFonts w:hint="eastAsia" w:ascii="黑体" w:hAnsi="黑体" w:eastAsia="黑体" w:cs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44"/>
          <w:szCs w:val="44"/>
          <w:lang w:val="en-US" w:eastAsia="zh-CN"/>
        </w:rPr>
        <w:t>2023年金坛区学校特色发展优秀项目评选结果</w:t>
      </w:r>
    </w:p>
    <w:tbl>
      <w:tblPr>
        <w:tblStyle w:val="5"/>
        <w:tblW w:w="14106" w:type="dxa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3788"/>
        <w:gridCol w:w="5990"/>
        <w:gridCol w:w="2322"/>
        <w:gridCol w:w="1231"/>
      </w:tblGrid>
      <w:tr w14:paraId="7E911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97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BA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13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29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6F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奖项</w:t>
            </w:r>
          </w:p>
        </w:tc>
      </w:tr>
      <w:tr w14:paraId="0592A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9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6F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常州市金坛区直溪镇中心幼儿园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6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与童同行，追寻有“乡趣”的STEAM项目课程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08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王丽平、邓悦敏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9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一等奖</w:t>
            </w:r>
          </w:p>
        </w:tc>
      </w:tr>
      <w:tr w14:paraId="22C43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27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47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常州市金坛新城实验幼儿园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04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持教育之心  合集团之力  筑质量之基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71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史小霞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0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一等奖</w:t>
            </w:r>
          </w:p>
        </w:tc>
      </w:tr>
      <w:tr w14:paraId="5CCB5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8F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09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常州市金坛区华罗庚实验学校新城分校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1C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普校融教“2+N"课程模式的建构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A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周丽俊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23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一等奖</w:t>
            </w:r>
          </w:p>
        </w:tc>
      </w:tr>
      <w:tr w14:paraId="6FED8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F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FA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常州市金坛区西城实验小学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18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“后经验”视野下的儿童数学课堂实践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8C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王扣兰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50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一等奖</w:t>
            </w:r>
          </w:p>
        </w:tc>
      </w:tr>
      <w:tr w14:paraId="52441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85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9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常州市金坛区段玉裁中学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8D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求是中求道：城区新建校教师队伍建设探索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9B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李炳中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C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一等奖</w:t>
            </w:r>
          </w:p>
        </w:tc>
      </w:tr>
      <w:tr w14:paraId="30B1D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3B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C4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常州市金坛区华罗庚实验学校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D9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构建“自觉教师”团队的行动研究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74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贺红霞、严云霞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85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一等奖</w:t>
            </w:r>
          </w:p>
        </w:tc>
      </w:tr>
      <w:tr w14:paraId="6428B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FF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2E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常州市金坛华城实验幼儿园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4C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幼小衔接背景下幼儿学习品质培养的实践与研究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1F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杨璐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0B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49675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23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25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常州市金坛经开区实验幼儿园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D0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幼小科学衔接 双向奔赴美好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AF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曹俊芳、范洲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6D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6FDD0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A7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5E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常州市金坛区薛埠镇中心幼儿园西阳分园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7A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小混龄 大情怀——农村小微园混龄教育模式项目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97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杨志梅、徐彩云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5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3B169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90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C7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常州市金坛区指前镇中心幼儿园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A9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“湖”养童年 “水”润童心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18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吴渊妮、万小燕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91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5FBEA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9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2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常州市金坛西城实验幼儿园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FF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缓步融合，在全纳共育中静待花开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B2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韦旭芳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66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76E95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AA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F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常州市金坛新城实验幼儿园岸头佳园分园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3B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“探秘四季，自然生长”——做自然人，享快乐童年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9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吴媛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F5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4353A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72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6A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常州市金坛尧塘实验幼儿园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95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强化“五同〞意识，助力幼小科学街接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19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张瑜、朱珊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B7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08996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FB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56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常州市金坛区后阳小学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F1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“一案两单”：提升学业质量的有效抓手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01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冯熙琴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0D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6934A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0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85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常州市金坛区华城实验小学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B4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优化三层作业管理 助力师生幸福成长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FF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龚海胜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C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02016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2D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42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常州市金坛区华罗庚实验学校岸头分校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62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成长有伴  “河”你童行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9E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华迎春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3A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5FB07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0D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F5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常州市金坛区直溪中心小学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7A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弘扬舞龙文化  传承龙的精神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50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吴良俊、袁仲华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D3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253A3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8D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72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常州市金坛区华罗庚实验学校尧塘分校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BD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聚焦核心素养  打造“绿枝课堂”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06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韩平、赵丽娟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F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46102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AF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1B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常州市金坛区建昌小学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85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非遗传承，水乡蛋雕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A4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邹梅香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81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7E3DD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66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CC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常州市金坛区社头小学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3C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从“心”出发  “育”见美好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9A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赵锁庆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3B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52BAA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6E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13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常州市金坛区五叶小学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99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“五叶少年”品格提升的评价转型行动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A5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王瑾、王晶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1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42D70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8E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6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常州市金坛区西城实验小学春风分校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3F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基于“微尘讲坛”下的教师队伍建设与实践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D2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庄素芳、张辉、李菊华、王骏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9D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4C493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6F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C2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常州市金坛区西岗小学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DC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向着明亮那方——“三星村古文明”场域下故事育人实践探索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93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杨晔、黄巍松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B1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6A211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1A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0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常州市金坛区指前实验学校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5B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依托水乡农事  润养水乡童心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CA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张银坤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A9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1468C54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A6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6D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常州市金坛区第二中学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A2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逆转课堂的研究与实践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B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朱华忠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28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36E71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D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05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常州市金坛区汇贤中学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71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轻阅读与微表达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0D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陈文萃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0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5B85B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61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1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常州市金坛区薛埠中学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FF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讲茅山红色故事，奏响青春主旋律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25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任建兵、盛杰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DB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36838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1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9F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常州市金坛区第一中学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FA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思政课程赋能 奠基厚实人生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3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殷春花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3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二等奖</w:t>
            </w:r>
          </w:p>
        </w:tc>
      </w:tr>
      <w:tr w14:paraId="1AC09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DE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B8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常州市金坛经开区实验幼儿园东方新都分园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2A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利用园本资源开展生活化科学活动的实践研究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C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周丽华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BD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352E6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5A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B7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常州市金坛经开区实验幼儿园华胜分园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17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“游”趣户外 “戏”悦童年——幼儿户外自主游戏中支持性策略的实践研究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87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徐彩云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1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383EE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9D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75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常州市金坛区实验幼儿园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86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幼小科学有效衔接 赋能儿童快乐成长——幼小衔接课程的园本化探索和实践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A9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董丽慧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B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27FAB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FE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64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常州市金坛区朱林镇中心幼儿园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9F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立足本土寻资源，践行游戏促发展——本土课程资源开发与利用项目的实践研究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43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王庆芳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E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5E21E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8D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13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常州市金坛西城实验幼儿园春风分园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80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借形想象，幼儿创意美术的实践研究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8A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蒋莹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C4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6EA67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D9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DC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常州市金坛西城实验幼儿园文萃分园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26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聚焦核心经验，提升数学区域游戏质量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AF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汤雪雁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5F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18034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C0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67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常州市金坛新城实验幼儿园九洲里分园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98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基于儿童经验的生活课程实践研究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BC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倪敏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5E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7A52C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D9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E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常州市金坛区白塔小学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DD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“劳”有所为 “动”有所乐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A0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贺云飞、徐文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A7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4F9F4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B8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9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常州市金坛区段玉裁实验小学常胜分校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8E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“明灯”与“繁星”——家长夜校项目建设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5B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魏婷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D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286B9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10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04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常州市金坛区后阳小学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D9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趣劳动，慧实践——农村微型学校劳动教育项目化建设新样态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57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郑丽华、张文华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5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4B50B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38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8F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常州市金坛区华城实验小学河头分校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F4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食育好品相，做人好品位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74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戴志洪、贺国财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11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2F5D8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2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A6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常州市金坛区华罗庚实验学校新城分校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12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智趣数学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51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陈东栋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82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3325A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EA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D2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常州市金坛区儒林实验学校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88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融爱同心 合力同行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D2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吴俊杰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43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7369E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A7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5F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常州市金坛区西旸小学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57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开心泥塑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C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丁网青、康振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89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5CB98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C5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03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常州市金坛区华罗庚实验学校新城分校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D3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指向学科育人的小学英语群文融合主题阅读教学研究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5E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秦雪艳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DE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368A3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C5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E5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常州市金坛区第三中学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C2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快乐“微视界”——视觉魔术定格动画研究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6C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鲍盼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83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35010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0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22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常州市金坛区第三中学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E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基于积极心理学的“福田”课程建设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64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蔡辰、张俊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D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75CB7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AA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2D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常州市金坛区河头中学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AB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让“X”课程“靓”起来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26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姚文华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D9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7DE3C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C7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D5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常州市金坛区儒林实验学校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7F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初中研究性学习校本化实践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3F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黄雪峰、鲁丹华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FB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  <w:tr w14:paraId="51D63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righ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24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9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常州市金坛区西岗中学</w:t>
            </w:r>
          </w:p>
        </w:tc>
        <w:tc>
          <w:tcPr>
            <w:tcW w:w="5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35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三星村遗址考古发掘与学校课程相关联的研究</w:t>
            </w:r>
          </w:p>
        </w:tc>
        <w:tc>
          <w:tcPr>
            <w:tcW w:w="2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5F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吴晗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B6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三等奖</w:t>
            </w:r>
          </w:p>
        </w:tc>
      </w:tr>
    </w:tbl>
    <w:p w14:paraId="5A94CFA2"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4"/>
          <w:szCs w:val="24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1NDJlYmMyOWVlNjhjYmNmNzZmYmQ3N2E3OTBlZmYifQ=="/>
  </w:docVars>
  <w:rsids>
    <w:rsidRoot w:val="00AD0E37"/>
    <w:rsid w:val="0000133C"/>
    <w:rsid w:val="002F4991"/>
    <w:rsid w:val="003B2FB2"/>
    <w:rsid w:val="00424207"/>
    <w:rsid w:val="005339BC"/>
    <w:rsid w:val="00565AC2"/>
    <w:rsid w:val="0099092D"/>
    <w:rsid w:val="00AD0E37"/>
    <w:rsid w:val="00FA0035"/>
    <w:rsid w:val="00FA686C"/>
    <w:rsid w:val="06F838ED"/>
    <w:rsid w:val="23F25AC3"/>
    <w:rsid w:val="381C7880"/>
    <w:rsid w:val="45842014"/>
    <w:rsid w:val="54B86BD0"/>
    <w:rsid w:val="62975BA2"/>
    <w:rsid w:val="63982C91"/>
    <w:rsid w:val="66F8530D"/>
    <w:rsid w:val="7CD0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16</Pages>
  <Words>557</Words>
  <Characters>574</Characters>
  <Lines>10</Lines>
  <Paragraphs>3</Paragraphs>
  <TotalTime>3</TotalTime>
  <ScaleCrop>false</ScaleCrop>
  <LinksUpToDate>false</LinksUpToDate>
  <CharactersWithSpaces>591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2019-12-03T08:27:00Z</dcterms:created>
  <dc:creator>Administrator</dc:creator>
  <cp:lastModifiedBy>浮生若梦</cp:lastModifiedBy>
  <dcterms:modified xsi:type="dcterms:W3CDTF">2024-12-03T03:26:12Z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7CE21902143141E19D7D211CC15BA7DE</vt:lpwstr>
  </property>
</Properties>
</file>