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42"/>
      </w:tblGrid>
      <w:tr w:rsidR="002504D3" w:rsidRPr="002504D3" w:rsidTr="002504D3">
        <w:trPr>
          <w:trHeight w:val="800"/>
          <w:tblCellSpacing w:w="0" w:type="dxa"/>
          <w:jc w:val="center"/>
        </w:trPr>
        <w:tc>
          <w:tcPr>
            <w:tcW w:w="0" w:type="auto"/>
            <w:tcBorders>
              <w:bottom w:val="single" w:sz="4" w:space="0" w:color="999999"/>
            </w:tcBorders>
            <w:shd w:val="clear" w:color="auto" w:fill="FFFFFF"/>
            <w:vAlign w:val="center"/>
            <w:hideMark/>
          </w:tcPr>
          <w:p w:rsidR="002504D3" w:rsidRPr="002504D3" w:rsidRDefault="002504D3" w:rsidP="00BF3C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关于召开常州市2019-2020学年高三英语新课程培训暨第一次教学研讨会的通知</w:t>
            </w:r>
          </w:p>
        </w:tc>
      </w:tr>
      <w:tr w:rsidR="002504D3" w:rsidRPr="002504D3" w:rsidTr="002504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04D3" w:rsidRPr="002504D3" w:rsidRDefault="002504D3" w:rsidP="00BF3C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504D3" w:rsidRPr="002504D3" w:rsidTr="002504D3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504D3" w:rsidRPr="002504D3" w:rsidRDefault="002504D3" w:rsidP="00BF3C3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【信息时间：2019-11-12  阅读次数：60】</w:t>
            </w:r>
          </w:p>
        </w:tc>
      </w:tr>
      <w:tr w:rsidR="002504D3" w:rsidRPr="002504D3" w:rsidTr="002504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504D3" w:rsidRPr="002504D3" w:rsidRDefault="002504D3" w:rsidP="00BF3C3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2504D3" w:rsidRPr="002504D3" w:rsidTr="002504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各辖市（区）教研室，各中学教导处并英语教研组：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ind w:firstLine="43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为切实搞好高考英语的复习备考工作，经广泛协商研究，并报请有关领导批准，准备于2019年11月28-29日举行我市高三英语教学研讨会。现将有关事宜通知如下，希各单位做好准备工作：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一、出席人员：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 全市各高中校高三英语教师，每校2—3名，其中备课组长必须参加；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 辖市（区）教研室高中英语教研员及兼职教研员。欢迎更多高三老师参加。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二、时间：2019年11月28-29日。会期两天，第一天上午8:30-8:50报到，9点准时开始活动。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三、地点：江苏省横山桥高级中学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四、经费：伙食费、住宿费、交通费</w:t>
            </w:r>
            <w:proofErr w:type="gramStart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回所在</w:t>
            </w:r>
            <w:proofErr w:type="gramEnd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单位报销。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五、研究内容: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ind w:firstLine="52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1、各校复习工作经验介绍。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ind w:firstLine="52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2、教学研究课。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ind w:firstLine="52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3、分组交流，探讨如何提高高三英语复习有效性的问题。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六． 会前准备: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ind w:left="780" w:hanging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1、 研究课：横山桥中学；奔牛</w:t>
            </w:r>
            <w:proofErr w:type="gramStart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高级中学周枫老师</w:t>
            </w:r>
            <w:proofErr w:type="gramEnd"/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ind w:left="780" w:hanging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2、 各校根据要求，撰写会议材料。内容如下(格式请参考附件2“材料模板”)：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（1）．对本届高考复习的基本认识 （200字左右，宋体5号，单</w:t>
            </w:r>
            <w:proofErr w:type="gramStart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倍</w:t>
            </w:r>
            <w:proofErr w:type="gramEnd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行距）</w:t>
            </w:r>
          </w:p>
          <w:p w:rsidR="002504D3" w:rsidRPr="002504D3" w:rsidRDefault="002504D3" w:rsidP="0051403C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（2）．学年教学计划及本学期教学重点 （300字左右，宋体5号，单</w:t>
            </w:r>
            <w:proofErr w:type="gramStart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倍</w:t>
            </w:r>
            <w:proofErr w:type="gramEnd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行距）</w:t>
            </w:r>
          </w:p>
          <w:p w:rsidR="002504D3" w:rsidRPr="002504D3" w:rsidRDefault="002504D3" w:rsidP="0051403C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（3）．本校原创材料 (根据任务，5号字，字体：Times New Roman，单</w:t>
            </w:r>
            <w:proofErr w:type="gramStart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倍</w:t>
            </w:r>
            <w:proofErr w:type="gramEnd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行距)</w:t>
            </w:r>
          </w:p>
          <w:p w:rsidR="002504D3" w:rsidRPr="002504D3" w:rsidRDefault="0051403C" w:rsidP="0051403C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</w:pPr>
            <w:r w:rsidRPr="0051403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a.</w:t>
            </w:r>
            <w:r w:rsidRPr="0051403C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 </w:t>
            </w:r>
            <w:r w:rsidR="002504D3" w:rsidRPr="002504D3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准备一份教学设计，以解决各校被分配的任务。教学设计可以是1节课的，也可以是2节课的（最多2节课），根据各自的理解可以选用任一课型。教学设计中至少要呈现教学目标、教学材料、教学布置、步骤说明、时间分配等环节，可用表格形式。每份教学设计不少于500字，上传至指定邮箱，以便交流使用。</w:t>
            </w:r>
          </w:p>
          <w:p w:rsidR="002504D3" w:rsidRPr="002504D3" w:rsidRDefault="0051403C" w:rsidP="0051403C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b. </w:t>
            </w:r>
            <w:r w:rsidR="002504D3" w:rsidRPr="002504D3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精心准备一份仿真模拟卷，需改编或原创。为使这套试卷能真正起到检测诊断作用，请注意如下要求：</w:t>
            </w:r>
          </w:p>
          <w:p w:rsidR="002504D3" w:rsidRPr="002504D3" w:rsidRDefault="002504D3" w:rsidP="0051403C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试题难度接近2019高考难度，覆盖高中阶段主要的知识结构，词汇应充分考虑到高级词汇的考查，阅读语篇的题材和体裁应符合近年江苏高考的选材特点，完形、阅读和任务型阅读题的设计尽量接近近年江苏省高考命题的思路，充分体现阅读策略和解题策略的有效运用。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任务分配如下：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707"/>
              <w:gridCol w:w="3546"/>
            </w:tblGrid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内</w:t>
                  </w: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   </w:t>
                  </w: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容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承担学校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如何提高阅读理解能力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省常中</w:t>
                  </w:r>
                  <w:proofErr w:type="gramEnd"/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如何提高书面表达能力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常州一中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如何提高任务型阅读水平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前</w:t>
                  </w: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黄中学</w:t>
                  </w:r>
                  <w:proofErr w:type="gramEnd"/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如何进行试卷及练习讲评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溧阳中学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如何进行教材模块教学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光华中学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如何提高听力能力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奔牛中学</w:t>
                  </w: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如何进行补充阅读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常州二中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b/>
                      <w:color w:val="FF0000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如何进行词汇教学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b/>
                      <w:color w:val="FF0000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华罗庚中学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如何指导学生进行课后自主学习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北郊中学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如何提高完形填空能力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横林高中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如何进行语法复习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前</w:t>
                  </w: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黄中学</w:t>
                  </w:r>
                  <w:proofErr w:type="gramEnd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国际分校</w:t>
                  </w: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田家</w:t>
                  </w: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炳</w:t>
                  </w:r>
                  <w:proofErr w:type="gramEnd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潢里中学</w:t>
                  </w:r>
                  <w:proofErr w:type="gramEnd"/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b/>
                      <w:color w:val="FF0000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b/>
                      <w:color w:val="FF0000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b/>
                      <w:color w:val="FF0000"/>
                      <w:kern w:val="0"/>
                      <w:sz w:val="24"/>
                      <w:szCs w:val="24"/>
                    </w:rPr>
                    <w:t>金坛市第四中学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lastRenderedPageBreak/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新桥中学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礼</w:t>
                  </w: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嘉中学</w:t>
                  </w:r>
                  <w:proofErr w:type="gramEnd"/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三河口高级中学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戚</w:t>
                  </w: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墅</w:t>
                  </w:r>
                  <w:proofErr w:type="gramEnd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堰实验中学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省武高</w:t>
                  </w:r>
                  <w:proofErr w:type="gramEnd"/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西夏</w:t>
                  </w: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墅</w:t>
                  </w:r>
                  <w:proofErr w:type="gramEnd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横山桥高级中学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b/>
                      <w:color w:val="FF0000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b/>
                      <w:color w:val="FF0000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b/>
                      <w:color w:val="FF0000"/>
                      <w:kern w:val="0"/>
                      <w:sz w:val="24"/>
                      <w:szCs w:val="24"/>
                    </w:rPr>
                    <w:t>金坛市第一中学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常州五中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竹</w:t>
                  </w: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箦</w:t>
                  </w:r>
                  <w:proofErr w:type="gramEnd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洛阳中学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埭</w:t>
                  </w:r>
                  <w:proofErr w:type="gramEnd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头中学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戴埠中学</w:t>
                  </w:r>
                  <w:proofErr w:type="gramEnd"/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湟里中学</w:t>
                  </w:r>
                  <w:proofErr w:type="gramEnd"/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b/>
                      <w:color w:val="FF0000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b/>
                      <w:color w:val="FF0000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b/>
                      <w:color w:val="FF0000"/>
                      <w:kern w:val="0"/>
                      <w:sz w:val="24"/>
                      <w:szCs w:val="24"/>
                    </w:rPr>
                    <w:t>金坛市金沙高级中学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32733C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        </w:t>
                  </w:r>
                  <w:r w:rsidR="002504D3"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南渡中学</w:t>
                  </w:r>
                  <w:r w:rsidR="002504D3"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    </w:t>
                  </w:r>
                </w:p>
              </w:tc>
            </w:tr>
            <w:tr w:rsidR="002504D3" w:rsidRPr="002504D3" w:rsidTr="0032733C">
              <w:trPr>
                <w:jc w:val="center"/>
              </w:trPr>
              <w:tc>
                <w:tcPr>
                  <w:tcW w:w="37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原创高考模拟卷</w:t>
                  </w:r>
                </w:p>
              </w:tc>
              <w:tc>
                <w:tcPr>
                  <w:tcW w:w="35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常州三中</w:t>
                  </w:r>
                </w:p>
              </w:tc>
            </w:tr>
          </w:tbl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ind w:left="630" w:hanging="31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3、材料必须原创，同时，与会每一位老师必须了解本校材料，随时做好交流准备。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ind w:left="630" w:hanging="31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4、请于2019年11月22日前将本校材料连同参与人员回执的电子文档</w:t>
            </w:r>
            <w:r w:rsidRPr="002504D3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发送至czgzyy@126.com处，文件名格式为“学校名＋材料名</w:t>
            </w: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”。同时上传的还包括参会人员信息，见附件1。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ind w:left="630" w:hanging="31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5．以上任务如查有网上抄袭、不按时发送邮件、不携带材料到会场等现象，对相关学校要进行记名通报。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常州市教育科学研究院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2019年11月12日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AD45EB" w:rsidRDefault="00AD45EB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AD45EB" w:rsidRDefault="00AD45EB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AD45EB" w:rsidRDefault="00AD45EB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附1：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常州市高三英语教学研讨会报名回执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14"/>
              <w:gridCol w:w="1296"/>
              <w:gridCol w:w="714"/>
              <w:gridCol w:w="2420"/>
              <w:gridCol w:w="1111"/>
              <w:gridCol w:w="1111"/>
            </w:tblGrid>
            <w:tr w:rsidR="002504D3" w:rsidRPr="002504D3" w:rsidTr="00AD45EB">
              <w:trPr>
                <w:trHeight w:val="765"/>
              </w:trPr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姓  名</w:t>
                  </w:r>
                </w:p>
              </w:tc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单    位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是否住宿</w:t>
                  </w:r>
                </w:p>
              </w:tc>
            </w:tr>
            <w:tr w:rsidR="002504D3" w:rsidRPr="002504D3" w:rsidTr="00AD45EB">
              <w:trPr>
                <w:trHeight w:val="382"/>
              </w:trPr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504D3" w:rsidRPr="002504D3" w:rsidTr="00AD45EB">
              <w:trPr>
                <w:trHeight w:val="382"/>
              </w:trPr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504D3" w:rsidRPr="002504D3" w:rsidTr="00AD45EB">
              <w:trPr>
                <w:trHeight w:val="382"/>
              </w:trPr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2504D3" w:rsidRPr="002504D3" w:rsidTr="00AD45EB">
              <w:trPr>
                <w:trHeight w:val="382"/>
              </w:trPr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504D3" w:rsidRPr="002504D3" w:rsidRDefault="002504D3" w:rsidP="00BF3C31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504D3"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附2：材料模板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标题 （如“2019-20届高考英语复习的思考与实践”）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参与人员: xx,  xx，xx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．对本届高考复习的基本认识 （200字左右，宋体5号，单</w:t>
            </w:r>
            <w:proofErr w:type="gramStart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倍</w:t>
            </w:r>
            <w:proofErr w:type="gramEnd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行距）</w:t>
            </w:r>
          </w:p>
          <w:p w:rsidR="002504D3" w:rsidRPr="002504D3" w:rsidRDefault="00AD45EB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2504D3"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1．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</w:p>
          <w:p w:rsidR="002504D3" w:rsidRPr="002504D3" w:rsidRDefault="002504D3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二．学年教学计划及本学期教学重点 （300字左右, 宋体5号，单</w:t>
            </w:r>
            <w:proofErr w:type="gramStart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倍</w:t>
            </w:r>
            <w:proofErr w:type="gramEnd"/>
            <w:r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行距）</w:t>
            </w:r>
          </w:p>
          <w:p w:rsidR="002504D3" w:rsidRPr="002504D3" w:rsidRDefault="00AD45EB" w:rsidP="00BF3C31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="002504D3" w:rsidRPr="00250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1．学年计划</w:t>
            </w:r>
          </w:p>
          <w:p w:rsidR="002504D3" w:rsidRDefault="00AD45EB" w:rsidP="00BF3C3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 xml:space="preserve">  </w:t>
            </w:r>
            <w:r w:rsidR="002504D3" w:rsidRPr="002504D3">
              <w:rPr>
                <w:rFonts w:hint="eastAsia"/>
                <w:color w:val="333333"/>
              </w:rPr>
              <w:t xml:space="preserve"> 2．本学期重点</w:t>
            </w:r>
          </w:p>
          <w:p w:rsidR="00AD45EB" w:rsidRPr="0051403C" w:rsidRDefault="00AD45EB" w:rsidP="00BF3C3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</w:p>
          <w:p w:rsidR="002504D3" w:rsidRPr="002504D3" w:rsidRDefault="002504D3" w:rsidP="00AD45E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</w:rPr>
            </w:pPr>
            <w:r w:rsidRPr="002504D3">
              <w:rPr>
                <w:rFonts w:hint="eastAsia"/>
                <w:color w:val="333333"/>
              </w:rPr>
              <w:t>三．本校原创材料 (根据任务，5号字，字体：Times New Roman，单</w:t>
            </w:r>
            <w:proofErr w:type="gramStart"/>
            <w:r w:rsidRPr="002504D3">
              <w:rPr>
                <w:rFonts w:hint="eastAsia"/>
                <w:color w:val="333333"/>
              </w:rPr>
              <w:t>倍</w:t>
            </w:r>
            <w:proofErr w:type="gramEnd"/>
            <w:r w:rsidRPr="002504D3">
              <w:rPr>
                <w:rFonts w:hint="eastAsia"/>
                <w:color w:val="333333"/>
              </w:rPr>
              <w:t>行距)</w:t>
            </w:r>
          </w:p>
        </w:tc>
      </w:tr>
    </w:tbl>
    <w:p w:rsidR="00B37069" w:rsidRPr="002504D3" w:rsidRDefault="00B37069"/>
    <w:sectPr w:rsidR="00B37069" w:rsidRPr="002504D3" w:rsidSect="00B3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4D3"/>
    <w:rsid w:val="002504D3"/>
    <w:rsid w:val="0032733C"/>
    <w:rsid w:val="0051403C"/>
    <w:rsid w:val="00AD45EB"/>
    <w:rsid w:val="00B37069"/>
    <w:rsid w:val="00BF3C31"/>
    <w:rsid w:val="00C3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4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293</Words>
  <Characters>1675</Characters>
  <Application>Microsoft Office Word</Application>
  <DocSecurity>0</DocSecurity>
  <Lines>13</Lines>
  <Paragraphs>3</Paragraphs>
  <ScaleCrop>false</ScaleCrop>
  <Company>JTDX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2019-11-13T00:30:00Z</dcterms:created>
  <dcterms:modified xsi:type="dcterms:W3CDTF">2019-11-13T02:14:00Z</dcterms:modified>
</cp:coreProperties>
</file>