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41" w:rsidRPr="00FB2C41" w:rsidRDefault="00FB2C41" w:rsidP="00FB2C41">
      <w:pPr>
        <w:jc w:val="center"/>
        <w:rPr>
          <w:rFonts w:ascii="黑体" w:eastAsia="黑体" w:hAnsi="黑体"/>
          <w:sz w:val="36"/>
        </w:rPr>
      </w:pPr>
      <w:r w:rsidRPr="00FB2C41">
        <w:rPr>
          <w:rFonts w:ascii="黑体" w:eastAsia="黑体" w:hAnsi="黑体" w:hint="eastAsia"/>
          <w:sz w:val="36"/>
        </w:rPr>
        <w:t>调剂</w:t>
      </w:r>
      <w:r w:rsidR="00D977F8">
        <w:rPr>
          <w:rFonts w:ascii="黑体" w:eastAsia="黑体" w:hAnsi="黑体" w:hint="eastAsia"/>
          <w:sz w:val="36"/>
        </w:rPr>
        <w:t>操作建议教程</w:t>
      </w:r>
    </w:p>
    <w:p w:rsidR="00AE5D64" w:rsidRDefault="002B1281">
      <w:r w:rsidRPr="002B1281">
        <w:rPr>
          <w:noProof/>
        </w:rPr>
        <w:drawing>
          <wp:inline distT="0" distB="0" distL="0" distR="0">
            <wp:extent cx="5274310" cy="2906947"/>
            <wp:effectExtent l="0" t="0" r="2540" b="8255"/>
            <wp:docPr id="2" name="图片 2" descr="C:\Users\wyf\AppData\Local\Temp\16341948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f\AppData\Local\Temp\1634194822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281" w:rsidRDefault="002B1281"/>
    <w:p w:rsidR="002B1281" w:rsidRDefault="002B1281">
      <w:r w:rsidRPr="002B1281">
        <w:rPr>
          <w:noProof/>
        </w:rPr>
        <w:drawing>
          <wp:inline distT="0" distB="0" distL="0" distR="0">
            <wp:extent cx="5274310" cy="2463778"/>
            <wp:effectExtent l="0" t="0" r="2540" b="0"/>
            <wp:docPr id="3" name="图片 3" descr="C:\Users\wyf\AppData\Local\Temp\16341949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f\AppData\Local\Temp\163419491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81" w:rsidRDefault="002B1281"/>
    <w:p w:rsidR="002B1281" w:rsidRDefault="002B1281">
      <w:r>
        <w:rPr>
          <w:noProof/>
        </w:rPr>
        <w:drawing>
          <wp:inline distT="0" distB="0" distL="0" distR="0" wp14:anchorId="2E82F025" wp14:editId="0E9873FB">
            <wp:extent cx="5274310" cy="18980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281" w:rsidRDefault="002B1281"/>
    <w:p w:rsidR="002B1281" w:rsidRDefault="002B1281">
      <w:r>
        <w:rPr>
          <w:noProof/>
        </w:rPr>
        <w:lastRenderedPageBreak/>
        <w:drawing>
          <wp:inline distT="0" distB="0" distL="0" distR="0" wp14:anchorId="140C5F37" wp14:editId="3EA18F1F">
            <wp:extent cx="5274310" cy="40963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41" w:rsidRDefault="00FB2C41"/>
    <w:p w:rsidR="00FB2C41" w:rsidRPr="00FB2C41" w:rsidRDefault="00FB2C41">
      <w:pPr>
        <w:rPr>
          <w:rFonts w:ascii="黑体" w:eastAsia="黑体" w:hAnsi="黑体"/>
          <w:color w:val="FF0000"/>
          <w:sz w:val="32"/>
          <w:shd w:val="pct15" w:color="auto" w:fill="FFFFFF"/>
        </w:rPr>
      </w:pPr>
      <w:r w:rsidRPr="00FB2C41">
        <w:rPr>
          <w:rFonts w:ascii="黑体" w:eastAsia="黑体" w:hAnsi="黑体" w:hint="eastAsia"/>
          <w:color w:val="FF0000"/>
          <w:sz w:val="32"/>
          <w:shd w:val="pct15" w:color="auto" w:fill="FFFFFF"/>
        </w:rPr>
        <w:t>最后一定要记得提交！</w:t>
      </w:r>
    </w:p>
    <w:p w:rsidR="00FB2C41" w:rsidRDefault="00FB2C41">
      <w:pPr>
        <w:rPr>
          <w:rFonts w:hint="eastAsia"/>
        </w:rPr>
      </w:pPr>
      <w:r>
        <w:rPr>
          <w:noProof/>
        </w:rPr>
        <w:drawing>
          <wp:inline distT="0" distB="0" distL="0" distR="0" wp14:anchorId="3D67520E" wp14:editId="54BB84CD">
            <wp:extent cx="5274310" cy="21488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1"/>
    <w:rsid w:val="002B1281"/>
    <w:rsid w:val="00AE5D64"/>
    <w:rsid w:val="00D977F8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F5E8"/>
  <w15:chartTrackingRefBased/>
  <w15:docId w15:val="{6211AB63-CD23-44C6-824B-46D80B1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2021-10-14T06:53:00Z</dcterms:created>
  <dcterms:modified xsi:type="dcterms:W3CDTF">2021-10-14T07:09:00Z</dcterms:modified>
</cp:coreProperties>
</file>