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A" w:rsidRDefault="00BE4D76" w:rsidP="00C87E6C">
      <w:pPr>
        <w:spacing w:beforeLines="50" w:afterLines="50" w:line="440" w:lineRule="exact"/>
        <w:ind w:rightChars="-501" w:right="-1052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常州市教育科学“十</w:t>
      </w: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五”规划课题申报活页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26"/>
        <w:gridCol w:w="2968"/>
        <w:gridCol w:w="1252"/>
        <w:gridCol w:w="1173"/>
        <w:gridCol w:w="1175"/>
      </w:tblGrid>
      <w:tr w:rsidR="00CC66F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（一）课题名称、核心概念及界定</w:t>
            </w:r>
          </w:p>
        </w:tc>
      </w:tr>
      <w:tr w:rsidR="00CC66FA">
        <w:trPr>
          <w:trHeight w:val="477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4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（二）国内外同一研究领域现状与研究的价值</w:t>
            </w:r>
          </w:p>
        </w:tc>
      </w:tr>
      <w:tr w:rsidR="00CC66FA">
        <w:trPr>
          <w:trHeight w:val="667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4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（三）研究目标</w:t>
            </w:r>
          </w:p>
        </w:tc>
      </w:tr>
      <w:tr w:rsidR="00CC66FA">
        <w:trPr>
          <w:trHeight w:val="37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4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（四）</w:t>
            </w:r>
            <w:r>
              <w:rPr>
                <w:rFonts w:ascii="宋体" w:hAnsi="宋体" w:hint="eastAsia"/>
                <w:szCs w:val="21"/>
              </w:rPr>
              <w:t>研究内容（或子课题设计）</w:t>
            </w:r>
          </w:p>
        </w:tc>
      </w:tr>
      <w:tr w:rsidR="00CC66FA">
        <w:trPr>
          <w:trHeight w:val="840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4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（五）研究方法</w:t>
            </w:r>
          </w:p>
        </w:tc>
      </w:tr>
      <w:tr w:rsidR="00CC66FA">
        <w:trPr>
          <w:trHeight w:val="56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</w:p>
        </w:tc>
      </w:tr>
      <w:tr w:rsidR="00CC66FA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（六）实施步骤</w:t>
            </w:r>
          </w:p>
        </w:tc>
      </w:tr>
      <w:tr w:rsidR="00CC66FA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（七）主要观点</w:t>
            </w:r>
            <w:r>
              <w:rPr>
                <w:rFonts w:ascii="宋体" w:hAnsi="宋体" w:cs="宋体" w:hint="eastAsia"/>
                <w:szCs w:val="21"/>
              </w:rPr>
              <w:t>与可能的创新之处</w:t>
            </w:r>
          </w:p>
        </w:tc>
      </w:tr>
      <w:tr w:rsidR="00CC66FA">
        <w:trPr>
          <w:trHeight w:val="26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5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（八）预期研究成果</w:t>
            </w:r>
          </w:p>
        </w:tc>
      </w:tr>
      <w:tr w:rsidR="00CC66FA">
        <w:trPr>
          <w:trHeight w:val="5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</w:t>
            </w:r>
          </w:p>
        </w:tc>
      </w:tr>
      <w:tr w:rsidR="00CC66FA">
        <w:trPr>
          <w:trHeight w:val="651"/>
        </w:trPr>
        <w:tc>
          <w:tcPr>
            <w:tcW w:w="22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阶段成果（限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项）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17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2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0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12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20"/>
        </w:trPr>
        <w:tc>
          <w:tcPr>
            <w:tcW w:w="22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BE4D76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最终成果（限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项）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1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609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CC66FA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BE4D7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九）课题研究的可行性分析（包括：①主持人、核心成员的学术或学科背景、研究经历、研究能力、研究成果；②研究基础，包括围绕本课题所开展的文献搜集、先期调研和已有相关成果等；③完成研究任务的保障条件，包括研究资料的获得、研究经费的筹措、研究时间的保障等。）</w:t>
            </w:r>
          </w:p>
        </w:tc>
      </w:tr>
      <w:tr w:rsidR="00CC66FA">
        <w:trPr>
          <w:trHeight w:val="1197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FA" w:rsidRDefault="00CC66FA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CC66FA" w:rsidRDefault="00CC66FA"/>
    <w:sectPr w:rsidR="00CC66FA" w:rsidSect="00CC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76" w:rsidRDefault="00BE4D76" w:rsidP="00C87E6C">
      <w:r>
        <w:separator/>
      </w:r>
    </w:p>
  </w:endnote>
  <w:endnote w:type="continuationSeparator" w:id="1">
    <w:p w:rsidR="00BE4D76" w:rsidRDefault="00BE4D76" w:rsidP="00C8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76" w:rsidRDefault="00BE4D76" w:rsidP="00C87E6C">
      <w:r>
        <w:separator/>
      </w:r>
    </w:p>
  </w:footnote>
  <w:footnote w:type="continuationSeparator" w:id="1">
    <w:p w:rsidR="00BE4D76" w:rsidRDefault="00BE4D76" w:rsidP="00C87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0C9"/>
    <w:rsid w:val="00213CFE"/>
    <w:rsid w:val="004C30C9"/>
    <w:rsid w:val="00770248"/>
    <w:rsid w:val="00832F5C"/>
    <w:rsid w:val="00BE4D76"/>
    <w:rsid w:val="00C87E6C"/>
    <w:rsid w:val="00CC66FA"/>
    <w:rsid w:val="00F02CB7"/>
    <w:rsid w:val="0B8A2D49"/>
    <w:rsid w:val="445C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6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66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6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</Words>
  <Characters>395</Characters>
  <Application>Microsoft Office Word</Application>
  <DocSecurity>0</DocSecurity>
  <Lines>3</Lines>
  <Paragraphs>1</Paragraphs>
  <ScaleCrop>false</ScaleCrop>
  <Company>微软公司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微软用户</cp:lastModifiedBy>
  <cp:revision>2</cp:revision>
  <dcterms:created xsi:type="dcterms:W3CDTF">2021-11-22T02:12:00Z</dcterms:created>
  <dcterms:modified xsi:type="dcterms:W3CDTF">2021-11-22T02:12:00Z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33AC3E29A50340AAA0C058C305F89085</vt:lpwstr>
  </property>
</Properties>
</file>