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附件：作业设计案例模板</w:t>
      </w:r>
    </w:p>
    <w:p>
      <w:pPr>
        <w:spacing w:before="156" w:beforeLines="50" w:after="156" w:afterLines="50"/>
        <w:jc w:val="center"/>
        <w:rPr>
          <w:rFonts w:ascii="黑体" w:hAnsi="黑体" w:eastAsia="黑体"/>
          <w:b/>
          <w:bCs/>
          <w:sz w:val="32"/>
          <w:szCs w:val="36"/>
        </w:rPr>
      </w:pPr>
      <w:r>
        <w:rPr>
          <w:rFonts w:hint="eastAsia" w:ascii="黑体" w:hAnsi="黑体" w:eastAsia="黑体"/>
          <w:b/>
          <w:bCs/>
          <w:sz w:val="32"/>
          <w:szCs w:val="36"/>
        </w:rPr>
        <w:t>2</w:t>
      </w:r>
      <w:r>
        <w:rPr>
          <w:rFonts w:ascii="黑体" w:hAnsi="黑体" w:eastAsia="黑体"/>
          <w:b/>
          <w:bCs/>
          <w:sz w:val="32"/>
          <w:szCs w:val="36"/>
        </w:rPr>
        <w:t>022</w:t>
      </w:r>
      <w:r>
        <w:rPr>
          <w:rFonts w:hint="eastAsia" w:ascii="黑体" w:hAnsi="黑体" w:eastAsia="黑体"/>
          <w:b/>
          <w:bCs/>
          <w:sz w:val="32"/>
          <w:szCs w:val="36"/>
        </w:rPr>
        <w:t>年常州市中小学优秀作业设计案例评比参选作品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一、基本情况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2724"/>
        <w:gridCol w:w="992"/>
        <w:gridCol w:w="1276"/>
        <w:gridCol w:w="709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学段</w:t>
            </w:r>
          </w:p>
        </w:tc>
        <w:tc>
          <w:tcPr>
            <w:tcW w:w="27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学科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区域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学校</w:t>
            </w:r>
          </w:p>
        </w:tc>
        <w:tc>
          <w:tcPr>
            <w:tcW w:w="27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年级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课题/主题</w:t>
            </w:r>
          </w:p>
        </w:tc>
        <w:tc>
          <w:tcPr>
            <w:tcW w:w="691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（说明：“课题/主题”</w:t>
      </w:r>
      <w:r>
        <w:rPr>
          <w:rFonts w:hint="eastAsia" w:ascii="宋体" w:hAnsi="宋体" w:eastAsia="宋体"/>
          <w:b/>
          <w:bCs/>
          <w:sz w:val="24"/>
          <w:szCs w:val="24"/>
        </w:rPr>
        <w:t>类似于论文标题</w:t>
      </w:r>
      <w:r>
        <w:rPr>
          <w:rFonts w:hint="eastAsia" w:ascii="宋体" w:hAnsi="宋体" w:eastAsia="宋体"/>
          <w:sz w:val="24"/>
          <w:szCs w:val="24"/>
        </w:rPr>
        <w:t>，要简练明了，说清作业的</w:t>
      </w:r>
      <w:r>
        <w:rPr>
          <w:rFonts w:hint="eastAsia" w:ascii="宋体" w:hAnsi="宋体" w:eastAsia="宋体"/>
          <w:b/>
          <w:bCs/>
          <w:sz w:val="24"/>
          <w:szCs w:val="24"/>
        </w:rPr>
        <w:t>核心内容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二、案例概述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简要说明</w:t>
      </w:r>
      <w:r>
        <w:rPr>
          <w:rFonts w:hint="eastAsia" w:ascii="宋体" w:hAnsi="宋体" w:eastAsia="宋体"/>
          <w:b/>
          <w:bCs/>
          <w:sz w:val="24"/>
          <w:szCs w:val="24"/>
        </w:rPr>
        <w:t>作业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24"/>
          <w:szCs w:val="24"/>
        </w:rPr>
        <w:t>类型、作业定位</w:t>
      </w:r>
      <w:r>
        <w:rPr>
          <w:rFonts w:hint="eastAsia" w:ascii="宋体" w:hAnsi="宋体" w:eastAsia="宋体"/>
          <w:sz w:val="24"/>
          <w:szCs w:val="24"/>
        </w:rPr>
        <w:t>（作业针对的教学内容以及后续的教学内容）、对于</w:t>
      </w:r>
      <w:r>
        <w:rPr>
          <w:rFonts w:hint="eastAsia" w:ascii="宋体" w:hAnsi="宋体" w:eastAsia="宋体"/>
          <w:b/>
          <w:bCs/>
          <w:sz w:val="24"/>
          <w:szCs w:val="24"/>
        </w:rPr>
        <w:t>课标相关内容要求的解读、设计思路等。</w:t>
      </w:r>
      <w:r>
        <w:rPr>
          <w:rFonts w:ascii="宋体" w:hAnsi="宋体" w:eastAsia="宋体"/>
          <w:b/>
          <w:bCs/>
          <w:sz w:val="24"/>
          <w:szCs w:val="24"/>
        </w:rPr>
        <w:t>300</w:t>
      </w:r>
      <w:r>
        <w:rPr>
          <w:rFonts w:hint="eastAsia" w:ascii="宋体" w:hAnsi="宋体" w:eastAsia="宋体"/>
          <w:b/>
          <w:bCs/>
          <w:sz w:val="24"/>
          <w:szCs w:val="24"/>
        </w:rPr>
        <w:t>-</w:t>
      </w:r>
      <w:r>
        <w:rPr>
          <w:rFonts w:ascii="宋体" w:hAnsi="宋体" w:eastAsia="宋体"/>
          <w:b/>
          <w:bCs/>
          <w:sz w:val="24"/>
          <w:szCs w:val="24"/>
        </w:rPr>
        <w:t>500</w:t>
      </w:r>
      <w:r>
        <w:rPr>
          <w:rFonts w:hint="eastAsia" w:ascii="宋体" w:hAnsi="宋体" w:eastAsia="宋体"/>
          <w:b/>
          <w:bCs/>
          <w:sz w:val="24"/>
          <w:szCs w:val="24"/>
        </w:rPr>
        <w:t>字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hint="eastAsia" w:ascii="宋体" w:hAnsi="宋体" w:eastAsia="宋体"/>
          <w:b/>
          <w:bCs/>
          <w:sz w:val="24"/>
          <w:szCs w:val="24"/>
        </w:rPr>
        <w:t>作业类型一般包括</w:t>
      </w:r>
      <w:r>
        <w:rPr>
          <w:rFonts w:hint="eastAsia" w:ascii="宋体" w:hAnsi="宋体" w:eastAsia="宋体"/>
          <w:sz w:val="24"/>
          <w:szCs w:val="24"/>
        </w:rPr>
        <w:t>基</w:t>
      </w:r>
      <w:r>
        <w:rPr>
          <w:rFonts w:hint="eastAsia" w:ascii="宋体" w:hAnsi="宋体" w:eastAsia="宋体"/>
          <w:b/>
          <w:bCs/>
          <w:sz w:val="24"/>
          <w:szCs w:val="24"/>
        </w:rPr>
        <w:t>础性作业、实践性作业、实验性作业、综合性作业</w:t>
      </w:r>
      <w:r>
        <w:rPr>
          <w:rFonts w:hint="eastAsia" w:ascii="宋体" w:hAnsi="宋体" w:eastAsia="宋体"/>
          <w:sz w:val="24"/>
          <w:szCs w:val="24"/>
        </w:rPr>
        <w:t>等。）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三、作业内容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完整呈现作业的具体内容。在每项作业内容后，简要说明</w:t>
      </w:r>
      <w:r>
        <w:rPr>
          <w:rFonts w:hint="eastAsia" w:ascii="宋体" w:hAnsi="宋体" w:eastAsia="宋体"/>
          <w:b/>
          <w:bCs/>
          <w:sz w:val="24"/>
          <w:szCs w:val="24"/>
        </w:rPr>
        <w:t>设计意图。</w:t>
      </w:r>
      <w:r>
        <w:rPr>
          <w:rFonts w:hint="eastAsia" w:ascii="宋体" w:hAnsi="宋体" w:eastAsia="宋体"/>
          <w:sz w:val="24"/>
          <w:szCs w:val="24"/>
        </w:rPr>
        <w:t>此外，</w:t>
      </w:r>
      <w:r>
        <w:rPr>
          <w:rFonts w:hint="eastAsia" w:ascii="宋体" w:hAnsi="宋体" w:eastAsia="宋体"/>
          <w:b/>
          <w:bCs/>
          <w:sz w:val="24"/>
          <w:szCs w:val="24"/>
        </w:rPr>
        <w:t>简述作业评价、反馈与讲评的设想</w:t>
      </w:r>
      <w:r>
        <w:rPr>
          <w:rFonts w:hint="eastAsia" w:ascii="宋体" w:hAnsi="宋体" w:eastAsia="宋体"/>
          <w:sz w:val="24"/>
          <w:szCs w:val="24"/>
        </w:rPr>
        <w:t>。确保内容简洁明了，图片、表格居中，不歪斜、不重叠，图片使用嵌入型。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四、设计特色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简要说明该项作业案例的</w:t>
      </w:r>
      <w:r>
        <w:rPr>
          <w:rFonts w:hint="eastAsia" w:ascii="宋体" w:hAnsi="宋体" w:eastAsia="宋体"/>
          <w:b/>
          <w:bCs/>
          <w:sz w:val="24"/>
          <w:szCs w:val="24"/>
        </w:rPr>
        <w:t>独到之处。</w:t>
      </w:r>
      <w:r>
        <w:rPr>
          <w:rFonts w:ascii="宋体" w:hAnsi="宋体" w:eastAsia="宋体"/>
          <w:b/>
          <w:bCs/>
          <w:sz w:val="24"/>
          <w:szCs w:val="24"/>
        </w:rPr>
        <w:t>300</w:t>
      </w:r>
      <w:r>
        <w:rPr>
          <w:rFonts w:hint="eastAsia" w:ascii="宋体" w:hAnsi="宋体" w:eastAsia="宋体"/>
          <w:b/>
          <w:bCs/>
          <w:sz w:val="24"/>
          <w:szCs w:val="24"/>
        </w:rPr>
        <w:t>-</w:t>
      </w:r>
      <w:r>
        <w:rPr>
          <w:rFonts w:ascii="宋体" w:hAnsi="宋体" w:eastAsia="宋体"/>
          <w:b/>
          <w:bCs/>
          <w:sz w:val="24"/>
          <w:szCs w:val="24"/>
        </w:rPr>
        <w:t>500</w:t>
      </w:r>
      <w:r>
        <w:rPr>
          <w:rFonts w:hint="eastAsia" w:ascii="宋体" w:hAnsi="宋体" w:eastAsia="宋体"/>
          <w:b/>
          <w:bCs/>
          <w:sz w:val="24"/>
          <w:szCs w:val="24"/>
        </w:rPr>
        <w:t>字</w:t>
      </w:r>
      <w:r>
        <w:rPr>
          <w:rFonts w:hint="eastAsia" w:ascii="宋体" w:hAnsi="宋体" w:eastAsia="宋体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4ZjI3ZmU3ZWU3NzM1OGNiZTZkOWQwN2M4ZmZmOWEifQ=="/>
  </w:docVars>
  <w:rsids>
    <w:rsidRoot w:val="00A23F74"/>
    <w:rsid w:val="00057A82"/>
    <w:rsid w:val="000B1A86"/>
    <w:rsid w:val="00121D6D"/>
    <w:rsid w:val="00141D12"/>
    <w:rsid w:val="001539C7"/>
    <w:rsid w:val="002132BD"/>
    <w:rsid w:val="00316B06"/>
    <w:rsid w:val="00351994"/>
    <w:rsid w:val="00365687"/>
    <w:rsid w:val="00476AAF"/>
    <w:rsid w:val="0052478A"/>
    <w:rsid w:val="005D53D5"/>
    <w:rsid w:val="00646516"/>
    <w:rsid w:val="00724F42"/>
    <w:rsid w:val="00737F6D"/>
    <w:rsid w:val="00797474"/>
    <w:rsid w:val="00852514"/>
    <w:rsid w:val="00865073"/>
    <w:rsid w:val="00873F0D"/>
    <w:rsid w:val="00892818"/>
    <w:rsid w:val="008F61E0"/>
    <w:rsid w:val="008F6222"/>
    <w:rsid w:val="00A239D2"/>
    <w:rsid w:val="00A23F74"/>
    <w:rsid w:val="00A77737"/>
    <w:rsid w:val="00A945CE"/>
    <w:rsid w:val="00AA6346"/>
    <w:rsid w:val="00AD7DCF"/>
    <w:rsid w:val="00AF61EA"/>
    <w:rsid w:val="00B05ED4"/>
    <w:rsid w:val="00B30883"/>
    <w:rsid w:val="00B35502"/>
    <w:rsid w:val="00C46AEF"/>
    <w:rsid w:val="00C67192"/>
    <w:rsid w:val="00CF530C"/>
    <w:rsid w:val="00D0616C"/>
    <w:rsid w:val="00D11FB7"/>
    <w:rsid w:val="00D543BC"/>
    <w:rsid w:val="00DE6AC4"/>
    <w:rsid w:val="00DF155C"/>
    <w:rsid w:val="00EB6D8D"/>
    <w:rsid w:val="00EF69CC"/>
    <w:rsid w:val="00F05596"/>
    <w:rsid w:val="00F31A8A"/>
    <w:rsid w:val="00F53A36"/>
    <w:rsid w:val="00F76EC8"/>
    <w:rsid w:val="00F77F5F"/>
    <w:rsid w:val="00F8000C"/>
    <w:rsid w:val="00FA3E6E"/>
    <w:rsid w:val="0C5372A2"/>
    <w:rsid w:val="2EA66FF1"/>
    <w:rsid w:val="3DF4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316</Characters>
  <Lines>2</Lines>
  <Paragraphs>1</Paragraphs>
  <TotalTime>310</TotalTime>
  <ScaleCrop>false</ScaleCrop>
  <LinksUpToDate>false</LinksUpToDate>
  <CharactersWithSpaces>316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2022-11-03T00:25:00Z</dcterms:created>
  <dc:creator>64229461@qq.com</dc:creator>
  <cp:lastModifiedBy>WPS_509227689</cp:lastModifiedBy>
  <cp:lastPrinted>2022-11-14T00:32:00Z</cp:lastPrinted>
  <dcterms:modified xsi:type="dcterms:W3CDTF">2022-11-29T05:29:33Z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5C73D467626A40D08E77BECF30CBC9F7</vt:lpwstr>
  </property>
</Properties>
</file>