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FF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FF"/>
          <w:sz w:val="28"/>
          <w:szCs w:val="28"/>
          <w:lang w:eastAsia="zh-CN"/>
        </w:rPr>
        <w:t>活动安排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557395" cy="8369300"/>
            <wp:effectExtent l="0" t="0" r="1905" b="0"/>
            <wp:docPr id="2" name="图片 2" descr="QQ截图2023041619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30416191548"/>
                    <pic:cNvPicPr>
                      <a:picLocks noChangeAspect="1"/>
                    </pic:cNvPicPr>
                  </pic:nvPicPr>
                  <pic:blipFill>
                    <a:blip r:embed="rId4"/>
                    <a:srcRect b="4827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color w:val="0000FF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0000FF"/>
          <w:sz w:val="24"/>
          <w:szCs w:val="24"/>
          <w:lang w:eastAsia="zh-CN"/>
        </w:rPr>
        <w:t>名额分配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GEzZmMzNGM2ZDQ3NjczZjY5Zjg3ZWMwYjE3MTkifQ=="/>
  </w:docVars>
  <w:rsids>
    <w:rsidRoot w:val="54E71542"/>
    <w:rsid w:val="54E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2023-04-16T11:14:00Z</dcterms:created>
  <dc:creator>科蚪</dc:creator>
  <cp:lastModifiedBy>科蚪</cp:lastModifiedBy>
  <dcterms:modified xsi:type="dcterms:W3CDTF">2023-04-16T11:24:48Z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9360CE047C114B739946772B97E87445_11</vt:lpwstr>
  </property>
</Properties>
</file>