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上传地址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复制到浏览器中打开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http://58.216.218.236:43177/sharing/OHfLEiY44</w:t>
      </w:r>
    </w:p>
    <w:p>
      <w:pPr>
        <w:rPr>
          <w:rFonts w:hint="eastAsia" w:ascii="宋体" w:hAnsi="宋体" w:eastAsia="宋体" w:cs="宋体"/>
          <w:sz w:val="24"/>
          <w:szCs w:val="32"/>
        </w:rPr>
      </w:pPr>
    </w:p>
    <w:p>
      <w:pPr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因网络安全原因，此地址将于6月23日至6月30开放（8:00-22:00），请大家准备好作品后在指定的时间内上传。</w:t>
      </w:r>
    </w:p>
    <w:p>
      <w:pPr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rPr>
          <w:rFonts w:hint="default" w:ascii="Arial" w:hAnsi="Arial" w:cs="Arial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上传方法：上传页面红框处（“您的姓名”）填写学校简称即可</w:t>
      </w:r>
      <w:r>
        <w:rPr>
          <w:rFonts w:hint="eastAsia" w:ascii="Arial" w:hAnsi="Arial" w:cs="Arial"/>
          <w:b w:val="0"/>
          <w:bCs w:val="0"/>
          <w:sz w:val="24"/>
          <w:szCs w:val="32"/>
          <w:lang w:val="en-US" w:eastAsia="zh-CN"/>
        </w:rPr>
        <w:t>，然后点击下方的“添加文件”，将本校作品压缩包上传至此即可，上传成</w:t>
      </w:r>
      <w:bookmarkStart w:id="0" w:name="_GoBack"/>
      <w:bookmarkEnd w:id="0"/>
      <w:r>
        <w:rPr>
          <w:rFonts w:hint="eastAsia" w:ascii="Arial" w:hAnsi="Arial" w:cs="Arial"/>
          <w:b w:val="0"/>
          <w:bCs w:val="0"/>
          <w:sz w:val="24"/>
          <w:szCs w:val="32"/>
          <w:lang w:val="en-US" w:eastAsia="zh-CN"/>
        </w:rPr>
        <w:t>功会有提示（绿色小勾）。</w:t>
      </w:r>
    </w:p>
    <w:p>
      <w:pPr>
        <w:rPr>
          <w:rFonts w:hint="default" w:ascii="Arial" w:hAnsi="Arial" w:cs="Arial"/>
          <w:b w:val="0"/>
          <w:bCs w:val="0"/>
          <w:sz w:val="24"/>
          <w:szCs w:val="32"/>
          <w:lang w:val="en-US" w:eastAsia="zh-CN"/>
        </w:rPr>
      </w:pPr>
    </w:p>
    <w:p>
      <w:pPr>
        <w:rPr>
          <w:rFonts w:hint="eastAsia"/>
        </w:rPr>
      </w:pPr>
    </w:p>
    <w:p/>
    <w:p>
      <w:p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3990975" cy="2983865"/>
            <wp:effectExtent l="0" t="0" r="952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1376" b="12388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98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/>
    <w:p>
      <w:pPr>
        <w:jc w:val="center"/>
        <w:rPr>
          <w:rFonts w:hint="eastAsia"/>
        </w:rPr>
      </w:pPr>
      <w:r>
        <w:drawing>
          <wp:inline distT="0" distB="0" distL="114300" distR="114300">
            <wp:extent cx="3508375" cy="2488565"/>
            <wp:effectExtent l="0" t="0" r="1587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t="1622" b="3569"/>
                    <a:stretch>
                      <a:fillRect/>
                    </a:stretch>
                  </pic:blipFill>
                  <pic:spPr>
                    <a:xfrm>
                      <a:off x="0" y="0"/>
                      <a:ext cx="3508375" cy="2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ZTgzYjM3NDk1N2YyNDVlMWU0OTQxMTI5MTYyM2MifQ=="/>
  </w:docVars>
  <w:rsids>
    <w:rsidRoot w:val="65682E88"/>
    <w:rsid w:val="297D05FE"/>
    <w:rsid w:val="6568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136</Characters>
  <Lines>0</Lines>
  <Paragraphs>0</Paragraphs>
  <TotalTime>0</TotalTime>
  <ScaleCrop>false</ScaleCrop>
  <LinksUpToDate>false</LinksUpToDate>
  <CharactersWithSpaces>136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2022-05-25T01:47:00Z</dcterms:created>
  <dc:creator>jtyunfei</dc:creator>
  <cp:lastModifiedBy>似是而非</cp:lastModifiedBy>
  <dcterms:modified xsi:type="dcterms:W3CDTF">2023-05-29T11:11:43Z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1911FDD3A36E46D09996927E3018C22B</vt:lpwstr>
  </property>
</Properties>
</file>