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8658E">
      <w:pPr>
        <w:keepNext w:val="0"/>
        <w:keepLines w:val="0"/>
        <w:pageBreakBefore w:val="0"/>
        <w:kinsoku/>
        <w:wordWrap/>
        <w:overflowPunct/>
        <w:topLinePunct w:val="0"/>
        <w:autoSpaceDE/>
        <w:autoSpaceDN/>
        <w:bidi w:val="0"/>
        <w:adjustRightInd/>
        <w:snapToGrid/>
        <w:spacing w:line="460" w:lineRule="exact"/>
        <w:ind w:firstLine="1124" w:firstLineChars="400"/>
        <w:jc w:val="both"/>
        <w:textAlignment w:val="auto"/>
        <w:rPr>
          <w:rFonts w:ascii="宋体" w:hAnsi="宋体"/>
          <w:b/>
          <w:szCs w:val="21"/>
        </w:rPr>
      </w:pPr>
      <w:r>
        <w:rPr>
          <w:rFonts w:hint="eastAsia" w:ascii="宋体" w:hAnsi="宋体"/>
          <w:b/>
          <w:sz w:val="28"/>
          <w:szCs w:val="28"/>
        </w:rPr>
        <w:t>20</w:t>
      </w:r>
      <w:r>
        <w:rPr>
          <w:rFonts w:hint="eastAsia" w:ascii="宋体" w:hAnsi="宋体"/>
          <w:b/>
          <w:sz w:val="28"/>
          <w:szCs w:val="28"/>
          <w:lang w:val="en-US" w:eastAsia="zh-CN"/>
        </w:rPr>
        <w:t>25</w:t>
      </w:r>
      <w:r>
        <w:rPr>
          <w:rFonts w:hint="eastAsia" w:ascii="宋体" w:hAnsi="宋体"/>
          <w:b/>
          <w:sz w:val="28"/>
          <w:szCs w:val="28"/>
        </w:rPr>
        <w:t>年秋学期</w:t>
      </w:r>
      <w:r>
        <w:rPr>
          <w:rFonts w:hint="eastAsia" w:ascii="宋体" w:hAnsi="宋体"/>
          <w:b/>
          <w:sz w:val="28"/>
          <w:szCs w:val="28"/>
          <w:lang w:val="en-US" w:eastAsia="zh-CN"/>
        </w:rPr>
        <w:t>金坛区</w:t>
      </w:r>
      <w:r>
        <w:rPr>
          <w:rFonts w:hint="eastAsia" w:ascii="宋体" w:hAnsi="宋体"/>
          <w:b/>
          <w:sz w:val="28"/>
          <w:szCs w:val="28"/>
        </w:rPr>
        <w:t>体育与健康学科研训工作计划</w:t>
      </w:r>
    </w:p>
    <w:p w14:paraId="7BCD60B6">
      <w:pPr>
        <w:keepNext w:val="0"/>
        <w:keepLines w:val="0"/>
        <w:pageBreakBefore w:val="0"/>
        <w:widowControl/>
        <w:shd w:val="clear" w:color="auto" w:fill="FFFFFF"/>
        <w:kinsoku/>
        <w:wordWrap/>
        <w:overflowPunct/>
        <w:topLinePunct w:val="0"/>
        <w:autoSpaceDE/>
        <w:autoSpaceDN/>
        <w:bidi w:val="0"/>
        <w:adjustRightInd/>
        <w:snapToGrid/>
        <w:spacing w:line="460" w:lineRule="exact"/>
        <w:ind w:firstLine="420" w:firstLineChars="200"/>
        <w:jc w:val="left"/>
        <w:textAlignment w:val="auto"/>
        <w:rPr>
          <w:rFonts w:hint="eastAsia" w:ascii="宋体" w:hAnsi="宋体" w:eastAsia="宋体" w:cs="宋体"/>
          <w:color w:val="000000"/>
          <w:sz w:val="21"/>
          <w:szCs w:val="21"/>
          <w:shd w:val="clear" w:color="auto" w:fill="FFFFFF"/>
        </w:rPr>
      </w:pPr>
      <w:r>
        <w:rPr>
          <w:rFonts w:hint="eastAsia" w:ascii="宋体" w:hAnsi="宋体" w:eastAsia="宋体" w:cs="宋体"/>
          <w:color w:val="000000"/>
          <w:sz w:val="21"/>
          <w:szCs w:val="21"/>
          <w:shd w:val="clear" w:color="auto" w:fill="FFFFFF"/>
        </w:rPr>
        <w:t>根据金坛区教师发展中心20</w:t>
      </w:r>
      <w:r>
        <w:rPr>
          <w:rFonts w:hint="eastAsia" w:ascii="宋体" w:hAnsi="宋体" w:eastAsia="宋体" w:cs="宋体"/>
          <w:color w:val="000000"/>
          <w:sz w:val="21"/>
          <w:szCs w:val="21"/>
          <w:shd w:val="clear" w:color="auto" w:fill="FFFFFF"/>
          <w:lang w:val="en-US" w:eastAsia="zh-CN"/>
        </w:rPr>
        <w:t>25</w:t>
      </w:r>
      <w:r>
        <w:rPr>
          <w:rFonts w:hint="eastAsia" w:ascii="宋体" w:hAnsi="宋体" w:eastAsia="宋体" w:cs="宋体"/>
          <w:color w:val="000000"/>
          <w:sz w:val="21"/>
          <w:szCs w:val="21"/>
          <w:shd w:val="clear" w:color="auto" w:fill="FFFFFF"/>
        </w:rPr>
        <w:t>年秋学期教科研训工作计划，结合本学期常州市教科院体育教研工作计划和我区体育教育教学工作实际情况，制订20</w:t>
      </w:r>
      <w:r>
        <w:rPr>
          <w:rFonts w:hint="eastAsia" w:ascii="宋体" w:hAnsi="宋体" w:eastAsia="宋体" w:cs="宋体"/>
          <w:color w:val="000000"/>
          <w:sz w:val="21"/>
          <w:szCs w:val="21"/>
          <w:shd w:val="clear" w:color="auto" w:fill="FFFFFF"/>
          <w:lang w:val="en-US" w:eastAsia="zh-CN"/>
        </w:rPr>
        <w:t>25</w:t>
      </w:r>
      <w:r>
        <w:rPr>
          <w:rFonts w:hint="eastAsia" w:ascii="宋体" w:hAnsi="宋体" w:eastAsia="宋体" w:cs="宋体"/>
          <w:color w:val="000000"/>
          <w:sz w:val="21"/>
          <w:szCs w:val="21"/>
          <w:shd w:val="clear" w:color="auto" w:fill="FFFFFF"/>
        </w:rPr>
        <w:t>年秋学期体育与健康学科研训工作计划如下：</w:t>
      </w:r>
    </w:p>
    <w:p w14:paraId="04348209">
      <w:pPr>
        <w:keepNext w:val="0"/>
        <w:keepLines w:val="0"/>
        <w:pageBreakBefore w:val="0"/>
        <w:widowControl/>
        <w:shd w:val="clear" w:color="auto" w:fill="FFFFFF"/>
        <w:kinsoku/>
        <w:wordWrap/>
        <w:overflowPunct/>
        <w:topLinePunct w:val="0"/>
        <w:autoSpaceDE/>
        <w:autoSpaceDN/>
        <w:bidi w:val="0"/>
        <w:adjustRightInd/>
        <w:snapToGrid/>
        <w:spacing w:line="460" w:lineRule="exact"/>
        <w:ind w:firstLine="422" w:firstLineChars="200"/>
        <w:jc w:val="left"/>
        <w:textAlignment w:val="auto"/>
        <w:rPr>
          <w:rFonts w:hint="eastAsia" w:ascii="宋体" w:hAnsi="宋体" w:eastAsia="宋体" w:cs="宋体"/>
          <w:b/>
          <w:bCs/>
          <w:color w:val="000000"/>
          <w:sz w:val="21"/>
          <w:szCs w:val="21"/>
          <w:shd w:val="clear" w:color="auto" w:fill="FFFFFF"/>
        </w:rPr>
      </w:pPr>
      <w:r>
        <w:rPr>
          <w:rFonts w:hint="eastAsia" w:ascii="宋体" w:hAnsi="宋体" w:eastAsia="宋体" w:cs="宋体"/>
          <w:b/>
          <w:bCs/>
          <w:color w:val="000000"/>
          <w:sz w:val="21"/>
          <w:szCs w:val="21"/>
          <w:shd w:val="clear" w:color="auto" w:fill="FFFFFF"/>
        </w:rPr>
        <w:t>一、重点工作</w:t>
      </w:r>
    </w:p>
    <w:p w14:paraId="7DCE7D3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shd w:val="clear" w:color="auto" w:fill="FFFFFF"/>
          <w:lang w:val="en-US" w:eastAsia="zh-CN"/>
        </w:rPr>
      </w:pPr>
      <w:r>
        <w:rPr>
          <w:rFonts w:hint="eastAsia" w:ascii="宋体" w:hAnsi="宋体" w:eastAsia="宋体" w:cs="宋体"/>
          <w:color w:val="000000"/>
          <w:sz w:val="21"/>
          <w:szCs w:val="21"/>
          <w:shd w:val="clear" w:color="auto" w:fill="FFFFFF"/>
          <w:lang w:val="en-US" w:eastAsia="zh-CN"/>
        </w:rPr>
        <w:t>深入学习贯彻全国、全省教育大会精神以及《教育强国建设规划纲要（2024—2035年）》，坚持“健康第一”的教育理念，严格落实《义务教育阶段体育与健康课程标准（2022版）》和《普通高中体育与健康课程标准（2017年版2020年修订）》（以下简称“课标”）相关要求，认真组织教师研究教材、用教材教，按照《省教育厅关于在义务教育学校实施“2.15专项行动”的通知》要求，以《常州市中小学体育与健康“十四五”发展规划》为指导，以课程改革为中心，进一步改善教研方式，提高教师的“课标”意识与教材意识，提升对学校体育课程的理解水平和课堂教学能力，整体提升全区各中小学体育教育教学质量和学校体育管理水平，促进每天2小时的综合体育活动和15分钟课间活动高标落实，引导全区各中小学完善学校体育课程设计与实施，全面提升学生的核心素养。认真履行研究、指导、服务和管理的职能，提高教研成效，营造体育教研和教师发展的良好氛围，继续深化推进我区学校体育改革工作。</w:t>
      </w:r>
    </w:p>
    <w:p w14:paraId="0E2092B1">
      <w:pPr>
        <w:keepNext w:val="0"/>
        <w:keepLines w:val="0"/>
        <w:pageBreakBefore w:val="0"/>
        <w:widowControl/>
        <w:shd w:val="clear" w:color="auto" w:fill="FFFFFF"/>
        <w:kinsoku/>
        <w:wordWrap/>
        <w:overflowPunct/>
        <w:topLinePunct w:val="0"/>
        <w:autoSpaceDE/>
        <w:autoSpaceDN/>
        <w:bidi w:val="0"/>
        <w:adjustRightInd/>
        <w:snapToGrid/>
        <w:spacing w:line="460" w:lineRule="exact"/>
        <w:ind w:firstLine="422" w:firstLineChars="200"/>
        <w:jc w:val="left"/>
        <w:textAlignment w:val="auto"/>
        <w:rPr>
          <w:rFonts w:hint="eastAsia" w:ascii="宋体" w:hAnsi="宋体" w:eastAsia="宋体" w:cs="宋体"/>
          <w:b/>
          <w:bCs/>
          <w:color w:val="000000"/>
          <w:sz w:val="21"/>
          <w:szCs w:val="21"/>
          <w:shd w:val="clear" w:color="auto" w:fill="FFFFFF"/>
        </w:rPr>
      </w:pPr>
      <w:r>
        <w:rPr>
          <w:rFonts w:hint="eastAsia" w:ascii="宋体" w:hAnsi="宋体" w:eastAsia="宋体" w:cs="宋体"/>
          <w:b/>
          <w:bCs/>
          <w:color w:val="000000"/>
          <w:sz w:val="21"/>
          <w:szCs w:val="21"/>
          <w:shd w:val="clear" w:color="auto" w:fill="FFFFFF"/>
        </w:rPr>
        <w:t>二、常规工作</w:t>
      </w:r>
    </w:p>
    <w:p w14:paraId="51EDD466">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color w:val="000000"/>
          <w:sz w:val="21"/>
          <w:szCs w:val="21"/>
          <w:shd w:val="clear" w:color="auto" w:fill="FFFFFF"/>
          <w:lang w:val="en-US" w:eastAsia="zh-CN"/>
        </w:rPr>
      </w:pPr>
      <w:r>
        <w:rPr>
          <w:rFonts w:hint="eastAsia" w:ascii="宋体" w:hAnsi="宋体" w:eastAsia="宋体" w:cs="宋体"/>
          <w:b/>
          <w:bCs/>
          <w:color w:val="000000"/>
          <w:sz w:val="21"/>
          <w:szCs w:val="21"/>
          <w:shd w:val="clear" w:color="auto" w:fill="FFFFFF"/>
          <w:lang w:val="en-US" w:eastAsia="zh-CN"/>
        </w:rPr>
        <w:t>1.规范学校体育课程与教学校本化实施。</w:t>
      </w:r>
      <w:r>
        <w:rPr>
          <w:rFonts w:hint="eastAsia" w:ascii="宋体" w:hAnsi="宋体" w:eastAsia="宋体" w:cs="宋体"/>
          <w:color w:val="000000"/>
          <w:sz w:val="21"/>
          <w:szCs w:val="21"/>
          <w:shd w:val="clear" w:color="auto" w:fill="FFFFFF"/>
          <w:lang w:val="en-US" w:eastAsia="zh-CN"/>
        </w:rPr>
        <w:t>依据《常州市</w:t>
      </w:r>
      <w:r>
        <w:rPr>
          <w:rFonts w:hint="default" w:ascii="宋体" w:hAnsi="宋体" w:eastAsia="宋体" w:cs="宋体"/>
          <w:color w:val="000000"/>
          <w:sz w:val="21"/>
          <w:szCs w:val="21"/>
          <w:shd w:val="clear" w:color="auto" w:fill="FFFFFF"/>
          <w:lang w:val="en-US" w:eastAsia="zh-CN"/>
        </w:rPr>
        <w:t>中小学</w:t>
      </w:r>
      <w:r>
        <w:rPr>
          <w:rFonts w:hint="eastAsia" w:ascii="宋体" w:hAnsi="宋体" w:eastAsia="宋体" w:cs="宋体"/>
          <w:color w:val="000000"/>
          <w:sz w:val="21"/>
          <w:szCs w:val="21"/>
          <w:shd w:val="clear" w:color="auto" w:fill="FFFFFF"/>
          <w:lang w:val="en-US" w:eastAsia="zh-CN"/>
        </w:rPr>
        <w:t>&lt;</w:t>
      </w:r>
      <w:r>
        <w:rPr>
          <w:rFonts w:hint="default" w:ascii="宋体" w:hAnsi="宋体" w:eastAsia="宋体" w:cs="宋体"/>
          <w:color w:val="000000"/>
          <w:sz w:val="21"/>
          <w:szCs w:val="21"/>
          <w:shd w:val="clear" w:color="auto" w:fill="FFFFFF"/>
          <w:lang w:val="en-US" w:eastAsia="zh-CN"/>
        </w:rPr>
        <w:t>体育与健康</w:t>
      </w:r>
      <w:r>
        <w:rPr>
          <w:rFonts w:hint="eastAsia" w:ascii="宋体" w:hAnsi="宋体" w:eastAsia="宋体" w:cs="宋体"/>
          <w:color w:val="000000"/>
          <w:sz w:val="21"/>
          <w:szCs w:val="21"/>
          <w:shd w:val="clear" w:color="auto" w:fill="FFFFFF"/>
          <w:lang w:val="en-US" w:eastAsia="zh-CN"/>
        </w:rPr>
        <w:t>&gt;课程与</w:t>
      </w:r>
      <w:r>
        <w:rPr>
          <w:rFonts w:hint="default" w:ascii="宋体" w:hAnsi="宋体" w:eastAsia="宋体" w:cs="宋体"/>
          <w:color w:val="000000"/>
          <w:sz w:val="21"/>
          <w:szCs w:val="21"/>
          <w:shd w:val="clear" w:color="auto" w:fill="FFFFFF"/>
          <w:lang w:val="en-US" w:eastAsia="zh-CN"/>
        </w:rPr>
        <w:t>教学</w:t>
      </w:r>
      <w:r>
        <w:rPr>
          <w:rFonts w:hint="eastAsia" w:ascii="宋体" w:hAnsi="宋体" w:eastAsia="宋体" w:cs="宋体"/>
          <w:color w:val="000000"/>
          <w:sz w:val="21"/>
          <w:szCs w:val="21"/>
          <w:shd w:val="clear" w:color="auto" w:fill="FFFFFF"/>
          <w:lang w:val="en-US" w:eastAsia="zh-CN"/>
        </w:rPr>
        <w:t>实施指南》，结合“2.15专项行动”工作，要求每一所学校根据自身资源，坚持全员参与、全科参与、全社会参与，坚持面向全体学生，校内外整体建设学校的体育课程，形成“学校《体育与健康》课程与教学指南”，帮助学校严格落实国家课程校本化实施工作。围绕“育人为本”的课程理念，开展“大单元教学”“大单元教学的课型实践”“体能”“跨学科主题学习”“信息化教学”“中小学体育课程一体化建设”等主题教研，项目化探索体悟式、范导式等课堂范式研究。加强学科实践研究，推进课堂转型，提升学生的核心素养。创设联动机制，建立家庭、学校、学科、社会多主体参与的学校体育机制。增强学校与体育教师的体育课程育人意识，将核心素养的培养贯穿到体育教育教学的方方面面之中。</w:t>
      </w:r>
    </w:p>
    <w:p w14:paraId="067616CE">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000000"/>
          <w:sz w:val="21"/>
          <w:szCs w:val="21"/>
          <w:shd w:val="clear" w:color="auto" w:fill="FFFFFF"/>
          <w:lang w:val="en-US" w:eastAsia="zh-CN"/>
        </w:rPr>
      </w:pPr>
      <w:r>
        <w:rPr>
          <w:rFonts w:hint="eastAsia" w:ascii="宋体" w:hAnsi="宋体" w:eastAsia="宋体" w:cs="宋体"/>
          <w:b/>
          <w:bCs/>
          <w:color w:val="000000"/>
          <w:sz w:val="21"/>
          <w:szCs w:val="21"/>
          <w:shd w:val="clear" w:color="auto" w:fill="FFFFFF"/>
          <w:lang w:val="en-US" w:eastAsia="zh-CN"/>
        </w:rPr>
        <w:t>2.助力“2.15专项行动”高质量落实。</w:t>
      </w:r>
      <w:r>
        <w:rPr>
          <w:rFonts w:hint="eastAsia" w:ascii="宋体" w:hAnsi="宋体" w:eastAsia="宋体" w:cs="宋体"/>
          <w:color w:val="000000"/>
          <w:sz w:val="21"/>
          <w:szCs w:val="21"/>
          <w:shd w:val="clear" w:color="auto" w:fill="FFFFFF"/>
          <w:lang w:val="en-US" w:eastAsia="zh-CN"/>
        </w:rPr>
        <w:t>聚焦“中小学每天综合体育活动时间不低于2小时”总目标，完善学校大课间和课间活动指导，以更大力度、更优措施、更强动能深化学校体育改革，切实提高学生体质健康水平，培养身心健康的时代新人。按照《江苏省中小学&lt;体育与健康&gt;课程改革实施方案（试行）的通知》和《常州市</w:t>
      </w:r>
      <w:r>
        <w:rPr>
          <w:rFonts w:hint="default" w:ascii="宋体" w:hAnsi="宋体" w:eastAsia="宋体" w:cs="宋体"/>
          <w:color w:val="000000"/>
          <w:sz w:val="21"/>
          <w:szCs w:val="21"/>
          <w:shd w:val="clear" w:color="auto" w:fill="FFFFFF"/>
          <w:lang w:val="en-US" w:eastAsia="zh-CN"/>
        </w:rPr>
        <w:t>中小学</w:t>
      </w:r>
      <w:r>
        <w:rPr>
          <w:rFonts w:hint="eastAsia" w:ascii="宋体" w:hAnsi="宋体" w:eastAsia="宋体" w:cs="宋体"/>
          <w:color w:val="000000"/>
          <w:sz w:val="21"/>
          <w:szCs w:val="21"/>
          <w:shd w:val="clear" w:color="auto" w:fill="FFFFFF"/>
          <w:lang w:val="en-US" w:eastAsia="zh-CN"/>
        </w:rPr>
        <w:t>&lt;</w:t>
      </w:r>
      <w:r>
        <w:rPr>
          <w:rFonts w:hint="default" w:ascii="宋体" w:hAnsi="宋体" w:eastAsia="宋体" w:cs="宋体"/>
          <w:color w:val="000000"/>
          <w:sz w:val="21"/>
          <w:szCs w:val="21"/>
          <w:shd w:val="clear" w:color="auto" w:fill="FFFFFF"/>
          <w:lang w:val="en-US" w:eastAsia="zh-CN"/>
        </w:rPr>
        <w:t>体育与健康</w:t>
      </w:r>
      <w:r>
        <w:rPr>
          <w:rFonts w:hint="eastAsia" w:ascii="宋体" w:hAnsi="宋体" w:eastAsia="宋体" w:cs="宋体"/>
          <w:color w:val="000000"/>
          <w:sz w:val="21"/>
          <w:szCs w:val="21"/>
          <w:shd w:val="clear" w:color="auto" w:fill="FFFFFF"/>
          <w:lang w:val="en-US" w:eastAsia="zh-CN"/>
        </w:rPr>
        <w:t>&gt;课程与</w:t>
      </w:r>
      <w:r>
        <w:rPr>
          <w:rFonts w:hint="default" w:ascii="宋体" w:hAnsi="宋体" w:eastAsia="宋体" w:cs="宋体"/>
          <w:color w:val="000000"/>
          <w:sz w:val="21"/>
          <w:szCs w:val="21"/>
          <w:shd w:val="clear" w:color="auto" w:fill="FFFFFF"/>
          <w:lang w:val="en-US" w:eastAsia="zh-CN"/>
        </w:rPr>
        <w:t>教学</w:t>
      </w:r>
      <w:r>
        <w:rPr>
          <w:rFonts w:hint="eastAsia" w:ascii="宋体" w:hAnsi="宋体" w:eastAsia="宋体" w:cs="宋体"/>
          <w:color w:val="000000"/>
          <w:sz w:val="21"/>
          <w:szCs w:val="21"/>
          <w:shd w:val="clear" w:color="auto" w:fill="FFFFFF"/>
          <w:lang w:val="en-US" w:eastAsia="zh-CN"/>
        </w:rPr>
        <w:t>实施指南》要求，加强学校校长、分管校长主任、教研组长和体育教师培训研讨，确保各小学每天1节体育课全覆盖顺利高质量落实。</w:t>
      </w:r>
    </w:p>
    <w:p w14:paraId="20C7C0FB">
      <w:pPr>
        <w:keepNext w:val="0"/>
        <w:keepLines w:val="0"/>
        <w:pageBreakBefore w:val="0"/>
        <w:widowControl/>
        <w:shd w:val="clear" w:color="auto" w:fill="FFFFFF"/>
        <w:kinsoku/>
        <w:wordWrap/>
        <w:overflowPunct/>
        <w:topLinePunct w:val="0"/>
        <w:autoSpaceDE/>
        <w:autoSpaceDN/>
        <w:bidi w:val="0"/>
        <w:adjustRightInd/>
        <w:snapToGrid/>
        <w:spacing w:line="460" w:lineRule="exact"/>
        <w:ind w:firstLine="422" w:firstLineChars="200"/>
        <w:jc w:val="left"/>
        <w:textAlignment w:val="auto"/>
        <w:rPr>
          <w:rFonts w:hint="eastAsia" w:ascii="宋体" w:hAnsi="宋体" w:eastAsia="宋体" w:cs="宋体"/>
          <w:color w:val="000000"/>
          <w:sz w:val="21"/>
          <w:szCs w:val="21"/>
          <w:shd w:val="clear" w:color="auto" w:fill="FFFFFF"/>
        </w:rPr>
      </w:pPr>
      <w:r>
        <w:rPr>
          <w:rFonts w:hint="eastAsia" w:ascii="宋体" w:hAnsi="宋体" w:eastAsia="宋体" w:cs="宋体"/>
          <w:b/>
          <w:bCs/>
          <w:color w:val="000000"/>
          <w:sz w:val="21"/>
          <w:szCs w:val="21"/>
          <w:shd w:val="clear" w:color="auto" w:fill="FFFFFF"/>
        </w:rPr>
        <w:t>3.完善课程评价途径方法。</w:t>
      </w:r>
      <w:r>
        <w:rPr>
          <w:rFonts w:hint="eastAsia" w:ascii="宋体" w:hAnsi="宋体" w:eastAsia="宋体" w:cs="宋体"/>
          <w:color w:val="000000"/>
          <w:sz w:val="21"/>
          <w:szCs w:val="21"/>
          <w:shd w:val="clear" w:color="auto" w:fill="FFFFFF"/>
        </w:rPr>
        <w:t>依据学业质量对所反映的核心素养水平及学生的体育与健康课程学习情况，认真研究体育与健康课程学习的评价与考试，不断完善课程建设的重要环节和途径。通过多样化的学习评价，促进学生达成课程目标，发展核心素养。合理选择评价内容，选择适宜的评价方式，注重评价方法多样化，重视过程性评价，加强运用现代信息技术开展实时和精准的评价，合理利用评价结果，按照2022版课程标准要求以学业质量标准、课程内容为依据，积极探索基于学业要求的体育教学，开展学业水平考试、体育中考教学等专题研讨，总结开展高中体育学业水平测试的经验，逐步推进学业水平测试相关工作，以评价改革促进学生身体素质和健康水平的提高。</w:t>
      </w:r>
    </w:p>
    <w:p w14:paraId="3841ACDC">
      <w:pPr>
        <w:keepNext w:val="0"/>
        <w:keepLines w:val="0"/>
        <w:pageBreakBefore w:val="0"/>
        <w:widowControl/>
        <w:shd w:val="clear" w:color="auto" w:fill="FFFFFF"/>
        <w:kinsoku/>
        <w:wordWrap/>
        <w:overflowPunct/>
        <w:topLinePunct w:val="0"/>
        <w:autoSpaceDE/>
        <w:autoSpaceDN/>
        <w:bidi w:val="0"/>
        <w:adjustRightInd/>
        <w:snapToGrid/>
        <w:spacing w:line="460" w:lineRule="exact"/>
        <w:ind w:firstLine="422" w:firstLineChars="200"/>
        <w:jc w:val="left"/>
        <w:textAlignment w:val="auto"/>
        <w:rPr>
          <w:rFonts w:hint="eastAsia" w:ascii="宋体" w:hAnsi="宋体" w:eastAsia="宋体" w:cs="宋体"/>
          <w:color w:val="000000"/>
          <w:sz w:val="21"/>
          <w:szCs w:val="21"/>
          <w:shd w:val="clear" w:color="auto" w:fill="FFFFFF"/>
        </w:rPr>
      </w:pPr>
      <w:r>
        <w:rPr>
          <w:rFonts w:hint="eastAsia" w:ascii="宋体" w:hAnsi="宋体" w:eastAsia="宋体" w:cs="宋体"/>
          <w:b/>
          <w:bCs/>
          <w:color w:val="000000"/>
          <w:sz w:val="21"/>
          <w:szCs w:val="21"/>
          <w:shd w:val="clear" w:color="auto" w:fill="FFFFFF"/>
        </w:rPr>
        <w:t>4.转变体育教研方式。</w:t>
      </w:r>
      <w:r>
        <w:rPr>
          <w:rFonts w:hint="eastAsia" w:ascii="宋体" w:hAnsi="宋体" w:eastAsia="宋体" w:cs="宋体"/>
          <w:color w:val="000000"/>
          <w:sz w:val="21"/>
          <w:szCs w:val="21"/>
          <w:shd w:val="clear" w:color="auto" w:fill="FFFFFF"/>
        </w:rPr>
        <w:t>吸引广大教师积极参与到区域学校体育教育科研，创新学校体育的内容、形式和组织管理，解决实施过程中遇到的矛盾与问题，总结经验与教训，充分发挥教育科研的基础性、先导性作用，形成区域研究案例，助推新课程实施重点、难点逐步“落地”；通过专题调研与研讨等活动强化学校体育特色项目扶持，不断总结提升，促进成果的转化，促进学生体育特色的发展；提升校本研训品质，以科学理论引领学校体育向纵深推进，以典型经验促进我</w:t>
      </w:r>
      <w:r>
        <w:rPr>
          <w:rFonts w:hint="eastAsia" w:ascii="宋体" w:hAnsi="宋体" w:eastAsia="宋体" w:cs="宋体"/>
          <w:color w:val="000000"/>
          <w:sz w:val="21"/>
          <w:szCs w:val="21"/>
          <w:shd w:val="clear" w:color="auto" w:fill="FFFFFF"/>
          <w:lang w:val="en-US" w:eastAsia="zh-CN"/>
        </w:rPr>
        <w:t>区</w:t>
      </w:r>
      <w:r>
        <w:rPr>
          <w:rFonts w:hint="eastAsia" w:ascii="宋体" w:hAnsi="宋体" w:eastAsia="宋体" w:cs="宋体"/>
          <w:color w:val="000000"/>
          <w:sz w:val="21"/>
          <w:szCs w:val="21"/>
          <w:shd w:val="clear" w:color="auto" w:fill="FFFFFF"/>
        </w:rPr>
        <w:t>学校体育工作水平不断提高。</w:t>
      </w:r>
    </w:p>
    <w:p w14:paraId="60890A21">
      <w:pPr>
        <w:keepNext w:val="0"/>
        <w:keepLines w:val="0"/>
        <w:pageBreakBefore w:val="0"/>
        <w:widowControl/>
        <w:shd w:val="clear" w:color="auto" w:fill="FFFFFF"/>
        <w:kinsoku/>
        <w:wordWrap/>
        <w:overflowPunct/>
        <w:topLinePunct w:val="0"/>
        <w:autoSpaceDE/>
        <w:autoSpaceDN/>
        <w:bidi w:val="0"/>
        <w:adjustRightInd/>
        <w:snapToGrid/>
        <w:spacing w:line="460" w:lineRule="exact"/>
        <w:ind w:firstLine="422" w:firstLineChars="200"/>
        <w:jc w:val="left"/>
        <w:textAlignment w:val="auto"/>
        <w:rPr>
          <w:rFonts w:hint="eastAsia" w:ascii="宋体" w:hAnsi="宋体" w:eastAsia="宋体" w:cs="宋体"/>
          <w:color w:val="000000"/>
          <w:sz w:val="21"/>
          <w:szCs w:val="21"/>
          <w:shd w:val="clear" w:color="auto" w:fill="FFFFFF"/>
        </w:rPr>
      </w:pPr>
      <w:r>
        <w:rPr>
          <w:rFonts w:hint="eastAsia" w:ascii="宋体" w:hAnsi="宋体" w:eastAsia="宋体" w:cs="宋体"/>
          <w:b/>
          <w:bCs/>
          <w:color w:val="000000"/>
          <w:sz w:val="21"/>
          <w:szCs w:val="21"/>
          <w:shd w:val="clear" w:color="auto" w:fill="FFFFFF"/>
          <w:lang w:val="en-US" w:eastAsia="zh-CN"/>
        </w:rPr>
        <w:t>5</w:t>
      </w:r>
      <w:r>
        <w:rPr>
          <w:rFonts w:hint="eastAsia" w:ascii="宋体" w:hAnsi="宋体" w:eastAsia="宋体" w:cs="宋体"/>
          <w:b/>
          <w:bCs/>
          <w:color w:val="000000"/>
          <w:sz w:val="21"/>
          <w:szCs w:val="21"/>
          <w:shd w:val="clear" w:color="auto" w:fill="FFFFFF"/>
        </w:rPr>
        <w:t>.培育骨干教师队伍。</w:t>
      </w:r>
      <w:r>
        <w:rPr>
          <w:rFonts w:hint="eastAsia" w:ascii="宋体" w:hAnsi="宋体" w:eastAsia="宋体" w:cs="宋体"/>
          <w:color w:val="000000"/>
          <w:sz w:val="21"/>
          <w:szCs w:val="21"/>
          <w:shd w:val="clear" w:color="auto" w:fill="FFFFFF"/>
        </w:rPr>
        <w:t>通过参与教学竞赛、观摩竞赛与服务竞赛，协同城乡结对、名师工作室、乡村教师培育站、城乡牵手等活动，为骨干教师的培育搭建良好的平台；加强项目组建设，多路径培育不同层级的骨干教师队伍，通过特级教师后备人才、学科带头人、骨干教师、教学能手、教坛新秀五级梯队教师培养，分层组织教师教学基本功等专项培训，培育各区域骨干教师后备力量。</w:t>
      </w:r>
    </w:p>
    <w:p w14:paraId="5B44448D">
      <w:pPr>
        <w:keepNext w:val="0"/>
        <w:keepLines w:val="0"/>
        <w:pageBreakBefore w:val="0"/>
        <w:widowControl/>
        <w:shd w:val="clear" w:color="auto" w:fill="FFFFFF"/>
        <w:kinsoku/>
        <w:wordWrap/>
        <w:overflowPunct/>
        <w:topLinePunct w:val="0"/>
        <w:autoSpaceDE/>
        <w:autoSpaceDN/>
        <w:bidi w:val="0"/>
        <w:adjustRightInd/>
        <w:snapToGrid/>
        <w:spacing w:line="460" w:lineRule="exact"/>
        <w:ind w:firstLine="422" w:firstLineChars="200"/>
        <w:jc w:val="left"/>
        <w:textAlignment w:val="auto"/>
        <w:rPr>
          <w:rFonts w:hint="eastAsia" w:ascii="宋体" w:hAnsi="宋体" w:eastAsia="宋体" w:cs="宋体"/>
          <w:b w:val="0"/>
          <w:bCs w:val="0"/>
          <w:color w:val="000000"/>
          <w:sz w:val="21"/>
          <w:szCs w:val="21"/>
          <w:shd w:val="clear" w:color="auto" w:fill="FFFFFF"/>
          <w:lang w:val="en-US" w:eastAsia="zh-CN"/>
        </w:rPr>
      </w:pPr>
      <w:r>
        <w:rPr>
          <w:rFonts w:hint="eastAsia" w:ascii="宋体" w:hAnsi="宋体" w:eastAsia="宋体" w:cs="宋体"/>
          <w:b/>
          <w:bCs/>
          <w:color w:val="000000"/>
          <w:sz w:val="21"/>
          <w:szCs w:val="21"/>
          <w:shd w:val="clear" w:color="auto" w:fill="FFFFFF"/>
          <w:lang w:val="en-US" w:eastAsia="zh-CN"/>
        </w:rPr>
        <w:t>6.开展体育信息化教学的创新性研究。</w:t>
      </w:r>
      <w:r>
        <w:rPr>
          <w:rFonts w:hint="eastAsia" w:ascii="宋体" w:hAnsi="宋体" w:eastAsia="宋体" w:cs="宋体"/>
          <w:b w:val="0"/>
          <w:bCs w:val="0"/>
          <w:color w:val="000000"/>
          <w:sz w:val="21"/>
          <w:szCs w:val="21"/>
          <w:shd w:val="clear" w:color="auto" w:fill="FFFFFF"/>
          <w:lang w:val="en-US" w:eastAsia="zh-CN"/>
        </w:rPr>
        <w:t>加强优质教育信息化资源引进、开发与应用，深入研究智能穿戴设备、AI等前沿科技赋能学校体育教学的路径与方法。项目化推进信息化教学研究，每月定期开展信息化项目组研讨或展示活动，边研究边推广，加强基于数字化学习的教学、课程、评价、校外体育指导研究，形成典型的课例与案例，凝练教与学新模式，注意收集学生发展的数据，利用数据推动体育教学改进。</w:t>
      </w:r>
    </w:p>
    <w:p w14:paraId="6BE23D1A">
      <w:pPr>
        <w:keepNext w:val="0"/>
        <w:keepLines w:val="0"/>
        <w:pageBreakBefore w:val="0"/>
        <w:widowControl/>
        <w:shd w:val="clear" w:color="auto" w:fill="FFFFFF"/>
        <w:kinsoku/>
        <w:wordWrap/>
        <w:overflowPunct/>
        <w:topLinePunct w:val="0"/>
        <w:autoSpaceDE/>
        <w:autoSpaceDN/>
        <w:bidi w:val="0"/>
        <w:adjustRightInd/>
        <w:snapToGrid/>
        <w:spacing w:line="460" w:lineRule="exact"/>
        <w:ind w:firstLine="422" w:firstLineChars="200"/>
        <w:jc w:val="left"/>
        <w:textAlignment w:val="auto"/>
        <w:rPr>
          <w:rFonts w:hint="eastAsia" w:ascii="宋体" w:hAnsi="宋体" w:eastAsia="宋体" w:cs="宋体"/>
          <w:b/>
          <w:bCs/>
          <w:color w:val="000000"/>
          <w:sz w:val="21"/>
          <w:szCs w:val="21"/>
          <w:shd w:val="clear" w:color="auto" w:fill="FFFFFF"/>
        </w:rPr>
      </w:pPr>
      <w:r>
        <w:rPr>
          <w:rFonts w:hint="eastAsia" w:ascii="宋体" w:hAnsi="宋体" w:eastAsia="宋体" w:cs="宋体"/>
          <w:b/>
          <w:bCs/>
          <w:color w:val="000000"/>
          <w:sz w:val="21"/>
          <w:szCs w:val="21"/>
          <w:shd w:val="clear" w:color="auto" w:fill="FFFFFF"/>
        </w:rPr>
        <w:t>三、工作安排</w:t>
      </w:r>
    </w:p>
    <w:p w14:paraId="05E0F047">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ascii="宋体" w:hAnsi="宋体" w:eastAsia="宋体" w:cs="宋体"/>
          <w:b/>
          <w:sz w:val="21"/>
          <w:szCs w:val="21"/>
        </w:rPr>
      </w:pPr>
      <w:r>
        <w:rPr>
          <w:rFonts w:hint="eastAsia" w:ascii="宋体" w:hAnsi="宋体" w:eastAsia="宋体" w:cs="宋体"/>
          <w:b/>
          <w:sz w:val="21"/>
          <w:szCs w:val="21"/>
        </w:rPr>
        <w:t>八月份</w:t>
      </w:r>
    </w:p>
    <w:p w14:paraId="29061DA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1.参加各辖市区教研员、兼职教研员工作研讨，明确下学期具体工作和目标；</w:t>
      </w:r>
    </w:p>
    <w:p w14:paraId="3EDD8C3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2.相关课题组成员会议，明确研究内容，布置相关任务；</w:t>
      </w:r>
    </w:p>
    <w:p w14:paraId="37B72A63">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val="0"/>
          <w:color w:val="000000"/>
          <w:sz w:val="21"/>
          <w:szCs w:val="21"/>
          <w:lang w:val="en-US" w:eastAsia="zh-CN"/>
        </w:rPr>
      </w:pPr>
      <w:r>
        <w:rPr>
          <w:rFonts w:hint="eastAsia" w:ascii="宋体" w:hAnsi="宋体" w:eastAsia="宋体" w:cs="宋体"/>
          <w:b/>
          <w:bCs w:val="0"/>
          <w:color w:val="000000"/>
          <w:sz w:val="21"/>
          <w:szCs w:val="21"/>
          <w:lang w:val="en-US" w:eastAsia="zh-CN"/>
        </w:rPr>
        <w:t>3.参加常州市中小学体育教师骨干教师培训、期初教研活动；</w:t>
      </w:r>
    </w:p>
    <w:p w14:paraId="09C4F4AA">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val="0"/>
          <w:color w:val="000000"/>
          <w:sz w:val="21"/>
          <w:szCs w:val="21"/>
          <w:lang w:val="en-US" w:eastAsia="zh-CN"/>
        </w:rPr>
      </w:pPr>
      <w:r>
        <w:rPr>
          <w:rFonts w:hint="eastAsia" w:ascii="宋体" w:hAnsi="宋体" w:eastAsia="宋体" w:cs="宋体"/>
          <w:b/>
          <w:bCs w:val="0"/>
          <w:color w:val="000000"/>
          <w:sz w:val="21"/>
          <w:szCs w:val="21"/>
          <w:lang w:val="en-US" w:eastAsia="zh-CN"/>
        </w:rPr>
        <w:t>4.第四十届届学校体育优秀论文征集。</w:t>
      </w:r>
    </w:p>
    <w:p w14:paraId="75190196">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九月份</w:t>
      </w:r>
    </w:p>
    <w:p w14:paraId="7121371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1..参加全国中小学体育与健康优秀课展示活动（无锡）；</w:t>
      </w:r>
    </w:p>
    <w:p w14:paraId="71EE6DA6">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2.参加常州市学校课程与教学指南研制专题研讨活动；</w:t>
      </w:r>
    </w:p>
    <w:p w14:paraId="3435FD5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3.参加常州市幼小衔接教学专题研讨（一）；</w:t>
      </w:r>
    </w:p>
    <w:p w14:paraId="0664FC8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4.全区分管校长和教研组长会议；</w:t>
      </w:r>
    </w:p>
    <w:p w14:paraId="75B5225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5.初中体育学业水平测试调研；</w:t>
      </w:r>
    </w:p>
    <w:p w14:paraId="27C6A30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6.中小学新教材系列培训。</w:t>
      </w:r>
    </w:p>
    <w:p w14:paraId="05DE94E6">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十月份</w:t>
      </w:r>
    </w:p>
    <w:p w14:paraId="65EF4EA1">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lang w:val="en-US" w:eastAsia="zh-CN"/>
        </w:rPr>
        <w:t>1.初中体育与健康青年教师教学基本功大赛</w:t>
      </w:r>
      <w:r>
        <w:rPr>
          <w:rFonts w:hint="eastAsia" w:ascii="宋体" w:hAnsi="宋体" w:eastAsia="宋体" w:cs="宋体"/>
          <w:b/>
          <w:bCs w:val="0"/>
          <w:color w:val="000000"/>
          <w:sz w:val="21"/>
          <w:szCs w:val="21"/>
        </w:rPr>
        <w:t>；</w:t>
      </w:r>
    </w:p>
    <w:p w14:paraId="738BF193">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2.</w:t>
      </w:r>
      <w:r>
        <w:rPr>
          <w:rFonts w:hint="eastAsia" w:ascii="宋体" w:hAnsi="宋体" w:eastAsia="宋体" w:cs="宋体"/>
          <w:b/>
          <w:bCs w:val="0"/>
          <w:color w:val="000000"/>
          <w:sz w:val="21"/>
          <w:szCs w:val="21"/>
          <w:lang w:val="en-US" w:eastAsia="zh-CN"/>
        </w:rPr>
        <w:t>小学体育与健康优秀课评比活动</w:t>
      </w:r>
      <w:r>
        <w:rPr>
          <w:rFonts w:hint="eastAsia" w:ascii="宋体" w:hAnsi="宋体" w:eastAsia="宋体" w:cs="宋体"/>
          <w:b/>
          <w:bCs w:val="0"/>
          <w:color w:val="000000"/>
          <w:sz w:val="21"/>
          <w:szCs w:val="21"/>
        </w:rPr>
        <w:t>；</w:t>
      </w:r>
    </w:p>
    <w:p w14:paraId="2115F46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3.</w:t>
      </w:r>
      <w:r>
        <w:rPr>
          <w:rFonts w:hint="eastAsia" w:ascii="宋体" w:hAnsi="宋体" w:eastAsia="宋体" w:cs="宋体"/>
          <w:bCs/>
          <w:color w:val="000000"/>
          <w:sz w:val="21"/>
          <w:szCs w:val="21"/>
          <w:lang w:val="en-US" w:eastAsia="zh-CN"/>
        </w:rPr>
        <w:t>观摩江苏省高中体育与健康优质课评比；</w:t>
      </w:r>
    </w:p>
    <w:p w14:paraId="1F62051C">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4</w:t>
      </w:r>
      <w:r>
        <w:rPr>
          <w:rFonts w:hint="eastAsia" w:ascii="宋体" w:hAnsi="宋体" w:eastAsia="宋体" w:cs="宋体"/>
          <w:bCs/>
          <w:color w:val="000000"/>
          <w:sz w:val="21"/>
          <w:szCs w:val="21"/>
        </w:rPr>
        <w:t>.“TED学体频道”活动</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lang w:val="en-US" w:eastAsia="zh-CN"/>
        </w:rPr>
        <w:t>一）</w:t>
      </w:r>
      <w:r>
        <w:rPr>
          <w:rFonts w:hint="eastAsia" w:ascii="宋体" w:hAnsi="宋体" w:eastAsia="宋体" w:cs="宋体"/>
          <w:bCs/>
          <w:color w:val="000000"/>
          <w:sz w:val="21"/>
          <w:szCs w:val="21"/>
          <w:lang w:eastAsia="zh-CN"/>
        </w:rPr>
        <w:t>；</w:t>
      </w:r>
    </w:p>
    <w:p w14:paraId="5084B5AB">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val="en-US" w:eastAsia="zh-CN"/>
        </w:rPr>
        <w:t>5</w:t>
      </w:r>
      <w:r>
        <w:rPr>
          <w:rFonts w:hint="eastAsia" w:ascii="宋体" w:hAnsi="宋体" w:eastAsia="宋体" w:cs="宋体"/>
          <w:bCs/>
          <w:color w:val="000000"/>
          <w:sz w:val="21"/>
          <w:szCs w:val="21"/>
        </w:rPr>
        <w:t>.</w:t>
      </w:r>
      <w:r>
        <w:rPr>
          <w:rFonts w:hint="eastAsia" w:ascii="宋体" w:hAnsi="宋体" w:eastAsia="宋体" w:cs="宋体"/>
          <w:bCs/>
          <w:color w:val="000000"/>
          <w:sz w:val="21"/>
          <w:szCs w:val="21"/>
          <w:lang w:val="en-US" w:eastAsia="zh-CN"/>
        </w:rPr>
        <w:t>参加常州市</w:t>
      </w:r>
      <w:r>
        <w:rPr>
          <w:rFonts w:hint="eastAsia" w:ascii="宋体" w:hAnsi="宋体" w:eastAsia="宋体" w:cs="宋体"/>
          <w:bCs/>
          <w:color w:val="000000"/>
          <w:sz w:val="21"/>
          <w:szCs w:val="21"/>
        </w:rPr>
        <w:t>学科</w:t>
      </w:r>
      <w:r>
        <w:rPr>
          <w:rFonts w:hint="eastAsia" w:ascii="宋体" w:hAnsi="宋体" w:eastAsia="宋体" w:cs="宋体"/>
          <w:bCs/>
          <w:color w:val="000000"/>
          <w:sz w:val="21"/>
          <w:szCs w:val="21"/>
          <w:lang w:eastAsia="zh-CN"/>
        </w:rPr>
        <w:t>教研</w:t>
      </w:r>
      <w:r>
        <w:rPr>
          <w:rFonts w:hint="eastAsia" w:ascii="宋体" w:hAnsi="宋体" w:eastAsia="宋体" w:cs="宋体"/>
          <w:bCs/>
          <w:color w:val="000000"/>
          <w:sz w:val="21"/>
          <w:szCs w:val="21"/>
        </w:rPr>
        <w:t>基地学校教学开放活动（</w:t>
      </w:r>
      <w:r>
        <w:rPr>
          <w:rFonts w:hint="eastAsia" w:ascii="宋体" w:hAnsi="宋体" w:eastAsia="宋体" w:cs="宋体"/>
          <w:bCs/>
          <w:color w:val="000000"/>
          <w:sz w:val="21"/>
          <w:szCs w:val="21"/>
          <w:lang w:eastAsia="zh-CN"/>
        </w:rPr>
        <w:t>小学）；</w:t>
      </w:r>
    </w:p>
    <w:p w14:paraId="7CA9E5FA">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6.</w:t>
      </w:r>
      <w:r>
        <w:rPr>
          <w:rFonts w:hint="eastAsia" w:ascii="宋体" w:hAnsi="宋体" w:eastAsia="宋体" w:cs="宋体"/>
          <w:bCs/>
          <w:color w:val="000000"/>
          <w:sz w:val="21"/>
          <w:szCs w:val="21"/>
          <w:lang w:eastAsia="zh-CN"/>
        </w:rPr>
        <w:t>大单元教学专题研讨活动</w:t>
      </w:r>
      <w:r>
        <w:rPr>
          <w:rFonts w:hint="eastAsia" w:ascii="宋体" w:hAnsi="宋体" w:eastAsia="宋体" w:cs="宋体"/>
          <w:bCs/>
          <w:color w:val="000000"/>
          <w:sz w:val="21"/>
          <w:szCs w:val="21"/>
          <w:lang w:val="en-US" w:eastAsia="zh-CN"/>
        </w:rPr>
        <w:t>；</w:t>
      </w:r>
    </w:p>
    <w:p w14:paraId="6A1006FE">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7.参加运动技能学业质量评价标准的研制专题研讨（一）</w:t>
      </w:r>
      <w:r>
        <w:rPr>
          <w:rFonts w:hint="eastAsia" w:ascii="宋体" w:hAnsi="宋体" w:eastAsia="宋体" w:cs="宋体"/>
          <w:bCs/>
          <w:color w:val="000000"/>
          <w:sz w:val="21"/>
          <w:szCs w:val="21"/>
        </w:rPr>
        <w:t>；</w:t>
      </w:r>
    </w:p>
    <w:p w14:paraId="6A114E20">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8.</w:t>
      </w:r>
      <w:r>
        <w:rPr>
          <w:rFonts w:hint="eastAsia" w:ascii="宋体" w:hAnsi="宋体" w:eastAsia="宋体" w:cs="宋体"/>
          <w:bCs/>
          <w:color w:val="000000"/>
          <w:sz w:val="21"/>
          <w:szCs w:val="21"/>
        </w:rPr>
        <w:t>学生体质健康促进专题活动</w:t>
      </w:r>
      <w:r>
        <w:rPr>
          <w:rFonts w:hint="eastAsia" w:ascii="宋体" w:hAnsi="宋体" w:eastAsia="宋体" w:cs="宋体"/>
          <w:bCs/>
          <w:color w:val="000000"/>
          <w:sz w:val="21"/>
          <w:szCs w:val="21"/>
          <w:lang w:eastAsia="zh-CN"/>
        </w:rPr>
        <w:t>。</w:t>
      </w:r>
    </w:p>
    <w:p w14:paraId="4126E6AC">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ascii="宋体" w:hAnsi="宋体" w:eastAsia="宋体" w:cs="宋体"/>
          <w:b/>
          <w:color w:val="000000"/>
          <w:sz w:val="21"/>
          <w:szCs w:val="21"/>
        </w:rPr>
      </w:pPr>
      <w:r>
        <w:rPr>
          <w:rFonts w:hint="eastAsia" w:ascii="宋体" w:hAnsi="宋体" w:eastAsia="宋体" w:cs="宋体"/>
          <w:b/>
          <w:color w:val="000000"/>
          <w:sz w:val="21"/>
          <w:szCs w:val="21"/>
        </w:rPr>
        <w:t>十一月份</w:t>
      </w:r>
    </w:p>
    <w:p w14:paraId="7FDC3445">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val="0"/>
          <w:color w:val="000000"/>
          <w:sz w:val="21"/>
          <w:szCs w:val="21"/>
          <w:lang w:val="en-US" w:eastAsia="zh-CN"/>
        </w:rPr>
      </w:pPr>
      <w:r>
        <w:rPr>
          <w:rFonts w:hint="eastAsia" w:ascii="宋体" w:hAnsi="宋体" w:eastAsia="宋体" w:cs="宋体"/>
          <w:b/>
          <w:bCs w:val="0"/>
          <w:color w:val="000000"/>
          <w:sz w:val="21"/>
          <w:szCs w:val="21"/>
          <w:lang w:val="en-US" w:eastAsia="zh-CN"/>
        </w:rPr>
        <w:t>1.参加常州市初中体育与健康青年教师教学基本功大赛；</w:t>
      </w:r>
    </w:p>
    <w:p w14:paraId="3D9C14C5">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2.参加常州市中小学青年体育教师发展论坛；</w:t>
      </w:r>
    </w:p>
    <w:p w14:paraId="0BA4619B">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3.大单元教学设计专题研讨活动；</w:t>
      </w:r>
    </w:p>
    <w:p w14:paraId="56C5D5DA">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5.参加常州</w:t>
      </w:r>
      <w:bookmarkStart w:id="0" w:name="_GoBack"/>
      <w:bookmarkEnd w:id="0"/>
      <w:r>
        <w:rPr>
          <w:rFonts w:hint="eastAsia" w:ascii="宋体" w:hAnsi="宋体" w:eastAsia="宋体" w:cs="宋体"/>
          <w:bCs/>
          <w:color w:val="000000"/>
          <w:sz w:val="21"/>
          <w:szCs w:val="21"/>
          <w:lang w:val="en-US" w:eastAsia="zh-CN"/>
        </w:rPr>
        <w:t>市中小学《体育与健康》课程与教学指南评比活动；</w:t>
      </w:r>
    </w:p>
    <w:p w14:paraId="59EA182C">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6.参加成果奖培育项目调研及成果展示活动。</w:t>
      </w:r>
    </w:p>
    <w:p w14:paraId="3FCCBDF9">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ascii="宋体" w:hAnsi="宋体" w:eastAsia="宋体" w:cs="宋体"/>
          <w:b/>
          <w:color w:val="000000"/>
          <w:sz w:val="21"/>
          <w:szCs w:val="21"/>
        </w:rPr>
      </w:pPr>
      <w:r>
        <w:rPr>
          <w:rFonts w:hint="eastAsia" w:ascii="宋体" w:hAnsi="宋体" w:eastAsia="宋体" w:cs="宋体"/>
          <w:b/>
          <w:color w:val="000000"/>
          <w:sz w:val="21"/>
          <w:szCs w:val="21"/>
        </w:rPr>
        <w:t>十二月份</w:t>
      </w:r>
    </w:p>
    <w:p w14:paraId="36250811">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val="0"/>
          <w:color w:val="000000"/>
          <w:sz w:val="21"/>
          <w:szCs w:val="21"/>
          <w:lang w:val="en-US" w:eastAsia="zh-CN"/>
        </w:rPr>
      </w:pPr>
      <w:r>
        <w:rPr>
          <w:rFonts w:hint="eastAsia" w:ascii="宋体" w:hAnsi="宋体" w:eastAsia="宋体" w:cs="宋体"/>
          <w:b/>
          <w:bCs w:val="0"/>
          <w:color w:val="000000"/>
          <w:sz w:val="21"/>
          <w:szCs w:val="21"/>
          <w:lang w:val="en-US" w:eastAsia="zh-CN"/>
        </w:rPr>
        <w:t>1.参加常州市小学体育与健康优秀课评比活动；</w:t>
      </w:r>
    </w:p>
    <w:p w14:paraId="7D758534">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2.上报常州市年会论文；</w:t>
      </w:r>
    </w:p>
    <w:p w14:paraId="4F36B871">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3.运动技能学业质量评价标准的研制专题研</w:t>
      </w:r>
      <w:r>
        <w:rPr>
          <w:rFonts w:hint="eastAsia" w:ascii="宋体" w:hAnsi="宋体" w:eastAsia="宋体" w:cs="宋体"/>
          <w:bCs/>
          <w:color w:val="000000"/>
          <w:sz w:val="21"/>
          <w:szCs w:val="21"/>
          <w:lang w:val="en-US" w:eastAsia="zh-CN"/>
        </w:rPr>
        <w:t>讨（二）</w:t>
      </w:r>
    </w:p>
    <w:p w14:paraId="1F7919FD">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4.国家学生体质健康数据上报工作；</w:t>
      </w:r>
    </w:p>
    <w:p w14:paraId="57C2325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5.参加常州市跨学科主题学习专题研讨。</w:t>
      </w:r>
    </w:p>
    <w:p w14:paraId="4D49A420">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ascii="宋体" w:hAnsi="宋体" w:eastAsia="宋体" w:cs="宋体"/>
          <w:b/>
          <w:color w:val="000000"/>
          <w:sz w:val="21"/>
          <w:szCs w:val="21"/>
        </w:rPr>
      </w:pPr>
      <w:r>
        <w:rPr>
          <w:rFonts w:hint="eastAsia" w:ascii="宋体" w:hAnsi="宋体" w:eastAsia="宋体" w:cs="宋体"/>
          <w:b/>
          <w:color w:val="000000"/>
          <w:sz w:val="21"/>
          <w:szCs w:val="21"/>
        </w:rPr>
        <w:t>二</w:t>
      </w:r>
      <w:r>
        <w:rPr>
          <w:rFonts w:hint="eastAsia" w:ascii="宋体" w:hAnsi="宋体" w:eastAsia="宋体" w:cs="宋体"/>
          <w:b/>
          <w:color w:val="000000"/>
          <w:sz w:val="21"/>
          <w:szCs w:val="21"/>
          <w:lang w:eastAsia="zh-CN"/>
        </w:rPr>
        <w:t>〇</w:t>
      </w:r>
      <w:r>
        <w:rPr>
          <w:rFonts w:hint="eastAsia" w:ascii="宋体" w:hAnsi="宋体" w:eastAsia="宋体" w:cs="宋体"/>
          <w:b/>
          <w:color w:val="000000"/>
          <w:sz w:val="21"/>
          <w:szCs w:val="21"/>
        </w:rPr>
        <w:t>二</w:t>
      </w:r>
      <w:r>
        <w:rPr>
          <w:rFonts w:hint="eastAsia" w:ascii="宋体" w:hAnsi="宋体" w:eastAsia="宋体" w:cs="宋体"/>
          <w:b/>
          <w:color w:val="000000"/>
          <w:sz w:val="21"/>
          <w:szCs w:val="21"/>
          <w:lang w:val="en-US" w:eastAsia="zh-CN"/>
        </w:rPr>
        <w:t>六</w:t>
      </w:r>
      <w:r>
        <w:rPr>
          <w:rFonts w:hint="eastAsia" w:ascii="宋体" w:hAnsi="宋体" w:eastAsia="宋体" w:cs="宋体"/>
          <w:b/>
          <w:color w:val="000000"/>
          <w:sz w:val="21"/>
          <w:szCs w:val="21"/>
        </w:rPr>
        <w:t>一月份</w:t>
      </w:r>
    </w:p>
    <w:p w14:paraId="16CF256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bCs/>
          <w:color w:val="000000"/>
          <w:sz w:val="21"/>
          <w:szCs w:val="21"/>
        </w:rPr>
      </w:pPr>
      <w:r>
        <w:rPr>
          <w:rFonts w:hint="eastAsia" w:ascii="宋体" w:hAnsi="宋体" w:eastAsia="宋体" w:cs="宋体"/>
          <w:bCs/>
          <w:color w:val="000000"/>
          <w:sz w:val="21"/>
          <w:szCs w:val="21"/>
        </w:rPr>
        <w:t>1.</w:t>
      </w:r>
      <w:r>
        <w:rPr>
          <w:rFonts w:hint="eastAsia" w:ascii="宋体" w:hAnsi="宋体" w:eastAsia="宋体" w:cs="宋体"/>
          <w:bCs/>
          <w:color w:val="000000"/>
          <w:sz w:val="21"/>
          <w:szCs w:val="21"/>
          <w:lang w:val="en-US" w:eastAsia="zh-CN"/>
        </w:rPr>
        <w:t>参加常州市</w:t>
      </w:r>
      <w:r>
        <w:rPr>
          <w:rFonts w:hint="eastAsia" w:ascii="宋体" w:hAnsi="宋体" w:eastAsia="宋体" w:cs="宋体"/>
          <w:bCs/>
          <w:color w:val="000000"/>
          <w:sz w:val="21"/>
          <w:szCs w:val="21"/>
        </w:rPr>
        <w:t>学校体育论文报告会、体教专委会年会；</w:t>
      </w:r>
    </w:p>
    <w:p w14:paraId="55656D53">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bCs/>
          <w:color w:val="000000"/>
          <w:sz w:val="21"/>
          <w:szCs w:val="21"/>
        </w:rPr>
      </w:pPr>
      <w:r>
        <w:rPr>
          <w:rFonts w:hint="eastAsia" w:ascii="宋体" w:hAnsi="宋体" w:eastAsia="宋体" w:cs="宋体"/>
          <w:bCs/>
          <w:color w:val="000000"/>
          <w:sz w:val="21"/>
          <w:szCs w:val="21"/>
        </w:rPr>
        <w:t>2.教科研工作总结与下学期工作布置；</w:t>
      </w:r>
    </w:p>
    <w:p w14:paraId="4ACBE6B3">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rPr>
        <w:t>3.假期体育家庭作业的研制与布置</w:t>
      </w:r>
      <w:r>
        <w:rPr>
          <w:rFonts w:hint="eastAsia" w:ascii="宋体" w:hAnsi="宋体" w:eastAsia="宋体" w:cs="宋体"/>
          <w:bCs/>
          <w:color w:val="000000"/>
          <w:sz w:val="21"/>
          <w:szCs w:val="21"/>
          <w:lang w:eastAsia="zh-CN"/>
        </w:rPr>
        <w:t>。</w:t>
      </w:r>
    </w:p>
    <w:p w14:paraId="1E9A2501">
      <w:pPr>
        <w:keepNext w:val="0"/>
        <w:keepLines w:val="0"/>
        <w:pageBreakBefore w:val="0"/>
        <w:kinsoku/>
        <w:wordWrap/>
        <w:overflowPunct/>
        <w:topLinePunct w:val="0"/>
        <w:autoSpaceDE/>
        <w:autoSpaceDN/>
        <w:bidi w:val="0"/>
        <w:adjustRightInd/>
        <w:snapToGrid/>
        <w:spacing w:line="360" w:lineRule="auto"/>
        <w:ind w:firstLine="1687" w:firstLineChars="700"/>
        <w:textAlignment w:val="auto"/>
        <w:rPr>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说明：各项活动以</w:t>
      </w:r>
      <w:r>
        <w:rPr>
          <w:rFonts w:hint="eastAsia" w:ascii="宋体" w:hAnsi="宋体"/>
          <w:b/>
          <w:color w:val="000000" w:themeColor="text1"/>
          <w:sz w:val="24"/>
          <w:lang w:val="en-US" w:eastAsia="zh-CN"/>
          <w14:textFill>
            <w14:solidFill>
              <w14:schemeClr w14:val="tx1"/>
            </w14:solidFill>
          </w14:textFill>
        </w:rPr>
        <w:t>教师发展中心</w:t>
      </w:r>
      <w:r>
        <w:rPr>
          <w:rFonts w:hint="eastAsia" w:ascii="宋体" w:hAnsi="宋体"/>
          <w:b/>
          <w:color w:val="000000" w:themeColor="text1"/>
          <w:sz w:val="24"/>
          <w14:textFill>
            <w14:solidFill>
              <w14:schemeClr w14:val="tx1"/>
            </w14:solidFill>
          </w14:textFill>
        </w:rPr>
        <w:t>网上正式通知为准。</w:t>
      </w:r>
    </w:p>
    <w:p w14:paraId="2EB68E35">
      <w:pPr>
        <w:keepNext w:val="0"/>
        <w:keepLines w:val="0"/>
        <w:pageBreakBefore w:val="0"/>
        <w:widowControl/>
        <w:shd w:val="clear" w:color="auto" w:fill="FFFFFF"/>
        <w:kinsoku/>
        <w:wordWrap/>
        <w:overflowPunct/>
        <w:topLinePunct w:val="0"/>
        <w:autoSpaceDE/>
        <w:autoSpaceDN/>
        <w:bidi w:val="0"/>
        <w:adjustRightInd/>
        <w:snapToGrid/>
        <w:spacing w:line="460" w:lineRule="exact"/>
        <w:ind w:firstLine="420" w:firstLineChars="200"/>
        <w:jc w:val="left"/>
        <w:textAlignment w:val="auto"/>
        <w:rPr>
          <w:rFonts w:hint="eastAsia" w:ascii="宋体" w:hAnsi="宋体" w:eastAsia="宋体" w:cs="宋体"/>
          <w:color w:val="000000"/>
          <w:sz w:val="21"/>
          <w:szCs w:val="21"/>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zYjA0YTUxZGMyZDAxNTcxMWU4Y2FiN2M3NzY5MzYifQ=="/>
  </w:docVars>
  <w:rsids>
    <w:rsidRoot w:val="00000000"/>
    <w:rsid w:val="02186A33"/>
    <w:rsid w:val="03F83DB0"/>
    <w:rsid w:val="0F3F1AA3"/>
    <w:rsid w:val="11B322D4"/>
    <w:rsid w:val="128E689D"/>
    <w:rsid w:val="12A61E39"/>
    <w:rsid w:val="151A266A"/>
    <w:rsid w:val="157F1659"/>
    <w:rsid w:val="163B0AEA"/>
    <w:rsid w:val="17591B70"/>
    <w:rsid w:val="18DA0A8E"/>
    <w:rsid w:val="19B65058"/>
    <w:rsid w:val="1A0D279E"/>
    <w:rsid w:val="1FB060A5"/>
    <w:rsid w:val="1FDA106E"/>
    <w:rsid w:val="20211E83"/>
    <w:rsid w:val="236B140D"/>
    <w:rsid w:val="23957A8C"/>
    <w:rsid w:val="23DF51AB"/>
    <w:rsid w:val="25FF1B34"/>
    <w:rsid w:val="29253660"/>
    <w:rsid w:val="2DBE4083"/>
    <w:rsid w:val="313A6116"/>
    <w:rsid w:val="339B6640"/>
    <w:rsid w:val="35040F15"/>
    <w:rsid w:val="3644255A"/>
    <w:rsid w:val="3ABB4F8D"/>
    <w:rsid w:val="3D895E5F"/>
    <w:rsid w:val="3EE37DED"/>
    <w:rsid w:val="41AA074E"/>
    <w:rsid w:val="453E7B2C"/>
    <w:rsid w:val="4B0C5FD6"/>
    <w:rsid w:val="4D1473C4"/>
    <w:rsid w:val="4FDE2637"/>
    <w:rsid w:val="504D3319"/>
    <w:rsid w:val="522105B9"/>
    <w:rsid w:val="54813591"/>
    <w:rsid w:val="5F1A4D0E"/>
    <w:rsid w:val="61A22D98"/>
    <w:rsid w:val="654E74BF"/>
    <w:rsid w:val="66293A88"/>
    <w:rsid w:val="67155266"/>
    <w:rsid w:val="6CD26C28"/>
    <w:rsid w:val="6EB1286D"/>
    <w:rsid w:val="744E128A"/>
    <w:rsid w:val="754E0E15"/>
    <w:rsid w:val="7A150154"/>
    <w:rsid w:val="7C5238E1"/>
    <w:rsid w:val="7C6D071B"/>
    <w:rsid w:val="7EB06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99"/>
    <w:pPr>
      <w:spacing w:after="120"/>
      <w:ind w:left="420" w:leftChars="200"/>
    </w:p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2299</Words>
  <Characters>2352</Characters>
  <Lines>0</Lines>
  <Paragraphs>0</Paragraphs>
  <TotalTime>2</TotalTime>
  <ScaleCrop>false</ScaleCrop>
  <LinksUpToDate>false</LinksUpToDate>
  <CharactersWithSpaces>2352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2023-08-23T00:34:00Z</dcterms:created>
  <dc:creator>翟 浩</dc:creator>
  <cp:lastModifiedBy>ZHH</cp:lastModifiedBy>
  <dcterms:modified xsi:type="dcterms:W3CDTF">2025-08-23T09:47:07Z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16CC14BB8CDC4078A8A1A844212F4074_12</vt:lpwstr>
  </property>
  <property fmtid="{D5CDD505-2E9C-101B-9397-08002B2CF9AE}" pid="4" name="KSOTemplateDocerSaveRecord">
    <vt:lpwstr>eyJoZGlkIjoiMTMzYjA0YTUxZGMyZDAxNTcxMWU4Y2FiN2M3NzY5MzYiLCJ1c2VySWQiOiIyMzQyNzQ5ODcifQ==</vt:lpwstr>
  </property>
</Properties>
</file>