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90B23">
      <w:pPr>
        <w:spacing w:before="73" w:line="226" w:lineRule="auto"/>
        <w:ind w:left="22" w:firstLine="1336" w:firstLineChars="400"/>
        <w:rPr>
          <w:rFonts w:hint="default" w:ascii="黑体" w:hAnsi="黑体" w:eastAsia="黑体" w:cs="黑体"/>
          <w:spacing w:val="-8"/>
          <w:sz w:val="35"/>
          <w:szCs w:val="35"/>
          <w:lang w:val="en-US" w:eastAsia="zh-CN"/>
        </w:rPr>
      </w:pPr>
      <w:r>
        <w:rPr>
          <w:rFonts w:hint="eastAsia" w:ascii="黑体" w:hAnsi="黑体" w:eastAsia="黑体" w:cs="黑体"/>
          <w:spacing w:val="-8"/>
          <w:sz w:val="35"/>
          <w:szCs w:val="35"/>
          <w:lang w:val="en-US" w:eastAsia="zh-CN"/>
        </w:rPr>
        <w:t>江苏省学</w:t>
      </w:r>
      <w:bookmarkStart w:id="0" w:name="_GoBack"/>
      <w:bookmarkEnd w:id="0"/>
      <w:r>
        <w:rPr>
          <w:rFonts w:hint="eastAsia" w:ascii="黑体" w:hAnsi="黑体" w:eastAsia="黑体" w:cs="黑体"/>
          <w:spacing w:val="-8"/>
          <w:sz w:val="35"/>
          <w:szCs w:val="35"/>
          <w:lang w:val="en-US" w:eastAsia="zh-CN"/>
        </w:rPr>
        <w:t>生资助申请平台家庭经济信息采集表</w:t>
      </w:r>
    </w:p>
    <w:p w14:paraId="492DF957">
      <w:pPr>
        <w:pStyle w:val="2"/>
        <w:spacing w:before="39" w:line="216" w:lineRule="auto"/>
        <w:ind w:left="475"/>
        <w:outlineLvl w:val="0"/>
        <w:rPr>
          <w:rFonts w:ascii="Times New Roman" w:hAnsi="Times New Roman" w:eastAsia="Times New Roman" w:cs="Times New Roman"/>
          <w:b/>
          <w:bCs/>
          <w:spacing w:val="-4"/>
        </w:rPr>
      </w:pPr>
    </w:p>
    <w:p w14:paraId="6B3ACD4F">
      <w:pPr>
        <w:pStyle w:val="2"/>
        <w:spacing w:before="39" w:line="216" w:lineRule="auto"/>
        <w:ind w:left="475"/>
        <w:outlineLvl w:val="0"/>
      </w:pPr>
      <w:r>
        <w:rPr>
          <w:rFonts w:ascii="Times New Roman" w:hAnsi="Times New Roman" w:eastAsia="Times New Roman" w:cs="Times New Roman"/>
          <w:b/>
          <w:bCs/>
          <w:spacing w:val="-4"/>
        </w:rPr>
        <w:t>1.</w:t>
      </w:r>
      <w:r>
        <w:rPr>
          <w:b/>
          <w:bCs/>
          <w:spacing w:val="-4"/>
        </w:rPr>
        <w:t>学生基本信息</w:t>
      </w:r>
    </w:p>
    <w:p w14:paraId="37929ECD">
      <w:pPr>
        <w:pStyle w:val="2"/>
        <w:spacing w:before="138" w:line="215" w:lineRule="auto"/>
        <w:ind w:left="480"/>
      </w:pPr>
      <w:r>
        <w:rPr>
          <w:spacing w:val="-2"/>
        </w:rPr>
        <w:t>姓名：</w:t>
      </w:r>
      <w:r>
        <w:rPr>
          <w:spacing w:val="-2"/>
          <w:u w:val="single" w:color="auto"/>
        </w:rPr>
        <w:t xml:space="preserve">        </w:t>
      </w:r>
      <w:r>
        <w:rPr>
          <w:spacing w:val="-2"/>
        </w:rPr>
        <w:t xml:space="preserve"> 居民身份证号码</w:t>
      </w:r>
      <w:r>
        <w:rPr>
          <w:spacing w:val="-2"/>
          <w:u w:val="none" w:color="auto"/>
        </w:rPr>
        <w:t>：</w:t>
      </w:r>
      <w:r>
        <w:rPr>
          <w:u w:val="single" w:color="auto"/>
        </w:rPr>
        <w:t xml:space="preserve">                   </w:t>
      </w:r>
      <w:r>
        <w:rPr>
          <w:spacing w:val="-95"/>
        </w:rPr>
        <w:t xml:space="preserve"> </w:t>
      </w:r>
      <w:r>
        <w:rPr>
          <w:spacing w:val="-2"/>
        </w:rPr>
        <w:t>性别：</w:t>
      </w:r>
      <w:r>
        <w:rPr>
          <w:spacing w:val="-2"/>
          <w:u w:val="single" w:color="auto"/>
        </w:rPr>
        <w:t xml:space="preserve"> </w:t>
      </w:r>
      <w:r>
        <w:rPr>
          <w:spacing w:val="-3"/>
          <w:u w:val="single" w:color="auto"/>
        </w:rPr>
        <w:t xml:space="preserve">       </w:t>
      </w:r>
      <w:r>
        <w:rPr>
          <w:spacing w:val="42"/>
        </w:rPr>
        <w:t xml:space="preserve"> </w:t>
      </w:r>
      <w:r>
        <w:rPr>
          <w:spacing w:val="-3"/>
        </w:rPr>
        <w:t>民族：</w:t>
      </w:r>
      <w:r>
        <w:rPr>
          <w:u w:val="single" w:color="auto"/>
        </w:rPr>
        <w:t xml:space="preserve">     </w:t>
      </w:r>
    </w:p>
    <w:p w14:paraId="37640CE2">
      <w:pPr>
        <w:pStyle w:val="2"/>
        <w:spacing w:before="140" w:line="217" w:lineRule="auto"/>
        <w:ind w:left="480"/>
        <w:rPr>
          <w:spacing w:val="-6"/>
        </w:rPr>
      </w:pPr>
      <w:r>
        <w:rPr>
          <w:spacing w:val="-6"/>
        </w:rPr>
        <w:t>本人健康状况：</w:t>
      </w:r>
    </w:p>
    <w:p w14:paraId="2923024D">
      <w:pPr>
        <w:pStyle w:val="2"/>
        <w:spacing w:before="140" w:line="217" w:lineRule="auto"/>
        <w:ind w:left="480"/>
        <w:rPr>
          <w:rFonts w:hint="default"/>
          <w:lang w:val="en-US"/>
        </w:rPr>
      </w:pPr>
      <w:r>
        <w:rPr>
          <w:spacing w:val="-92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 xml:space="preserve">□ 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健康</w:t>
      </w:r>
      <w:r>
        <w:rPr>
          <w:spacing w:val="-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□</w:t>
      </w:r>
      <w:r>
        <w:rPr>
          <w:rFonts w:ascii="Times New Roman" w:hAnsi="Times New Roman" w:eastAsia="Times New Roman" w:cs="Times New Roman"/>
          <w:spacing w:val="-37"/>
        </w:rPr>
        <w:t xml:space="preserve"> 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有慢性病需要长期服药 </w:t>
      </w:r>
      <w:r>
        <w:rPr>
          <w:rFonts w:ascii="Times New Roman" w:hAnsi="Times New Roman" w:eastAsia="Times New Roman" w:cs="Times New Roman"/>
          <w:spacing w:val="-6"/>
        </w:rPr>
        <w:t>□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有</w:t>
      </w:r>
      <w:r>
        <w:rPr>
          <w:rFonts w:hint="eastAsia" w:ascii="宋体" w:hAnsi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重大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疾病需要治疗</w:t>
      </w:r>
      <w:r>
        <w:rPr>
          <w:spacing w:val="4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□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部分丧失自理能力  </w:t>
      </w:r>
      <w:r>
        <w:rPr>
          <w:rFonts w:ascii="Times New Roman" w:hAnsi="Times New Roman" w:eastAsia="Times New Roman" w:cs="Times New Roman"/>
          <w:spacing w:val="-6"/>
        </w:rPr>
        <w:t>□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完全丧失自理能力</w:t>
      </w:r>
    </w:p>
    <w:p w14:paraId="5CAB8B65">
      <w:pPr>
        <w:pStyle w:val="2"/>
        <w:spacing w:before="99" w:line="273" w:lineRule="auto"/>
        <w:ind w:left="482"/>
      </w:pPr>
      <w:r>
        <w:rPr>
          <w:spacing w:val="-3"/>
        </w:rPr>
        <w:t>入学前户籍所在地：</w:t>
      </w:r>
      <w:r>
        <w:rPr>
          <w:spacing w:val="-3"/>
          <w:u w:val="single" w:color="auto"/>
        </w:rPr>
        <w:t xml:space="preserve">            </w:t>
      </w:r>
      <w:r>
        <w:rPr>
          <w:spacing w:val="-99"/>
        </w:rPr>
        <w:t xml:space="preserve"> </w:t>
      </w:r>
      <w:r>
        <w:rPr>
          <w:spacing w:val="-3"/>
        </w:rPr>
        <w:t>省（</w:t>
      </w:r>
      <w:r>
        <w:rPr>
          <w:spacing w:val="-46"/>
        </w:rPr>
        <w:t xml:space="preserve"> </w:t>
      </w:r>
      <w:r>
        <w:rPr>
          <w:spacing w:val="-3"/>
        </w:rPr>
        <w:t>区</w:t>
      </w:r>
      <w:r>
        <w:rPr>
          <w:rFonts w:ascii="Times New Roman" w:hAnsi="Times New Roman" w:eastAsia="Times New Roman" w:cs="Times New Roman"/>
          <w:spacing w:val="-3"/>
        </w:rPr>
        <w:t>/</w:t>
      </w:r>
      <w:r>
        <w:rPr>
          <w:spacing w:val="-3"/>
        </w:rPr>
        <w:t>市）</w:t>
      </w:r>
      <w:r>
        <w:rPr>
          <w:spacing w:val="-3"/>
          <w:u w:val="single" w:color="auto"/>
        </w:rPr>
        <w:t xml:space="preserve">           </w:t>
      </w:r>
      <w:r>
        <w:rPr>
          <w:spacing w:val="-100"/>
        </w:rPr>
        <w:t xml:space="preserve"> </w:t>
      </w:r>
      <w:r>
        <w:rPr>
          <w:spacing w:val="-3"/>
        </w:rPr>
        <w:t>市</w:t>
      </w:r>
      <w:r>
        <w:rPr>
          <w:spacing w:val="11"/>
          <w:u w:val="single" w:color="auto"/>
        </w:rPr>
        <w:t xml:space="preserve">          </w:t>
      </w:r>
      <w:r>
        <w:rPr>
          <w:spacing w:val="-98"/>
        </w:rPr>
        <w:t xml:space="preserve"> </w:t>
      </w:r>
      <w:r>
        <w:rPr>
          <w:spacing w:val="-3"/>
        </w:rPr>
        <w:t>县（市</w:t>
      </w:r>
      <w:r>
        <w:rPr>
          <w:rFonts w:ascii="Times New Roman" w:hAnsi="Times New Roman" w:eastAsia="Times New Roman" w:cs="Times New Roman"/>
          <w:spacing w:val="-3"/>
        </w:rPr>
        <w:t>/</w:t>
      </w:r>
      <w:r>
        <w:rPr>
          <w:spacing w:val="-3"/>
        </w:rPr>
        <w:t>区</w:t>
      </w:r>
      <w:r>
        <w:rPr>
          <w:rFonts w:ascii="Times New Roman" w:hAnsi="Times New Roman" w:eastAsia="Times New Roman" w:cs="Times New Roman"/>
          <w:spacing w:val="-3"/>
        </w:rPr>
        <w:t>/</w:t>
      </w:r>
      <w:r>
        <w:rPr>
          <w:spacing w:val="-3"/>
        </w:rPr>
        <w:t>旗）</w:t>
      </w:r>
    </w:p>
    <w:p w14:paraId="7D06527A">
      <w:pPr>
        <w:pStyle w:val="2"/>
        <w:spacing w:before="105" w:line="308" w:lineRule="auto"/>
        <w:ind w:left="488" w:right="52"/>
      </w:pPr>
      <w:r>
        <w:rPr>
          <w:spacing w:val="-2"/>
        </w:rPr>
        <w:t>现家庭居住地址（具体到县镇村</w:t>
      </w:r>
      <w:r>
        <w:rPr>
          <w:spacing w:val="5"/>
        </w:rPr>
        <w:t>）：</w:t>
      </w:r>
      <w:r>
        <w:rPr>
          <w:u w:val="single" w:color="auto"/>
        </w:rPr>
        <w:t xml:space="preserve">                                                 </w:t>
      </w:r>
      <w:r>
        <w:rPr>
          <w:spacing w:val="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*</w:t>
      </w:r>
      <w:r>
        <w:rPr>
          <w:spacing w:val="-1"/>
        </w:rPr>
        <w:t>申助成功后，拟用于接收助学金的银行卡号</w:t>
      </w:r>
      <w:r>
        <w:rPr>
          <w:u w:val="single" w:color="auto"/>
        </w:rPr>
        <w:t xml:space="preserve">                                      </w:t>
      </w:r>
    </w:p>
    <w:p w14:paraId="3C6379C3">
      <w:pPr>
        <w:pStyle w:val="2"/>
        <w:spacing w:before="38" w:line="309" w:lineRule="auto"/>
        <w:ind w:left="476" w:right="654" w:firstLine="7"/>
      </w:pPr>
      <w:r>
        <w:rPr>
          <w:spacing w:val="2"/>
        </w:rPr>
        <w:t>开户行支行名称：</w:t>
      </w:r>
      <w:r>
        <w:rPr>
          <w:spacing w:val="8"/>
          <w:u w:val="single" w:color="auto"/>
        </w:rPr>
        <w:t xml:space="preserve">                           </w:t>
      </w:r>
      <w:r>
        <w:t xml:space="preserve"> </w:t>
      </w:r>
    </w:p>
    <w:p w14:paraId="65D7E975">
      <w:pPr>
        <w:pStyle w:val="2"/>
        <w:spacing w:before="38" w:line="309" w:lineRule="auto"/>
        <w:ind w:left="476" w:right="654" w:firstLine="7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b/>
          <w:bCs/>
          <w:spacing w:val="-3"/>
        </w:rPr>
        <w:t>就读信息</w:t>
      </w:r>
    </w:p>
    <w:p w14:paraId="465EEA5F">
      <w:pPr>
        <w:pStyle w:val="2"/>
        <w:spacing w:before="37" w:line="216" w:lineRule="auto"/>
        <w:ind w:left="481"/>
      </w:pPr>
      <w:r>
        <w:rPr>
          <w:spacing w:val="-7"/>
        </w:rPr>
        <w:t>所处学段</w:t>
      </w:r>
      <w:r>
        <w:rPr>
          <w:rFonts w:ascii="Times New Roman" w:hAnsi="Times New Roman" w:eastAsia="Times New Roman" w:cs="Times New Roman"/>
          <w:spacing w:val="-7"/>
        </w:rPr>
        <w:t>:    □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-7"/>
        </w:rPr>
        <w:t xml:space="preserve">学前 </w:t>
      </w:r>
      <w:r>
        <w:rPr>
          <w:rFonts w:ascii="Times New Roman" w:hAnsi="Times New Roman" w:eastAsia="Times New Roman" w:cs="Times New Roman"/>
          <w:spacing w:val="-7"/>
        </w:rPr>
        <w:t>□</w:t>
      </w:r>
      <w:r>
        <w:rPr>
          <w:spacing w:val="-7"/>
        </w:rPr>
        <w:t>小学</w:t>
      </w:r>
      <w:r>
        <w:rPr>
          <w:spacing w:val="17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□</w:t>
      </w:r>
      <w:r>
        <w:rPr>
          <w:spacing w:val="-7"/>
        </w:rPr>
        <w:t>初中</w:t>
      </w:r>
      <w:r>
        <w:rPr>
          <w:spacing w:val="17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□</w:t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spacing w:val="-7"/>
        </w:rPr>
        <w:t>普高</w:t>
      </w:r>
      <w:r>
        <w:rPr>
          <w:spacing w:val="8"/>
        </w:rPr>
        <w:t xml:space="preserve">  </w:t>
      </w:r>
      <w:r>
        <w:rPr>
          <w:rFonts w:ascii="Times New Roman" w:hAnsi="Times New Roman" w:eastAsia="Times New Roman" w:cs="Times New Roman"/>
          <w:spacing w:val="-7"/>
        </w:rPr>
        <w:t>□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7"/>
        </w:rPr>
        <w:t>中职</w:t>
      </w:r>
      <w:r>
        <w:rPr>
          <w:spacing w:val="8"/>
        </w:rPr>
        <w:t xml:space="preserve">  </w:t>
      </w:r>
    </w:p>
    <w:p w14:paraId="5B3ED70B">
      <w:pPr>
        <w:pStyle w:val="2"/>
        <w:spacing w:before="139" w:line="216" w:lineRule="auto"/>
        <w:ind w:left="495"/>
      </w:pPr>
      <w:r>
        <w:rPr>
          <w:spacing w:val="-3"/>
        </w:rPr>
        <w:t>学校名称：</w:t>
      </w:r>
      <w:r>
        <w:rPr>
          <w:spacing w:val="-3"/>
          <w:u w:val="single" w:color="auto"/>
        </w:rPr>
        <w:t xml:space="preserve">               </w:t>
      </w:r>
      <w:r>
        <w:rPr>
          <w:spacing w:val="12"/>
        </w:rPr>
        <w:t xml:space="preserve"> </w:t>
      </w:r>
      <w:r>
        <w:rPr>
          <w:spacing w:val="-3"/>
        </w:rPr>
        <w:t>年级</w:t>
      </w:r>
      <w:r>
        <w:rPr>
          <w:spacing w:val="-4"/>
        </w:rPr>
        <w:t>：</w:t>
      </w:r>
      <w:r>
        <w:rPr>
          <w:spacing w:val="-4"/>
          <w:u w:val="single" w:color="auto"/>
        </w:rPr>
        <w:t xml:space="preserve">    </w:t>
      </w:r>
      <w:r>
        <w:rPr>
          <w:spacing w:val="-105"/>
        </w:rPr>
        <w:t xml:space="preserve"> </w:t>
      </w:r>
      <w:r>
        <w:rPr>
          <w:spacing w:val="-4"/>
        </w:rPr>
        <w:t>班级：</w:t>
      </w:r>
      <w:r>
        <w:rPr>
          <w:u w:val="single" w:color="auto"/>
        </w:rPr>
        <w:t xml:space="preserve">     </w:t>
      </w:r>
      <w:r>
        <w:rPr>
          <w:spacing w:val="17"/>
        </w:rPr>
        <w:t xml:space="preserve"> </w:t>
      </w:r>
      <w:r>
        <w:rPr>
          <w:spacing w:val="-4"/>
        </w:rPr>
        <w:t>专业名称（</w:t>
      </w:r>
      <w:r>
        <w:rPr>
          <w:spacing w:val="-51"/>
        </w:rPr>
        <w:t xml:space="preserve"> </w:t>
      </w:r>
      <w:r>
        <w:rPr>
          <w:spacing w:val="-4"/>
        </w:rPr>
        <w:t>中职学生填</w:t>
      </w:r>
      <w:r>
        <w:t>）：</w:t>
      </w:r>
      <w:r>
        <w:rPr>
          <w:u w:val="single" w:color="auto"/>
        </w:rPr>
        <w:t xml:space="preserve">        </w:t>
      </w:r>
    </w:p>
    <w:p w14:paraId="2F51FD33">
      <w:pPr>
        <w:pStyle w:val="2"/>
        <w:spacing w:before="139" w:line="215" w:lineRule="auto"/>
        <w:ind w:left="475"/>
        <w:outlineLvl w:val="0"/>
      </w:pPr>
      <w:r>
        <w:rPr>
          <w:rFonts w:ascii="Times New Roman" w:hAnsi="Times New Roman" w:eastAsia="Times New Roman" w:cs="Times New Roman"/>
          <w:b/>
          <w:bCs/>
          <w:spacing w:val="-2"/>
        </w:rPr>
        <w:t>3.</w:t>
      </w:r>
      <w:r>
        <w:rPr>
          <w:b/>
          <w:bCs/>
          <w:spacing w:val="-2"/>
        </w:rPr>
        <w:t>本学年申请国家教育资助项目信息（</w:t>
      </w:r>
      <w:r>
        <w:rPr>
          <w:b/>
          <w:bCs/>
          <w:color w:val="0000FF"/>
          <w:spacing w:val="-2"/>
        </w:rPr>
        <w:t>每项均要据实对应勾选，普高学段有两项内容</w:t>
      </w:r>
      <w:r>
        <w:rPr>
          <w:b/>
          <w:bCs/>
          <w:spacing w:val="-2"/>
        </w:rPr>
        <w:t>）</w:t>
      </w:r>
    </w:p>
    <w:p w14:paraId="60966B8B">
      <w:pPr>
        <w:pStyle w:val="2"/>
        <w:spacing w:before="141" w:line="196" w:lineRule="auto"/>
        <w:ind w:left="492"/>
      </w:pPr>
      <w:r>
        <w:rPr>
          <w:rFonts w:ascii="宋体" w:hAnsi="宋体" w:eastAsia="宋体" w:cs="宋体"/>
          <w:spacing w:val="2"/>
        </w:rPr>
        <w:t>（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宋体" w:hAnsi="宋体" w:eastAsia="宋体" w:cs="宋体"/>
          <w:spacing w:val="2"/>
        </w:rPr>
        <w:t>）</w:t>
      </w:r>
      <w:r>
        <w:rPr>
          <w:spacing w:val="2"/>
        </w:rPr>
        <w:t>学前教育学段：学前政府资助：</w:t>
      </w:r>
      <w:r>
        <w:rPr>
          <w:spacing w:val="-77"/>
        </w:rPr>
        <w:t xml:space="preserve"> </w:t>
      </w:r>
      <w:r>
        <w:rPr>
          <w:rFonts w:ascii="微软雅黑" w:hAnsi="微软雅黑" w:eastAsia="微软雅黑" w:cs="微软雅黑"/>
          <w:spacing w:val="2"/>
        </w:rPr>
        <w:t>□</w:t>
      </w:r>
      <w:r>
        <w:rPr>
          <w:spacing w:val="2"/>
        </w:rPr>
        <w:t>是，</w:t>
      </w:r>
      <w:r>
        <w:rPr>
          <w:rFonts w:ascii="微软雅黑" w:hAnsi="微软雅黑" w:eastAsia="微软雅黑" w:cs="微软雅黑"/>
          <w:spacing w:val="2"/>
        </w:rPr>
        <w:t>□</w:t>
      </w:r>
      <w:r>
        <w:rPr>
          <w:spacing w:val="2"/>
        </w:rPr>
        <w:t>否。</w:t>
      </w:r>
    </w:p>
    <w:p w14:paraId="05C604BF">
      <w:pPr>
        <w:pStyle w:val="2"/>
        <w:spacing w:before="84" w:line="195" w:lineRule="auto"/>
        <w:ind w:left="492"/>
      </w:pPr>
      <w:r>
        <w:rPr>
          <w:rFonts w:ascii="宋体" w:hAnsi="宋体" w:eastAsia="宋体" w:cs="宋体"/>
          <w:spacing w:val="2"/>
        </w:rPr>
        <w:t>（</w:t>
      </w:r>
      <w:r>
        <w:rPr>
          <w:rFonts w:ascii="Times New Roman" w:hAnsi="Times New Roman" w:eastAsia="Times New Roman" w:cs="Times New Roman"/>
          <w:spacing w:val="2"/>
        </w:rPr>
        <w:t>2</w:t>
      </w:r>
      <w:r>
        <w:rPr>
          <w:rFonts w:ascii="宋体" w:hAnsi="宋体" w:eastAsia="宋体" w:cs="宋体"/>
          <w:spacing w:val="2"/>
        </w:rPr>
        <w:t>）</w:t>
      </w:r>
      <w:r>
        <w:rPr>
          <w:spacing w:val="2"/>
        </w:rPr>
        <w:t>义务教育学段：家庭经济困难学生生活补助：</w:t>
      </w:r>
      <w:r>
        <w:rPr>
          <w:spacing w:val="-89"/>
        </w:rPr>
        <w:t xml:space="preserve"> </w:t>
      </w:r>
      <w:r>
        <w:rPr>
          <w:rFonts w:ascii="微软雅黑" w:hAnsi="微软雅黑" w:eastAsia="微软雅黑" w:cs="微软雅黑"/>
          <w:spacing w:val="2"/>
        </w:rPr>
        <w:t>□</w:t>
      </w:r>
      <w:r>
        <w:rPr>
          <w:spacing w:val="2"/>
        </w:rPr>
        <w:t>是，</w:t>
      </w:r>
      <w:r>
        <w:rPr>
          <w:rFonts w:ascii="微软雅黑" w:hAnsi="微软雅黑" w:eastAsia="微软雅黑" w:cs="微软雅黑"/>
          <w:spacing w:val="2"/>
        </w:rPr>
        <w:t>□</w:t>
      </w:r>
      <w:r>
        <w:rPr>
          <w:spacing w:val="2"/>
        </w:rPr>
        <w:t>否。</w:t>
      </w:r>
    </w:p>
    <w:p w14:paraId="3216402E">
      <w:pPr>
        <w:pStyle w:val="2"/>
        <w:spacing w:before="84" w:line="197" w:lineRule="auto"/>
        <w:ind w:left="492"/>
      </w:pPr>
      <w:r>
        <w:rPr>
          <w:rFonts w:ascii="宋体" w:hAnsi="宋体" w:eastAsia="宋体" w:cs="宋体"/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rFonts w:ascii="宋体" w:hAnsi="宋体" w:eastAsia="宋体" w:cs="宋体"/>
          <w:spacing w:val="-1"/>
        </w:rPr>
        <w:t>）</w:t>
      </w:r>
      <w:r>
        <w:rPr>
          <w:spacing w:val="-1"/>
        </w:rPr>
        <w:t>高中（</w:t>
      </w:r>
      <w:r>
        <w:rPr>
          <w:spacing w:val="-46"/>
        </w:rPr>
        <w:t xml:space="preserve"> </w:t>
      </w:r>
      <w:r>
        <w:rPr>
          <w:spacing w:val="-1"/>
        </w:rPr>
        <w:t>中职）教育学段：</w:t>
      </w:r>
      <w:r>
        <w:rPr>
          <w:b/>
          <w:bCs/>
          <w:spacing w:val="-1"/>
        </w:rPr>
        <w:t>国家助学金：</w:t>
      </w:r>
      <w:r>
        <w:rPr>
          <w:spacing w:val="-89"/>
        </w:rPr>
        <w:t xml:space="preserve"> </w:t>
      </w:r>
      <w:r>
        <w:rPr>
          <w:rFonts w:ascii="微软雅黑" w:hAnsi="微软雅黑" w:eastAsia="微软雅黑" w:cs="微软雅黑"/>
          <w:spacing w:val="-1"/>
        </w:rPr>
        <w:t>□</w:t>
      </w:r>
      <w:r>
        <w:rPr>
          <w:spacing w:val="-1"/>
        </w:rPr>
        <w:t>是，</w:t>
      </w:r>
      <w:r>
        <w:rPr>
          <w:rFonts w:ascii="微软雅黑" w:hAnsi="微软雅黑" w:eastAsia="微软雅黑" w:cs="微软雅黑"/>
          <w:spacing w:val="-1"/>
        </w:rPr>
        <w:t>□</w:t>
      </w:r>
      <w:r>
        <w:rPr>
          <w:spacing w:val="-1"/>
        </w:rPr>
        <w:t>否；</w:t>
      </w:r>
    </w:p>
    <w:p w14:paraId="73982669">
      <w:pPr>
        <w:pStyle w:val="2"/>
        <w:spacing w:before="82" w:line="197" w:lineRule="auto"/>
        <w:ind w:left="3731"/>
      </w:pPr>
      <w:r>
        <w:rPr>
          <w:b/>
          <w:bCs/>
          <w:spacing w:val="3"/>
        </w:rPr>
        <w:t>普通高中减免学费</w:t>
      </w:r>
      <w:r>
        <w:rPr>
          <w:spacing w:val="3"/>
        </w:rPr>
        <w:t>：</w:t>
      </w:r>
      <w:r>
        <w:rPr>
          <w:spacing w:val="-87"/>
        </w:rPr>
        <w:t xml:space="preserve"> </w:t>
      </w:r>
      <w:r>
        <w:rPr>
          <w:rFonts w:ascii="微软雅黑" w:hAnsi="微软雅黑" w:eastAsia="微软雅黑" w:cs="微软雅黑"/>
          <w:spacing w:val="3"/>
        </w:rPr>
        <w:t>□</w:t>
      </w:r>
      <w:r>
        <w:rPr>
          <w:spacing w:val="3"/>
        </w:rPr>
        <w:t>是，</w:t>
      </w:r>
      <w:r>
        <w:rPr>
          <w:rFonts w:ascii="微软雅黑" w:hAnsi="微软雅黑" w:eastAsia="微软雅黑" w:cs="微软雅黑"/>
          <w:spacing w:val="3"/>
        </w:rPr>
        <w:t>□</w:t>
      </w:r>
      <w:r>
        <w:rPr>
          <w:spacing w:val="3"/>
        </w:rPr>
        <w:t>否。</w:t>
      </w:r>
    </w:p>
    <w:p w14:paraId="2AE1E5EF">
      <w:pPr>
        <w:pStyle w:val="2"/>
        <w:spacing w:before="83" w:line="217" w:lineRule="auto"/>
        <w:ind w:left="477"/>
        <w:outlineLvl w:val="0"/>
      </w:pPr>
      <w:r>
        <w:rPr>
          <w:rFonts w:ascii="Times New Roman" w:hAnsi="Times New Roman" w:eastAsia="Times New Roman" w:cs="Times New Roman"/>
          <w:b/>
          <w:bCs/>
          <w:spacing w:val="-2"/>
        </w:rPr>
        <w:t>4.</w:t>
      </w:r>
      <w:r>
        <w:rPr>
          <w:b/>
          <w:bCs/>
          <w:spacing w:val="-2"/>
        </w:rPr>
        <w:t>家庭类型（</w:t>
      </w:r>
      <w:r>
        <w:rPr>
          <w:b/>
          <w:bCs/>
          <w:color w:val="0000FF"/>
          <w:spacing w:val="-2"/>
        </w:rPr>
        <w:t>每项均要据实对应勾选</w:t>
      </w:r>
      <w:r>
        <w:rPr>
          <w:b/>
          <w:bCs/>
          <w:spacing w:val="-2"/>
        </w:rPr>
        <w:t>）</w:t>
      </w:r>
    </w:p>
    <w:p w14:paraId="40993383">
      <w:pPr>
        <w:pStyle w:val="2"/>
        <w:spacing w:before="136" w:line="218" w:lineRule="auto"/>
        <w:ind w:left="476"/>
        <w:rPr>
          <w:spacing w:val="-7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）本人为建档立卡户（</w:t>
      </w:r>
      <w:r>
        <w:rPr>
          <w:rFonts w:hint="eastAsia"/>
          <w:spacing w:val="-7"/>
          <w:lang w:val="en-US" w:eastAsia="zh-CN"/>
        </w:rPr>
        <w:t>当地</w:t>
      </w:r>
      <w:r>
        <w:rPr>
          <w:spacing w:val="-7"/>
        </w:rPr>
        <w:t>乡村振兴部门认定</w:t>
      </w:r>
      <w:r>
        <w:rPr>
          <w:spacing w:val="-3"/>
        </w:rPr>
        <w:t>）：</w:t>
      </w:r>
      <w:r>
        <w:rPr>
          <w:spacing w:val="6"/>
        </w:rPr>
        <w:t xml:space="preserve">        </w:t>
      </w:r>
      <w:r>
        <w:rPr>
          <w:rFonts w:hint="eastAsia"/>
          <w:spacing w:val="6"/>
          <w:lang w:val="en-US" w:eastAsia="zh-CN"/>
        </w:rPr>
        <w:t xml:space="preserve">   </w:t>
      </w:r>
      <w:r>
        <w:rPr>
          <w:rFonts w:hint="eastAsia"/>
          <w:spacing w:val="-7"/>
          <w:lang w:eastAsia="zh-CN"/>
        </w:rPr>
        <w:t>□</w:t>
      </w:r>
      <w:r>
        <w:rPr>
          <w:spacing w:val="-7"/>
        </w:rPr>
        <w:t>是，</w:t>
      </w:r>
      <w:r>
        <w:rPr>
          <w:spacing w:val="-77"/>
        </w:rPr>
        <w:t xml:space="preserve"> </w:t>
      </w:r>
      <w:r>
        <w:rPr>
          <w:spacing w:val="-7"/>
        </w:rPr>
        <w:t>□否；</w:t>
      </w:r>
    </w:p>
    <w:p w14:paraId="5450AB62">
      <w:pPr>
        <w:pStyle w:val="2"/>
        <w:spacing w:before="136" w:line="218" w:lineRule="auto"/>
        <w:ind w:firstLine="452" w:firstLineChars="200"/>
        <w:rPr>
          <w:rFonts w:hint="default" w:eastAsia="仿宋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）本人为脱贫家庭子女（</w:t>
      </w:r>
      <w:r>
        <w:rPr>
          <w:rFonts w:hint="eastAsia"/>
          <w:spacing w:val="-7"/>
          <w:lang w:val="en-US" w:eastAsia="zh-CN"/>
        </w:rPr>
        <w:t>当地</w:t>
      </w:r>
      <w:r>
        <w:rPr>
          <w:spacing w:val="-7"/>
        </w:rPr>
        <w:t>乡村振兴部门认定）</w:t>
      </w:r>
      <w:r>
        <w:rPr>
          <w:spacing w:val="-3"/>
        </w:rPr>
        <w:t>：</w:t>
      </w:r>
      <w:r>
        <w:rPr>
          <w:rFonts w:hint="eastAsia"/>
          <w:spacing w:val="-3"/>
          <w:lang w:val="en-US" w:eastAsia="zh-CN"/>
        </w:rPr>
        <w:t xml:space="preserve">          </w:t>
      </w:r>
      <w:r>
        <w:rPr>
          <w:rFonts w:hint="eastAsia"/>
          <w:spacing w:val="-7"/>
          <w:lang w:eastAsia="zh-CN"/>
        </w:rPr>
        <w:t>□</w:t>
      </w:r>
      <w:r>
        <w:rPr>
          <w:spacing w:val="-7"/>
        </w:rPr>
        <w:t>是，</w:t>
      </w:r>
      <w:r>
        <w:rPr>
          <w:spacing w:val="-77"/>
        </w:rPr>
        <w:t xml:space="preserve"> </w:t>
      </w:r>
      <w:r>
        <w:rPr>
          <w:spacing w:val="-7"/>
        </w:rPr>
        <w:t>□否；</w:t>
      </w:r>
    </w:p>
    <w:p w14:paraId="29592A73">
      <w:pPr>
        <w:pStyle w:val="2"/>
        <w:spacing w:before="136" w:line="218" w:lineRule="auto"/>
        <w:ind w:firstLine="452" w:firstLineChars="200"/>
        <w:rPr>
          <w:spacing w:val="-3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）本人为脱贫不稳定家庭子女（</w:t>
      </w:r>
      <w:r>
        <w:rPr>
          <w:rFonts w:hint="eastAsia"/>
          <w:spacing w:val="-7"/>
          <w:lang w:val="en-US" w:eastAsia="zh-CN"/>
        </w:rPr>
        <w:t>当地</w:t>
      </w:r>
      <w:r>
        <w:rPr>
          <w:spacing w:val="-7"/>
        </w:rPr>
        <w:t>乡村振兴部门认定）</w:t>
      </w:r>
      <w:r>
        <w:rPr>
          <w:spacing w:val="-3"/>
        </w:rPr>
        <w:t>：</w:t>
      </w:r>
      <w:r>
        <w:rPr>
          <w:rFonts w:hint="eastAsia"/>
          <w:spacing w:val="-3"/>
          <w:lang w:val="en-US" w:eastAsia="zh-CN"/>
        </w:rPr>
        <w:t xml:space="preserve">    </w:t>
      </w:r>
      <w:r>
        <w:rPr>
          <w:spacing w:val="-7"/>
        </w:rPr>
        <w:t>□是，</w:t>
      </w:r>
      <w:r>
        <w:rPr>
          <w:spacing w:val="-77"/>
        </w:rPr>
        <w:t xml:space="preserve"> </w:t>
      </w:r>
      <w:r>
        <w:rPr>
          <w:spacing w:val="-7"/>
        </w:rPr>
        <w:t>□否；</w:t>
      </w:r>
    </w:p>
    <w:p w14:paraId="3E4C4BC8">
      <w:pPr>
        <w:pStyle w:val="2"/>
        <w:spacing w:before="136" w:line="218" w:lineRule="auto"/>
        <w:ind w:firstLine="452" w:firstLineChars="200"/>
        <w:rPr>
          <w:rFonts w:hint="eastAsia" w:eastAsia="仿宋"/>
          <w:spacing w:val="-7"/>
          <w:lang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4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）本人为边缘易致贫家庭子女（</w:t>
      </w:r>
      <w:r>
        <w:rPr>
          <w:rFonts w:hint="eastAsia"/>
          <w:spacing w:val="-7"/>
          <w:lang w:val="en-US" w:eastAsia="zh-CN"/>
        </w:rPr>
        <w:t>当地</w:t>
      </w:r>
      <w:r>
        <w:rPr>
          <w:spacing w:val="-7"/>
        </w:rPr>
        <w:t>乡村振兴部门认定）</w:t>
      </w:r>
      <w:r>
        <w:rPr>
          <w:rFonts w:hint="eastAsia"/>
          <w:spacing w:val="-7"/>
          <w:lang w:eastAsia="zh-CN"/>
        </w:rPr>
        <w:t>：</w:t>
      </w:r>
      <w:r>
        <w:rPr>
          <w:rFonts w:hint="eastAsia"/>
          <w:spacing w:val="-7"/>
          <w:lang w:val="en-US" w:eastAsia="zh-CN"/>
        </w:rPr>
        <w:t xml:space="preserve">    </w:t>
      </w:r>
      <w:r>
        <w:rPr>
          <w:rFonts w:hint="eastAsia"/>
          <w:spacing w:val="-7"/>
          <w:lang w:eastAsia="zh-CN"/>
        </w:rPr>
        <w:t>□</w:t>
      </w:r>
      <w:r>
        <w:rPr>
          <w:spacing w:val="-7"/>
        </w:rPr>
        <w:t>是，</w:t>
      </w:r>
      <w:r>
        <w:rPr>
          <w:spacing w:val="-77"/>
        </w:rPr>
        <w:t xml:space="preserve"> </w:t>
      </w:r>
      <w:r>
        <w:rPr>
          <w:spacing w:val="-7"/>
        </w:rPr>
        <w:t>□否；</w:t>
      </w:r>
    </w:p>
    <w:p w14:paraId="340F5E0C">
      <w:pPr>
        <w:pStyle w:val="2"/>
        <w:spacing w:before="136" w:line="218" w:lineRule="auto"/>
        <w:ind w:firstLine="452" w:firstLineChars="200"/>
        <w:rPr>
          <w:rFonts w:hint="eastAsia"/>
          <w:spacing w:val="-7"/>
          <w:lang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5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）本人为突发严重困难家庭子女（</w:t>
      </w:r>
      <w:r>
        <w:rPr>
          <w:rFonts w:hint="eastAsia"/>
          <w:spacing w:val="-7"/>
          <w:lang w:val="en-US" w:eastAsia="zh-CN"/>
        </w:rPr>
        <w:t>当地</w:t>
      </w:r>
      <w:r>
        <w:rPr>
          <w:spacing w:val="-7"/>
        </w:rPr>
        <w:t>乡村振兴部门认定）</w:t>
      </w:r>
      <w:r>
        <w:rPr>
          <w:rFonts w:hint="eastAsia"/>
          <w:spacing w:val="-7"/>
          <w:lang w:eastAsia="zh-CN"/>
        </w:rPr>
        <w:t>：</w:t>
      </w:r>
      <w:r>
        <w:rPr>
          <w:rFonts w:hint="eastAsia"/>
          <w:spacing w:val="-7"/>
          <w:lang w:val="en-US" w:eastAsia="zh-CN"/>
        </w:rPr>
        <w:t xml:space="preserve">  </w:t>
      </w:r>
      <w:r>
        <w:rPr>
          <w:rFonts w:hint="eastAsia"/>
          <w:spacing w:val="-7"/>
          <w:lang w:eastAsia="zh-CN"/>
        </w:rPr>
        <w:t>□</w:t>
      </w:r>
      <w:r>
        <w:rPr>
          <w:spacing w:val="-7"/>
        </w:rPr>
        <w:t>是，</w:t>
      </w:r>
      <w:r>
        <w:rPr>
          <w:spacing w:val="-77"/>
        </w:rPr>
        <w:t xml:space="preserve"> </w:t>
      </w:r>
      <w:r>
        <w:rPr>
          <w:spacing w:val="-7"/>
        </w:rPr>
        <w:t>□否；</w:t>
      </w:r>
    </w:p>
    <w:p w14:paraId="102D8C9B">
      <w:pPr>
        <w:pStyle w:val="2"/>
        <w:spacing w:before="136" w:line="218" w:lineRule="auto"/>
        <w:ind w:firstLine="452" w:firstLineChars="200"/>
        <w:rPr>
          <w:rFonts w:hint="eastAsia"/>
          <w:spacing w:val="-7"/>
          <w:lang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6</w:t>
      </w:r>
      <w:r>
        <w:rPr>
          <w:spacing w:val="-7"/>
        </w:rPr>
        <w:t>）本人为</w:t>
      </w:r>
      <w:r>
        <w:rPr>
          <w:rFonts w:hint="eastAsia"/>
          <w:spacing w:val="-7"/>
          <w:lang w:val="en-US" w:eastAsia="zh-CN"/>
        </w:rPr>
        <w:t>城乡</w:t>
      </w:r>
      <w:r>
        <w:rPr>
          <w:spacing w:val="-7"/>
        </w:rPr>
        <w:t>低保家庭</w:t>
      </w:r>
      <w:r>
        <w:rPr>
          <w:spacing w:val="-5"/>
        </w:rPr>
        <w:t>（</w:t>
      </w:r>
      <w:r>
        <w:rPr>
          <w:spacing w:val="-48"/>
        </w:rPr>
        <w:t xml:space="preserve"> </w:t>
      </w:r>
      <w:r>
        <w:rPr>
          <w:spacing w:val="-5"/>
        </w:rPr>
        <w:t>当地民政</w:t>
      </w:r>
      <w:r>
        <w:rPr>
          <w:rFonts w:hint="eastAsia"/>
          <w:spacing w:val="-5"/>
          <w:lang w:val="en-US" w:eastAsia="zh-CN"/>
        </w:rPr>
        <w:t>部门</w:t>
      </w:r>
      <w:r>
        <w:rPr>
          <w:spacing w:val="-5"/>
        </w:rPr>
        <w:t>认定，每月有补</w:t>
      </w:r>
      <w:r>
        <w:rPr>
          <w:spacing w:val="-6"/>
        </w:rPr>
        <w:t>助）：</w:t>
      </w:r>
      <w:r>
        <w:rPr>
          <w:spacing w:val="-72"/>
        </w:rPr>
        <w:t xml:space="preserve"> </w:t>
      </w:r>
      <w:r>
        <w:rPr>
          <w:rFonts w:hint="eastAsia"/>
          <w:spacing w:val="-72"/>
          <w:lang w:val="en-US" w:eastAsia="zh-CN"/>
        </w:rPr>
        <w:t xml:space="preserve">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5749B03C">
      <w:pPr>
        <w:pStyle w:val="2"/>
        <w:spacing w:before="136" w:line="218" w:lineRule="auto"/>
        <w:ind w:firstLine="452" w:firstLineChars="200"/>
        <w:rPr>
          <w:rFonts w:hint="eastAsia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7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本人为支出型困难家庭子女（</w:t>
      </w:r>
      <w:r>
        <w:rPr>
          <w:spacing w:val="-5"/>
        </w:rPr>
        <w:t>当地民政</w:t>
      </w:r>
      <w:r>
        <w:rPr>
          <w:rFonts w:hint="eastAsia"/>
          <w:spacing w:val="-5"/>
          <w:lang w:val="en-US" w:eastAsia="zh-CN"/>
        </w:rPr>
        <w:t>部门</w:t>
      </w:r>
      <w:r>
        <w:rPr>
          <w:rFonts w:hint="eastAsia"/>
          <w:spacing w:val="-7"/>
          <w:lang w:val="en-US" w:eastAsia="zh-CN"/>
        </w:rPr>
        <w:t>认定）</w:t>
      </w:r>
      <w:r>
        <w:rPr>
          <w:spacing w:val="-6"/>
        </w:rPr>
        <w:t>：</w:t>
      </w:r>
      <w:r>
        <w:rPr>
          <w:spacing w:val="-72"/>
        </w:rPr>
        <w:t xml:space="preserve"> </w:t>
      </w:r>
      <w:r>
        <w:rPr>
          <w:rFonts w:hint="eastAsia"/>
          <w:spacing w:val="-72"/>
          <w:lang w:val="en-US" w:eastAsia="zh-CN"/>
        </w:rPr>
        <w:t xml:space="preserve"> 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11E13A04">
      <w:pPr>
        <w:pStyle w:val="2"/>
        <w:spacing w:before="136" w:line="218" w:lineRule="auto"/>
        <w:ind w:firstLine="452" w:firstLineChars="200"/>
        <w:rPr>
          <w:rFonts w:hint="eastAsia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8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 xml:space="preserve">本人为低保边缘家庭子女（当地民政部门认定）：         </w:t>
      </w:r>
      <w:r>
        <w:rPr>
          <w:rFonts w:hint="eastAsia"/>
          <w:spacing w:val="-72"/>
          <w:lang w:val="en-US" w:eastAsia="zh-CN"/>
        </w:rPr>
        <w:t xml:space="preserve"> </w:t>
      </w:r>
      <w:r>
        <w:rPr>
          <w:spacing w:val="-6"/>
        </w:rPr>
        <w:t>□是，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0547C0C6">
      <w:pPr>
        <w:pStyle w:val="2"/>
        <w:spacing w:before="136" w:line="218" w:lineRule="auto"/>
        <w:ind w:firstLine="452" w:firstLineChars="200"/>
        <w:rPr>
          <w:rFonts w:hint="eastAsia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9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</w:t>
      </w:r>
      <w:r>
        <w:rPr>
          <w:rFonts w:hint="default"/>
          <w:spacing w:val="-7"/>
          <w:lang w:val="en-US" w:eastAsia="zh-CN"/>
        </w:rPr>
        <w:t>本人为其他低收入家庭子女（民政部门认定）：</w:t>
      </w:r>
      <w:r>
        <w:rPr>
          <w:rFonts w:hint="eastAsia"/>
          <w:spacing w:val="-72"/>
          <w:lang w:val="en-US" w:eastAsia="zh-CN"/>
        </w:rPr>
        <w:t xml:space="preserve">            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60C07232">
      <w:pPr>
        <w:pStyle w:val="2"/>
        <w:spacing w:before="136" w:line="218" w:lineRule="auto"/>
        <w:ind w:firstLine="452" w:firstLineChars="200"/>
        <w:rPr>
          <w:rFonts w:hint="eastAsia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0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本人为特困救助供养家庭子女</w:t>
      </w:r>
      <w:r>
        <w:rPr>
          <w:rFonts w:hint="default"/>
          <w:spacing w:val="-7"/>
          <w:lang w:val="en-US" w:eastAsia="zh-CN"/>
        </w:rPr>
        <w:t>（民政部门认定）</w:t>
      </w:r>
      <w:r>
        <w:rPr>
          <w:rFonts w:hint="eastAsia"/>
          <w:spacing w:val="-7"/>
          <w:lang w:val="en-US" w:eastAsia="zh-CN"/>
        </w:rPr>
        <w:t>：</w:t>
      </w:r>
      <w:r>
        <w:rPr>
          <w:rFonts w:hint="eastAsia"/>
          <w:spacing w:val="-72"/>
          <w:lang w:val="en-US" w:eastAsia="zh-CN"/>
        </w:rPr>
        <w:t xml:space="preserve">     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5AAB89F2">
      <w:pPr>
        <w:pStyle w:val="2"/>
        <w:spacing w:before="136" w:line="218" w:lineRule="auto"/>
        <w:ind w:firstLine="452" w:firstLineChars="200"/>
        <w:rPr>
          <w:spacing w:val="-7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1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本人为孤儿</w:t>
      </w:r>
      <w:r>
        <w:rPr>
          <w:rFonts w:hint="default"/>
          <w:spacing w:val="-7"/>
          <w:lang w:val="en-US" w:eastAsia="zh-CN"/>
        </w:rPr>
        <w:t>（民政部门认定）</w:t>
      </w:r>
      <w:r>
        <w:rPr>
          <w:rFonts w:hint="eastAsia"/>
          <w:spacing w:val="-7"/>
          <w:lang w:val="en-US" w:eastAsia="zh-CN"/>
        </w:rPr>
        <w:t xml:space="preserve">：                      </w:t>
      </w:r>
      <w:r>
        <w:rPr>
          <w:rFonts w:hint="eastAsia"/>
          <w:spacing w:val="-72"/>
          <w:lang w:val="en-US" w:eastAsia="zh-CN"/>
        </w:rPr>
        <w:t xml:space="preserve">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41E1E610">
      <w:pPr>
        <w:pStyle w:val="2"/>
        <w:spacing w:before="136" w:line="218" w:lineRule="auto"/>
        <w:ind w:firstLine="452" w:firstLineChars="200"/>
        <w:rPr>
          <w:spacing w:val="-7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2</w:t>
      </w:r>
      <w:r>
        <w:rPr>
          <w:spacing w:val="-7"/>
        </w:rPr>
        <w:t>）</w:t>
      </w:r>
      <w:r>
        <w:rPr>
          <w:rFonts w:hint="default"/>
          <w:spacing w:val="-7"/>
          <w:lang w:val="en-US" w:eastAsia="zh-CN"/>
        </w:rPr>
        <w:t>本人为事实无人抚养儿童（民政部门认定）：</w:t>
      </w:r>
      <w:r>
        <w:rPr>
          <w:rFonts w:hint="eastAsia"/>
          <w:spacing w:val="-7"/>
          <w:lang w:val="en-US" w:eastAsia="zh-CN"/>
        </w:rPr>
        <w:t xml:space="preserve">             </w:t>
      </w:r>
      <w:r>
        <w:rPr>
          <w:spacing w:val="-6"/>
        </w:rPr>
        <w:t>□是，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6507C84A">
      <w:pPr>
        <w:pStyle w:val="2"/>
        <w:spacing w:before="136" w:line="218" w:lineRule="auto"/>
        <w:ind w:firstLine="452" w:firstLineChars="200"/>
        <w:rPr>
          <w:rFonts w:hint="eastAsia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3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本人为其他困境儿童</w:t>
      </w:r>
      <w:r>
        <w:rPr>
          <w:rFonts w:hint="default"/>
          <w:spacing w:val="-7"/>
          <w:lang w:val="en-US" w:eastAsia="zh-CN"/>
        </w:rPr>
        <w:t>（民政部门认定）</w:t>
      </w:r>
      <w:r>
        <w:rPr>
          <w:rFonts w:hint="eastAsia"/>
          <w:spacing w:val="-7"/>
          <w:lang w:val="en-US" w:eastAsia="zh-CN"/>
        </w:rPr>
        <w:t xml:space="preserve">：  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69707E0A">
      <w:pPr>
        <w:pStyle w:val="2"/>
        <w:spacing w:before="136" w:line="218" w:lineRule="auto"/>
        <w:ind w:firstLine="452" w:firstLineChars="200"/>
        <w:rPr>
          <w:rFonts w:hint="default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4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 xml:space="preserve">本人为特困职工子女（工会认定）：                     </w:t>
      </w:r>
      <w:r>
        <w:rPr>
          <w:spacing w:val="-6"/>
        </w:rPr>
        <w:t>□是，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7628EB6F">
      <w:pPr>
        <w:pStyle w:val="2"/>
        <w:spacing w:before="136" w:line="218" w:lineRule="auto"/>
        <w:ind w:firstLine="452" w:firstLineChars="200"/>
        <w:rPr>
          <w:rFonts w:hint="default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5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本人为残疾学生</w:t>
      </w:r>
      <w:r>
        <w:rPr>
          <w:rFonts w:hint="default"/>
          <w:spacing w:val="-7"/>
          <w:lang w:val="en-US" w:eastAsia="zh-CN"/>
        </w:rPr>
        <w:t>（</w:t>
      </w:r>
      <w:r>
        <w:rPr>
          <w:rFonts w:hint="eastAsia"/>
          <w:spacing w:val="-7"/>
          <w:lang w:val="en-US" w:eastAsia="zh-CN"/>
        </w:rPr>
        <w:t>残联</w:t>
      </w:r>
      <w:r>
        <w:rPr>
          <w:rFonts w:hint="default"/>
          <w:spacing w:val="-7"/>
          <w:lang w:val="en-US" w:eastAsia="zh-CN"/>
        </w:rPr>
        <w:t>认定）</w:t>
      </w:r>
      <w:r>
        <w:rPr>
          <w:rFonts w:hint="eastAsia"/>
          <w:spacing w:val="-7"/>
          <w:lang w:val="en-US" w:eastAsia="zh-CN"/>
        </w:rPr>
        <w:t xml:space="preserve">：                         </w:t>
      </w:r>
      <w:r>
        <w:rPr>
          <w:spacing w:val="-6"/>
        </w:rPr>
        <w:t>□是，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74B27F9D">
      <w:pPr>
        <w:pStyle w:val="2"/>
        <w:spacing w:before="136" w:line="218" w:lineRule="auto"/>
        <w:ind w:firstLine="452" w:firstLineChars="200"/>
        <w:rPr>
          <w:rFonts w:hint="default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6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 xml:space="preserve">本人为享受国家定期抚恤补助的优抚对象子女在：         </w:t>
      </w:r>
      <w:r>
        <w:rPr>
          <w:spacing w:val="-6"/>
        </w:rPr>
        <w:t>□是，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14AF5489">
      <w:pPr>
        <w:pStyle w:val="2"/>
        <w:spacing w:before="136" w:line="218" w:lineRule="auto"/>
        <w:ind w:firstLine="452" w:firstLineChars="200"/>
        <w:rPr>
          <w:rFonts w:hint="default"/>
          <w:spacing w:val="-72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7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本人为烈士子女：</w:t>
      </w:r>
      <w:r>
        <w:rPr>
          <w:rFonts w:hint="eastAsia"/>
          <w:spacing w:val="-72"/>
          <w:lang w:val="en-US" w:eastAsia="zh-CN"/>
        </w:rPr>
        <w:t xml:space="preserve">                                                                                         </w:t>
      </w:r>
      <w:r>
        <w:rPr>
          <w:spacing w:val="-6"/>
        </w:rPr>
        <w:t>□是，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07C640EA">
      <w:pPr>
        <w:pStyle w:val="2"/>
        <w:spacing w:before="136" w:line="218" w:lineRule="auto"/>
        <w:ind w:firstLine="452" w:firstLineChars="200"/>
        <w:rPr>
          <w:rFonts w:hint="default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8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 xml:space="preserve">本人为因公牺牲警察子女：                              </w:t>
      </w:r>
      <w:r>
        <w:rPr>
          <w:spacing w:val="-6"/>
        </w:rPr>
        <w:t>□是，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02DEC26F">
      <w:pPr>
        <w:pStyle w:val="2"/>
        <w:spacing w:before="136" w:line="218" w:lineRule="auto"/>
        <w:ind w:firstLine="452" w:firstLineChars="200"/>
        <w:rPr>
          <w:rFonts w:hint="default"/>
          <w:spacing w:val="-72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9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本人为因公牺牲及见义勇为牺牲人员子女</w:t>
      </w:r>
      <w:r>
        <w:rPr>
          <w:rFonts w:hint="eastAsia"/>
          <w:spacing w:val="-72"/>
          <w:lang w:val="en-US" w:eastAsia="zh-CN"/>
        </w:rPr>
        <w:t xml:space="preserve"> </w:t>
      </w:r>
      <w:r>
        <w:rPr>
          <w:rFonts w:hint="eastAsia"/>
          <w:spacing w:val="-7"/>
          <w:lang w:val="en-US" w:eastAsia="zh-CN"/>
        </w:rPr>
        <w:t xml:space="preserve">：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38F7D977">
      <w:pPr>
        <w:pStyle w:val="2"/>
        <w:spacing w:before="136" w:line="218" w:lineRule="auto"/>
        <w:ind w:firstLine="452" w:firstLineChars="200"/>
        <w:rPr>
          <w:rFonts w:hint="default"/>
          <w:spacing w:val="-3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20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</w:t>
      </w:r>
      <w:r>
        <w:rPr>
          <w:spacing w:val="-3"/>
        </w:rPr>
        <w:t>单亲家庭</w:t>
      </w:r>
      <w:r>
        <w:rPr>
          <w:rFonts w:hint="eastAsia"/>
          <w:spacing w:val="-3"/>
          <w:lang w:val="en-US" w:eastAsia="zh-CN"/>
        </w:rPr>
        <w:t>子女且一方去世</w:t>
      </w:r>
      <w:r>
        <w:rPr>
          <w:rFonts w:hint="eastAsia"/>
          <w:spacing w:val="-7"/>
          <w:lang w:val="en-US" w:eastAsia="zh-CN"/>
        </w:rPr>
        <w:t xml:space="preserve">：        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20E25186">
      <w:pPr>
        <w:pStyle w:val="2"/>
        <w:spacing w:before="136" w:line="218" w:lineRule="auto"/>
        <w:ind w:firstLine="452" w:firstLineChars="200"/>
        <w:rPr>
          <w:rFonts w:hint="default"/>
          <w:spacing w:val="-7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21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</w:t>
      </w:r>
      <w:r>
        <w:rPr>
          <w:spacing w:val="-3"/>
        </w:rPr>
        <w:t>单亲家庭</w:t>
      </w:r>
      <w:r>
        <w:rPr>
          <w:rFonts w:hint="eastAsia"/>
          <w:spacing w:val="-3"/>
          <w:lang w:val="en-US" w:eastAsia="zh-CN"/>
        </w:rPr>
        <w:t>子女父母离异且一方抚养</w:t>
      </w:r>
      <w:r>
        <w:rPr>
          <w:rFonts w:hint="eastAsia"/>
          <w:spacing w:val="-7"/>
          <w:lang w:val="en-US" w:eastAsia="zh-CN"/>
        </w:rPr>
        <w:t xml:space="preserve">：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69C92CA4">
      <w:pPr>
        <w:pStyle w:val="2"/>
        <w:spacing w:before="136" w:line="218" w:lineRule="auto"/>
        <w:ind w:firstLine="452" w:firstLineChars="200"/>
        <w:rPr>
          <w:rFonts w:hint="default"/>
          <w:spacing w:val="-3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22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</w:t>
      </w:r>
      <w:r>
        <w:rPr>
          <w:spacing w:val="-3"/>
        </w:rPr>
        <w:t>单亲家庭</w:t>
      </w:r>
      <w:r>
        <w:rPr>
          <w:rFonts w:hint="eastAsia"/>
          <w:spacing w:val="-3"/>
          <w:lang w:val="en-US" w:eastAsia="zh-CN"/>
        </w:rPr>
        <w:t>子女父母离异且双方抚养</w:t>
      </w:r>
      <w:r>
        <w:rPr>
          <w:rFonts w:hint="eastAsia"/>
          <w:spacing w:val="-7"/>
          <w:lang w:val="en-US" w:eastAsia="zh-CN"/>
        </w:rPr>
        <w:t xml:space="preserve">：    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spacing w:val="-7"/>
        </w:rPr>
        <w:t>；</w:t>
      </w:r>
    </w:p>
    <w:p w14:paraId="0B386847">
      <w:pPr>
        <w:pStyle w:val="2"/>
        <w:spacing w:before="136" w:line="218" w:lineRule="auto"/>
        <w:ind w:firstLine="452" w:firstLineChars="200"/>
        <w:rPr>
          <w:rFonts w:hint="eastAsia" w:eastAsia="仿宋"/>
          <w:spacing w:val="-3"/>
          <w:lang w:val="en-US" w:eastAsia="zh-CN"/>
        </w:rPr>
      </w:pPr>
      <w:r>
        <w:rPr>
          <w:spacing w:val="-7"/>
        </w:rPr>
        <w:t>（</w:t>
      </w:r>
      <w:r>
        <w:rPr>
          <w:spacing w:val="-59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23</w:t>
      </w:r>
      <w:r>
        <w:rPr>
          <w:spacing w:val="-7"/>
        </w:rPr>
        <w:t>）</w:t>
      </w:r>
      <w:r>
        <w:rPr>
          <w:rFonts w:hint="eastAsia"/>
          <w:spacing w:val="-7"/>
          <w:lang w:val="en-US" w:eastAsia="zh-CN"/>
        </w:rPr>
        <w:t>本人为</w:t>
      </w:r>
      <w:r>
        <w:rPr>
          <w:rFonts w:hint="eastAsia"/>
          <w:spacing w:val="-3"/>
          <w:lang w:val="en-US" w:eastAsia="zh-CN"/>
        </w:rPr>
        <w:t>父母双方均不具有或均未承担抚养责任</w:t>
      </w:r>
      <w:r>
        <w:rPr>
          <w:rFonts w:hint="eastAsia"/>
          <w:spacing w:val="-7"/>
          <w:lang w:val="en-US" w:eastAsia="zh-CN"/>
        </w:rPr>
        <w:t xml:space="preserve">：           </w:t>
      </w:r>
      <w:r>
        <w:rPr>
          <w:rFonts w:hint="eastAsia"/>
          <w:spacing w:val="-6"/>
          <w:lang w:eastAsia="zh-CN"/>
        </w:rPr>
        <w:t>□</w:t>
      </w:r>
      <w:r>
        <w:rPr>
          <w:spacing w:val="-6"/>
        </w:rPr>
        <w:t>是，</w:t>
      </w:r>
      <w:r>
        <w:rPr>
          <w:spacing w:val="-77"/>
        </w:rPr>
        <w:t xml:space="preserve"> </w:t>
      </w:r>
      <w:r>
        <w:rPr>
          <w:spacing w:val="-6"/>
        </w:rPr>
        <w:t>□否</w:t>
      </w:r>
      <w:r>
        <w:rPr>
          <w:rFonts w:hint="eastAsia"/>
          <w:spacing w:val="-6"/>
          <w:lang w:eastAsia="zh-CN"/>
        </w:rPr>
        <w:t>。</w:t>
      </w:r>
    </w:p>
    <w:p w14:paraId="2B44BFA7">
      <w:pPr>
        <w:pStyle w:val="2"/>
        <w:spacing w:before="47" w:line="216" w:lineRule="auto"/>
        <w:ind w:left="601"/>
        <w:outlineLvl w:val="0"/>
      </w:pPr>
      <w:r>
        <w:rPr>
          <w:rFonts w:ascii="Times New Roman" w:hAnsi="Times New Roman" w:eastAsia="Times New Roman" w:cs="Times New Roman"/>
          <w:b/>
          <w:bCs/>
          <w:spacing w:val="-2"/>
        </w:rPr>
        <w:t>5.</w:t>
      </w:r>
      <w:r>
        <w:rPr>
          <w:b/>
          <w:bCs/>
          <w:spacing w:val="-2"/>
        </w:rPr>
        <w:t>家庭基本信息</w:t>
      </w:r>
      <w:r>
        <w:rPr>
          <w:b/>
          <w:bCs/>
          <w:color w:val="0000FF"/>
          <w:spacing w:val="-2"/>
        </w:rPr>
        <w:t>（只填父母及兄弟姐妹）</w:t>
      </w:r>
    </w:p>
    <w:p w14:paraId="546F079E">
      <w:pPr>
        <w:spacing w:line="76" w:lineRule="auto"/>
        <w:rPr>
          <w:rFonts w:ascii="Arial"/>
          <w:sz w:val="2"/>
        </w:rPr>
      </w:pPr>
    </w:p>
    <w:tbl>
      <w:tblPr>
        <w:tblStyle w:val="5"/>
        <w:tblW w:w="1049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831"/>
        <w:gridCol w:w="870"/>
        <w:gridCol w:w="1147"/>
        <w:gridCol w:w="2463"/>
        <w:gridCol w:w="970"/>
        <w:gridCol w:w="1060"/>
        <w:gridCol w:w="1287"/>
      </w:tblGrid>
      <w:tr w14:paraId="31C1AC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868" w:type="dxa"/>
            <w:vAlign w:val="center"/>
          </w:tcPr>
          <w:p w14:paraId="080D081E">
            <w:pPr>
              <w:spacing w:before="78" w:line="219" w:lineRule="auto"/>
              <w:ind w:left="214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831" w:type="dxa"/>
            <w:vAlign w:val="center"/>
          </w:tcPr>
          <w:p w14:paraId="7585B3D5">
            <w:pPr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870" w:type="dxa"/>
            <w:vAlign w:val="center"/>
          </w:tcPr>
          <w:p w14:paraId="3BF3A92F">
            <w:pPr>
              <w:spacing w:before="201" w:line="21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称</w:t>
            </w:r>
            <w:r>
              <w:rPr>
                <w:sz w:val="24"/>
                <w:szCs w:val="24"/>
              </w:rPr>
              <w:t>谓</w:t>
            </w:r>
          </w:p>
        </w:tc>
        <w:tc>
          <w:tcPr>
            <w:tcW w:w="1147" w:type="dxa"/>
            <w:vAlign w:val="center"/>
          </w:tcPr>
          <w:p w14:paraId="73DA5A7F">
            <w:pPr>
              <w:spacing w:before="201" w:line="210" w:lineRule="auto"/>
              <w:ind w:left="136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受教育程度</w:t>
            </w:r>
          </w:p>
        </w:tc>
        <w:tc>
          <w:tcPr>
            <w:tcW w:w="2463" w:type="dxa"/>
            <w:vAlign w:val="center"/>
          </w:tcPr>
          <w:p w14:paraId="783E2B32">
            <w:pPr>
              <w:spacing w:before="78" w:line="219" w:lineRule="auto"/>
              <w:ind w:left="398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工作/学习单位</w:t>
            </w:r>
          </w:p>
        </w:tc>
        <w:tc>
          <w:tcPr>
            <w:tcW w:w="970" w:type="dxa"/>
            <w:vAlign w:val="center"/>
          </w:tcPr>
          <w:p w14:paraId="7EC5EF0C">
            <w:pPr>
              <w:spacing w:before="78" w:line="222" w:lineRule="auto"/>
              <w:ind w:firstLine="232" w:firstLineChars="1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职业</w:t>
            </w:r>
          </w:p>
        </w:tc>
        <w:tc>
          <w:tcPr>
            <w:tcW w:w="1060" w:type="dxa"/>
            <w:vAlign w:val="center"/>
          </w:tcPr>
          <w:p w14:paraId="15EEEFCC">
            <w:pPr>
              <w:spacing w:before="78" w:line="222" w:lineRule="auto"/>
              <w:ind w:left="147"/>
              <w:jc w:val="both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年收入</w:t>
            </w:r>
          </w:p>
          <w:p w14:paraId="2E3C46D6">
            <w:pPr>
              <w:spacing w:before="78" w:line="222" w:lineRule="auto"/>
              <w:ind w:left="147"/>
              <w:jc w:val="both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（元）</w:t>
            </w:r>
          </w:p>
        </w:tc>
        <w:tc>
          <w:tcPr>
            <w:tcW w:w="1287" w:type="dxa"/>
            <w:vAlign w:val="center"/>
          </w:tcPr>
          <w:p w14:paraId="43B15698">
            <w:pPr>
              <w:spacing w:before="78" w:line="222" w:lineRule="auto"/>
              <w:ind w:left="147"/>
              <w:jc w:val="both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健康状况</w:t>
            </w:r>
          </w:p>
        </w:tc>
      </w:tr>
      <w:tr w14:paraId="4A42C7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8" w:type="dxa"/>
            <w:vAlign w:val="top"/>
          </w:tcPr>
          <w:p w14:paraId="1FABC33B">
            <w:pPr>
              <w:pStyle w:val="6"/>
            </w:pPr>
          </w:p>
        </w:tc>
        <w:tc>
          <w:tcPr>
            <w:tcW w:w="1831" w:type="dxa"/>
            <w:vAlign w:val="top"/>
          </w:tcPr>
          <w:p w14:paraId="73F2344B">
            <w:pPr>
              <w:pStyle w:val="6"/>
            </w:pPr>
          </w:p>
        </w:tc>
        <w:tc>
          <w:tcPr>
            <w:tcW w:w="870" w:type="dxa"/>
            <w:vAlign w:val="top"/>
          </w:tcPr>
          <w:p w14:paraId="6DE978A6">
            <w:pPr>
              <w:pStyle w:val="6"/>
            </w:pPr>
          </w:p>
        </w:tc>
        <w:tc>
          <w:tcPr>
            <w:tcW w:w="1147" w:type="dxa"/>
            <w:vAlign w:val="top"/>
          </w:tcPr>
          <w:p w14:paraId="3BE365D3">
            <w:pPr>
              <w:pStyle w:val="6"/>
            </w:pPr>
          </w:p>
        </w:tc>
        <w:tc>
          <w:tcPr>
            <w:tcW w:w="2463" w:type="dxa"/>
            <w:vAlign w:val="top"/>
          </w:tcPr>
          <w:p w14:paraId="12C58CF8">
            <w:pPr>
              <w:pStyle w:val="6"/>
            </w:pPr>
          </w:p>
        </w:tc>
        <w:tc>
          <w:tcPr>
            <w:tcW w:w="970" w:type="dxa"/>
            <w:vAlign w:val="top"/>
          </w:tcPr>
          <w:p w14:paraId="2B8BC878">
            <w:pPr>
              <w:pStyle w:val="6"/>
            </w:pPr>
          </w:p>
        </w:tc>
        <w:tc>
          <w:tcPr>
            <w:tcW w:w="1060" w:type="dxa"/>
            <w:vAlign w:val="top"/>
          </w:tcPr>
          <w:p w14:paraId="52648F70">
            <w:pPr>
              <w:pStyle w:val="6"/>
            </w:pPr>
          </w:p>
        </w:tc>
        <w:tc>
          <w:tcPr>
            <w:tcW w:w="1287" w:type="dxa"/>
            <w:vAlign w:val="top"/>
          </w:tcPr>
          <w:p w14:paraId="0728759B">
            <w:pPr>
              <w:pStyle w:val="6"/>
            </w:pPr>
          </w:p>
        </w:tc>
      </w:tr>
      <w:tr w14:paraId="45D74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8" w:type="dxa"/>
            <w:vAlign w:val="top"/>
          </w:tcPr>
          <w:p w14:paraId="599A7768">
            <w:pPr>
              <w:pStyle w:val="6"/>
            </w:pPr>
          </w:p>
        </w:tc>
        <w:tc>
          <w:tcPr>
            <w:tcW w:w="1831" w:type="dxa"/>
            <w:vAlign w:val="top"/>
          </w:tcPr>
          <w:p w14:paraId="1EE797CC">
            <w:pPr>
              <w:pStyle w:val="6"/>
            </w:pPr>
          </w:p>
        </w:tc>
        <w:tc>
          <w:tcPr>
            <w:tcW w:w="870" w:type="dxa"/>
            <w:vAlign w:val="top"/>
          </w:tcPr>
          <w:p w14:paraId="6D150DBC">
            <w:pPr>
              <w:pStyle w:val="6"/>
            </w:pPr>
          </w:p>
        </w:tc>
        <w:tc>
          <w:tcPr>
            <w:tcW w:w="1147" w:type="dxa"/>
            <w:vAlign w:val="top"/>
          </w:tcPr>
          <w:p w14:paraId="7006E0E9">
            <w:pPr>
              <w:pStyle w:val="6"/>
            </w:pPr>
          </w:p>
        </w:tc>
        <w:tc>
          <w:tcPr>
            <w:tcW w:w="2463" w:type="dxa"/>
            <w:vAlign w:val="top"/>
          </w:tcPr>
          <w:p w14:paraId="1C1FF6F5">
            <w:pPr>
              <w:pStyle w:val="6"/>
            </w:pPr>
          </w:p>
        </w:tc>
        <w:tc>
          <w:tcPr>
            <w:tcW w:w="970" w:type="dxa"/>
            <w:vAlign w:val="top"/>
          </w:tcPr>
          <w:p w14:paraId="1EF8F44E">
            <w:pPr>
              <w:pStyle w:val="6"/>
            </w:pPr>
          </w:p>
        </w:tc>
        <w:tc>
          <w:tcPr>
            <w:tcW w:w="1060" w:type="dxa"/>
            <w:vAlign w:val="top"/>
          </w:tcPr>
          <w:p w14:paraId="599A76A1">
            <w:pPr>
              <w:pStyle w:val="6"/>
            </w:pPr>
          </w:p>
        </w:tc>
        <w:tc>
          <w:tcPr>
            <w:tcW w:w="1287" w:type="dxa"/>
            <w:vAlign w:val="top"/>
          </w:tcPr>
          <w:p w14:paraId="0AC894B2">
            <w:pPr>
              <w:pStyle w:val="6"/>
            </w:pPr>
          </w:p>
        </w:tc>
      </w:tr>
      <w:tr w14:paraId="03670F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8" w:type="dxa"/>
            <w:vAlign w:val="top"/>
          </w:tcPr>
          <w:p w14:paraId="62AE2A08">
            <w:pPr>
              <w:pStyle w:val="6"/>
            </w:pPr>
          </w:p>
        </w:tc>
        <w:tc>
          <w:tcPr>
            <w:tcW w:w="1831" w:type="dxa"/>
            <w:vAlign w:val="top"/>
          </w:tcPr>
          <w:p w14:paraId="53C3C608">
            <w:pPr>
              <w:pStyle w:val="6"/>
            </w:pPr>
          </w:p>
        </w:tc>
        <w:tc>
          <w:tcPr>
            <w:tcW w:w="870" w:type="dxa"/>
            <w:vAlign w:val="top"/>
          </w:tcPr>
          <w:p w14:paraId="2C53455D">
            <w:pPr>
              <w:pStyle w:val="6"/>
            </w:pPr>
          </w:p>
        </w:tc>
        <w:tc>
          <w:tcPr>
            <w:tcW w:w="1147" w:type="dxa"/>
            <w:vAlign w:val="top"/>
          </w:tcPr>
          <w:p w14:paraId="3D3F6251">
            <w:pPr>
              <w:pStyle w:val="6"/>
            </w:pPr>
          </w:p>
        </w:tc>
        <w:tc>
          <w:tcPr>
            <w:tcW w:w="2463" w:type="dxa"/>
            <w:vAlign w:val="top"/>
          </w:tcPr>
          <w:p w14:paraId="68A7F940">
            <w:pPr>
              <w:pStyle w:val="6"/>
            </w:pPr>
          </w:p>
        </w:tc>
        <w:tc>
          <w:tcPr>
            <w:tcW w:w="970" w:type="dxa"/>
            <w:vAlign w:val="top"/>
          </w:tcPr>
          <w:p w14:paraId="5558317F">
            <w:pPr>
              <w:pStyle w:val="6"/>
            </w:pPr>
          </w:p>
        </w:tc>
        <w:tc>
          <w:tcPr>
            <w:tcW w:w="1060" w:type="dxa"/>
            <w:vAlign w:val="top"/>
          </w:tcPr>
          <w:p w14:paraId="091E109E">
            <w:pPr>
              <w:pStyle w:val="6"/>
            </w:pPr>
          </w:p>
        </w:tc>
        <w:tc>
          <w:tcPr>
            <w:tcW w:w="1287" w:type="dxa"/>
            <w:vAlign w:val="top"/>
          </w:tcPr>
          <w:p w14:paraId="458FFA3C">
            <w:pPr>
              <w:pStyle w:val="6"/>
            </w:pPr>
          </w:p>
        </w:tc>
      </w:tr>
      <w:tr w14:paraId="25C44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868" w:type="dxa"/>
            <w:vAlign w:val="top"/>
          </w:tcPr>
          <w:p w14:paraId="6CED33B3">
            <w:pPr>
              <w:pStyle w:val="6"/>
            </w:pPr>
          </w:p>
        </w:tc>
        <w:tc>
          <w:tcPr>
            <w:tcW w:w="1831" w:type="dxa"/>
            <w:vAlign w:val="top"/>
          </w:tcPr>
          <w:p w14:paraId="32535C65">
            <w:pPr>
              <w:pStyle w:val="6"/>
            </w:pPr>
          </w:p>
        </w:tc>
        <w:tc>
          <w:tcPr>
            <w:tcW w:w="870" w:type="dxa"/>
            <w:vAlign w:val="top"/>
          </w:tcPr>
          <w:p w14:paraId="44255FF0">
            <w:pPr>
              <w:pStyle w:val="6"/>
            </w:pPr>
          </w:p>
        </w:tc>
        <w:tc>
          <w:tcPr>
            <w:tcW w:w="1147" w:type="dxa"/>
            <w:vAlign w:val="top"/>
          </w:tcPr>
          <w:p w14:paraId="6D85CA12">
            <w:pPr>
              <w:pStyle w:val="6"/>
            </w:pPr>
          </w:p>
        </w:tc>
        <w:tc>
          <w:tcPr>
            <w:tcW w:w="2463" w:type="dxa"/>
            <w:vAlign w:val="top"/>
          </w:tcPr>
          <w:p w14:paraId="4EF90C12">
            <w:pPr>
              <w:pStyle w:val="6"/>
            </w:pPr>
          </w:p>
        </w:tc>
        <w:tc>
          <w:tcPr>
            <w:tcW w:w="970" w:type="dxa"/>
            <w:vAlign w:val="top"/>
          </w:tcPr>
          <w:p w14:paraId="1487C6C7">
            <w:pPr>
              <w:pStyle w:val="6"/>
            </w:pPr>
          </w:p>
        </w:tc>
        <w:tc>
          <w:tcPr>
            <w:tcW w:w="1060" w:type="dxa"/>
            <w:vAlign w:val="top"/>
          </w:tcPr>
          <w:p w14:paraId="66F059B0">
            <w:pPr>
              <w:pStyle w:val="6"/>
            </w:pPr>
          </w:p>
        </w:tc>
        <w:tc>
          <w:tcPr>
            <w:tcW w:w="1287" w:type="dxa"/>
            <w:vAlign w:val="top"/>
          </w:tcPr>
          <w:p w14:paraId="0872D7D0">
            <w:pPr>
              <w:pStyle w:val="6"/>
            </w:pPr>
          </w:p>
        </w:tc>
      </w:tr>
    </w:tbl>
    <w:p w14:paraId="245F128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firstLine="474" w:firstLineChars="200"/>
        <w:textAlignment w:val="baseline"/>
        <w:rPr>
          <w:rFonts w:hint="eastAsia"/>
          <w:b/>
          <w:bCs/>
          <w:spacing w:val="-2"/>
          <w:lang w:val="en-US" w:eastAsia="zh-CN"/>
        </w:rPr>
      </w:pPr>
      <w:r>
        <w:rPr>
          <w:rFonts w:hint="eastAsia"/>
          <w:b/>
          <w:bCs/>
          <w:spacing w:val="-2"/>
          <w:lang w:val="en-US" w:eastAsia="zh-CN"/>
        </w:rPr>
        <w:t>6.需要家庭抚养的子女人数（不含本人）</w:t>
      </w:r>
    </w:p>
    <w:p w14:paraId="41E44D2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textAlignment w:val="baseline"/>
        <w:rPr>
          <w:rFonts w:hint="default"/>
          <w:b/>
          <w:bCs/>
          <w:spacing w:val="-2"/>
          <w:lang w:val="en-US" w:eastAsia="zh-CN"/>
        </w:rPr>
      </w:pPr>
      <w:r>
        <w:rPr>
          <w:rFonts w:hint="eastAsia"/>
          <w:b/>
          <w:bCs/>
          <w:spacing w:val="-2"/>
          <w:lang w:val="en-US" w:eastAsia="zh-CN"/>
        </w:rPr>
        <w:t xml:space="preserve">     </w:t>
      </w:r>
      <w:r>
        <w:rPr>
          <w:spacing w:val="-92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 xml:space="preserve">□ 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0人</w:t>
      </w:r>
      <w:r>
        <w:rPr>
          <w:spacing w:val="-6"/>
        </w:rPr>
        <w:t xml:space="preserve"> </w:t>
      </w:r>
      <w:r>
        <w:rPr>
          <w:rFonts w:hint="eastAsia"/>
          <w:spacing w:val="-6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spacing w:val="-6"/>
        </w:rPr>
        <w:t>□</w:t>
      </w:r>
      <w:r>
        <w:rPr>
          <w:rFonts w:ascii="Times New Roman" w:hAnsi="Times New Roman" w:eastAsia="Times New Roman" w:cs="Times New Roman"/>
          <w:spacing w:val="-37"/>
        </w:rPr>
        <w:t xml:space="preserve"> 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1人    </w:t>
      </w:r>
      <w:r>
        <w:rPr>
          <w:rFonts w:ascii="Times New Roman" w:hAnsi="Times New Roman" w:eastAsia="Times New Roman" w:cs="Times New Roman"/>
          <w:spacing w:val="-6"/>
        </w:rPr>
        <w:t>□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2人    </w:t>
      </w:r>
      <w:r>
        <w:rPr>
          <w:spacing w:val="4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□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rFonts w:hint="eastAsia" w:ascii="宋体" w:hAnsi="宋体" w:eastAsia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3人及以上</w:t>
      </w:r>
    </w:p>
    <w:p w14:paraId="24809A9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firstLine="478" w:firstLineChars="200"/>
        <w:textAlignment w:val="baseline"/>
      </w:pPr>
      <w:r>
        <w:rPr>
          <w:rFonts w:hint="eastAsia" w:ascii="Times New Roman" w:hAnsi="Times New Roman" w:eastAsia="宋体" w:cs="Times New Roman"/>
          <w:b/>
          <w:bCs/>
          <w:spacing w:val="-1"/>
          <w:lang w:val="en-US" w:eastAsia="zh-CN"/>
        </w:rPr>
        <w:t>7.</w:t>
      </w:r>
      <w:r>
        <w:rPr>
          <w:b/>
          <w:bCs/>
          <w:spacing w:val="-1"/>
        </w:rPr>
        <w:t>联系方式：</w:t>
      </w:r>
      <w:r>
        <w:rPr>
          <w:spacing w:val="-1"/>
        </w:rPr>
        <w:t>本人联系电话：</w:t>
      </w:r>
      <w:r>
        <w:rPr>
          <w:spacing w:val="-1"/>
          <w:u w:val="single" w:color="auto"/>
        </w:rPr>
        <w:t xml:space="preserve">               </w:t>
      </w:r>
      <w:r>
        <w:rPr>
          <w:spacing w:val="-1"/>
        </w:rPr>
        <w:t xml:space="preserve"> 家长联系电话：</w:t>
      </w:r>
      <w:r>
        <w:rPr>
          <w:spacing w:val="1"/>
          <w:u w:val="single" w:color="auto"/>
        </w:rPr>
        <w:t xml:space="preserve">              </w:t>
      </w:r>
    </w:p>
    <w:p w14:paraId="47FD2B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firstLine="462" w:firstLineChars="200"/>
        <w:textAlignment w:val="baseline"/>
        <w:rPr>
          <w:spacing w:val="-5"/>
        </w:rPr>
      </w:pPr>
      <w:r>
        <w:rPr>
          <w:rFonts w:hint="eastAsia"/>
          <w:b/>
          <w:bCs/>
          <w:spacing w:val="-5"/>
          <w:lang w:val="en-US" w:eastAsia="zh-CN"/>
        </w:rPr>
        <w:t>8.</w:t>
      </w:r>
      <w:r>
        <w:rPr>
          <w:b/>
          <w:bCs/>
          <w:spacing w:val="-5"/>
        </w:rPr>
        <w:t>曾获国家教育资助信息：（每项均要据实对应勾选，普高学段有两项内容）</w:t>
      </w:r>
    </w:p>
    <w:p w14:paraId="0C8016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595"/>
        <w:textAlignment w:val="baseline"/>
        <w:rPr>
          <w:spacing w:val="-5"/>
        </w:rPr>
      </w:pPr>
      <w:r>
        <w:rPr>
          <w:spacing w:val="-5"/>
        </w:rPr>
        <w:t>（1）学前教育学段：学前政府资助：              □是，□否。</w:t>
      </w:r>
    </w:p>
    <w:p w14:paraId="2B2FED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595"/>
        <w:textAlignment w:val="baseline"/>
        <w:rPr>
          <w:spacing w:val="-5"/>
        </w:rPr>
      </w:pPr>
      <w:r>
        <w:rPr>
          <w:spacing w:val="-5"/>
        </w:rPr>
        <w:t>（2）义务教育学段：家庭经济困难学生生活补助：  □是，□否。</w:t>
      </w:r>
    </w:p>
    <w:p w14:paraId="66BB72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595"/>
        <w:textAlignment w:val="baseline"/>
        <w:rPr>
          <w:spacing w:val="-5"/>
        </w:rPr>
      </w:pPr>
      <w:r>
        <w:rPr>
          <w:spacing w:val="-5"/>
        </w:rPr>
        <w:t>（3）高中（含中职）教育学段：国家助学金：</w:t>
      </w:r>
      <w:r>
        <w:rPr>
          <w:rFonts w:hint="eastAsia"/>
          <w:spacing w:val="-5"/>
          <w:lang w:eastAsia="zh-CN"/>
        </w:rPr>
        <w:t>□</w:t>
      </w:r>
      <w:r>
        <w:rPr>
          <w:spacing w:val="-5"/>
        </w:rPr>
        <w:t>是，□否； 普通高中减免学费： □是，□否</w:t>
      </w:r>
    </w:p>
    <w:p w14:paraId="1D4AAB1B">
      <w:pPr>
        <w:pStyle w:val="2"/>
        <w:spacing w:before="82" w:line="216" w:lineRule="auto"/>
        <w:ind w:firstLine="470" w:firstLineChars="200"/>
        <w:outlineLvl w:val="0"/>
      </w:pPr>
      <w:r>
        <w:rPr>
          <w:rFonts w:hint="eastAsia"/>
          <w:b/>
          <w:bCs/>
          <w:spacing w:val="-3"/>
          <w:lang w:val="en-US" w:eastAsia="zh-CN"/>
        </w:rPr>
        <w:t>9.</w:t>
      </w:r>
      <w:r>
        <w:rPr>
          <w:b/>
          <w:bCs/>
          <w:spacing w:val="-3"/>
        </w:rPr>
        <w:t>影响家庭经济状况其他关信息（</w:t>
      </w:r>
      <w:r>
        <w:rPr>
          <w:b/>
          <w:bCs/>
          <w:color w:val="0000FF"/>
          <w:spacing w:val="-3"/>
        </w:rPr>
        <w:t>每项均要据实对应勾选，部分题可多选</w:t>
      </w:r>
      <w:r>
        <w:rPr>
          <w:b/>
          <w:bCs/>
          <w:spacing w:val="-3"/>
        </w:rPr>
        <w:t>）</w:t>
      </w:r>
    </w:p>
    <w:p w14:paraId="53CAA942">
      <w:pPr>
        <w:pStyle w:val="2"/>
        <w:spacing w:before="140" w:line="217" w:lineRule="auto"/>
        <w:ind w:left="598"/>
      </w:pPr>
      <w:r>
        <w:rPr>
          <w:spacing w:val="-5"/>
        </w:rPr>
        <w:t>（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）近</w:t>
      </w:r>
      <w:r>
        <w:rPr>
          <w:rFonts w:hint="eastAsia"/>
          <w:spacing w:val="-5"/>
          <w:lang w:val="en-US" w:eastAsia="zh-CN"/>
        </w:rPr>
        <w:t>两</w:t>
      </w:r>
      <w:r>
        <w:rPr>
          <w:spacing w:val="-5"/>
        </w:rPr>
        <w:t>年家庭遭受重大自然灾害累计损失情况：</w:t>
      </w:r>
    </w:p>
    <w:p w14:paraId="4FE4EB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7" w:lineRule="auto"/>
        <w:ind w:firstLine="708" w:firstLineChars="300"/>
        <w:jc w:val="both"/>
        <w:textAlignment w:val="baseline"/>
        <w:rPr>
          <w:rFonts w:hint="eastAsia" w:eastAsia="仿宋"/>
          <w:spacing w:val="6"/>
          <w:lang w:val="en-US" w:eastAsia="zh-CN"/>
        </w:rPr>
      </w:pPr>
      <w:r>
        <w:rPr>
          <w:rFonts w:hint="eastAsia" w:ascii="微软雅黑" w:hAnsi="微软雅黑" w:eastAsia="微软雅黑" w:cs="微软雅黑"/>
          <w:spacing w:val="-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2"/>
        </w:rPr>
        <w:t>□</w:t>
      </w:r>
      <w:r>
        <w:rPr>
          <w:spacing w:val="-2"/>
        </w:rPr>
        <w:t xml:space="preserve">未遭受； </w:t>
      </w:r>
      <w:r>
        <w:rPr>
          <w:rFonts w:ascii="微软雅黑" w:hAnsi="微软雅黑" w:eastAsia="微软雅黑" w:cs="微软雅黑"/>
          <w:spacing w:val="-2"/>
        </w:rPr>
        <w:t>□</w:t>
      </w:r>
      <w:r>
        <w:rPr>
          <w:spacing w:val="-2"/>
        </w:rPr>
        <w:t>损失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0-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3</w:t>
      </w:r>
      <w:r>
        <w:rPr>
          <w:spacing w:val="-2"/>
        </w:rPr>
        <w:t>万元</w:t>
      </w:r>
      <w:r>
        <w:rPr>
          <w:spacing w:val="-16"/>
        </w:rPr>
        <w:t>；</w:t>
      </w:r>
      <w:r>
        <w:rPr>
          <w:spacing w:val="6"/>
        </w:rPr>
        <w:t xml:space="preserve"> </w:t>
      </w:r>
      <w:r>
        <w:rPr>
          <w:rFonts w:ascii="微软雅黑" w:hAnsi="微软雅黑" w:eastAsia="微软雅黑" w:cs="微软雅黑"/>
          <w:spacing w:val="-2"/>
        </w:rPr>
        <w:t>□</w:t>
      </w:r>
      <w:r>
        <w:rPr>
          <w:spacing w:val="-2"/>
        </w:rPr>
        <w:t>损失</w:t>
      </w:r>
      <w:r>
        <w:rPr>
          <w:spacing w:val="-32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-2"/>
        </w:rPr>
        <w:t>-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6</w:t>
      </w:r>
      <w:r>
        <w:rPr>
          <w:spacing w:val="-2"/>
        </w:rPr>
        <w:t>万元</w:t>
      </w:r>
      <w:r>
        <w:rPr>
          <w:spacing w:val="-16"/>
        </w:rPr>
        <w:t>；</w:t>
      </w:r>
      <w:r>
        <w:rPr>
          <w:spacing w:val="6"/>
        </w:rPr>
        <w:t xml:space="preserve"> </w:t>
      </w:r>
      <w:r>
        <w:rPr>
          <w:rFonts w:ascii="微软雅黑" w:hAnsi="微软雅黑" w:eastAsia="微软雅黑" w:cs="微软雅黑"/>
          <w:spacing w:val="-2"/>
        </w:rPr>
        <w:t>□</w:t>
      </w:r>
      <w:r>
        <w:rPr>
          <w:spacing w:val="-2"/>
        </w:rPr>
        <w:t>损失</w:t>
      </w:r>
      <w:r>
        <w:rPr>
          <w:rFonts w:hint="eastAsia"/>
          <w:spacing w:val="-32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-2"/>
        </w:rPr>
        <w:t>-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10</w:t>
      </w:r>
      <w:r>
        <w:rPr>
          <w:spacing w:val="-2"/>
        </w:rPr>
        <w:t>万元</w:t>
      </w:r>
      <w:r>
        <w:rPr>
          <w:spacing w:val="-16"/>
        </w:rPr>
        <w:t>；</w:t>
      </w:r>
      <w:r>
        <w:rPr>
          <w:rFonts w:ascii="微软雅黑" w:hAnsi="微软雅黑" w:eastAsia="微软雅黑" w:cs="微软雅黑"/>
          <w:spacing w:val="-2"/>
        </w:rPr>
        <w:t>□</w:t>
      </w:r>
      <w:r>
        <w:rPr>
          <w:spacing w:val="-2"/>
        </w:rPr>
        <w:t>损失</w:t>
      </w:r>
      <w:r>
        <w:rPr>
          <w:spacing w:val="-32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10</w:t>
      </w:r>
      <w:r>
        <w:rPr>
          <w:spacing w:val="-2"/>
        </w:rPr>
        <w:t>万元</w:t>
      </w:r>
      <w:r>
        <w:rPr>
          <w:rFonts w:hint="eastAsia"/>
          <w:spacing w:val="-2"/>
          <w:lang w:val="en-US" w:eastAsia="zh-CN"/>
        </w:rPr>
        <w:t>以上</w:t>
      </w:r>
    </w:p>
    <w:p w14:paraId="7C6B4B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7" w:lineRule="auto"/>
        <w:ind w:firstLine="714" w:firstLineChars="300"/>
        <w:textAlignment w:val="baseline"/>
        <w:rPr>
          <w:rFonts w:hint="default" w:eastAsia="仿宋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如选了后四项，需说明相应情况：______________________________________________</w:t>
      </w:r>
    </w:p>
    <w:p w14:paraId="52E3B5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7" w:lineRule="auto"/>
        <w:ind w:firstLine="714" w:firstLineChars="300"/>
        <w:textAlignment w:val="baseline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）近</w:t>
      </w:r>
      <w:r>
        <w:rPr>
          <w:rFonts w:hint="eastAsia"/>
          <w:spacing w:val="-1"/>
          <w:lang w:val="en-US" w:eastAsia="zh-CN"/>
        </w:rPr>
        <w:t>两</w:t>
      </w:r>
      <w:r>
        <w:rPr>
          <w:spacing w:val="-1"/>
        </w:rPr>
        <w:t>年家庭遭受重大意外事件累计损失情况：</w:t>
      </w:r>
    </w:p>
    <w:p w14:paraId="30C298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39" w:lineRule="auto"/>
        <w:ind w:left="718" w:leftChars="342" w:right="63" w:firstLine="0" w:firstLineChars="0"/>
        <w:textAlignment w:val="baseline"/>
        <w:rPr>
          <w:spacing w:val="-2"/>
        </w:rPr>
      </w:pPr>
      <w:r>
        <w:rPr>
          <w:rFonts w:ascii="微软雅黑" w:hAnsi="微软雅黑" w:eastAsia="微软雅黑" w:cs="微软雅黑"/>
          <w:spacing w:val="3"/>
        </w:rPr>
        <w:t>□</w:t>
      </w:r>
      <w:r>
        <w:rPr>
          <w:spacing w:val="3"/>
        </w:rPr>
        <w:t>未遭受；</w:t>
      </w:r>
      <w:r>
        <w:rPr>
          <w:rFonts w:hint="eastAsia"/>
          <w:spacing w:val="3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3"/>
        </w:rPr>
        <w:t>□</w:t>
      </w:r>
      <w:r>
        <w:rPr>
          <w:rFonts w:hint="eastAsia"/>
          <w:spacing w:val="-2"/>
          <w:lang w:val="en-US" w:eastAsia="zh-CN"/>
        </w:rPr>
        <w:t>学生父母出现伤残、失踪等，影响家庭收入</w:t>
      </w:r>
      <w:r>
        <w:rPr>
          <w:spacing w:val="-2"/>
        </w:rPr>
        <w:t xml:space="preserve">； </w:t>
      </w:r>
      <w:r>
        <w:rPr>
          <w:rFonts w:ascii="微软雅黑" w:hAnsi="微软雅黑" w:eastAsia="微软雅黑" w:cs="微软雅黑"/>
          <w:spacing w:val="3"/>
        </w:rPr>
        <w:t>□</w:t>
      </w:r>
      <w:r>
        <w:rPr>
          <w:rFonts w:hint="eastAsia"/>
          <w:spacing w:val="-2"/>
          <w:lang w:val="en-US" w:eastAsia="zh-CN"/>
        </w:rPr>
        <w:t>学生父母出现重大伤残、意外死亡等，造成重大财产损失，家庭收入锐减</w:t>
      </w:r>
      <w:r>
        <w:rPr>
          <w:spacing w:val="-2"/>
        </w:rPr>
        <w:t>。</w:t>
      </w:r>
    </w:p>
    <w:p w14:paraId="3BB62A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39" w:lineRule="auto"/>
        <w:ind w:left="718" w:leftChars="342" w:right="63" w:firstLine="0" w:firstLineChars="0"/>
        <w:textAlignment w:val="baseline"/>
        <w:rPr>
          <w:spacing w:val="-2"/>
        </w:rPr>
      </w:pPr>
      <w:r>
        <w:rPr>
          <w:rFonts w:hint="eastAsia"/>
          <w:spacing w:val="-1"/>
          <w:lang w:val="en-US" w:eastAsia="zh-CN"/>
        </w:rPr>
        <w:t>如选了后两项，需说明相应情况：_____________________________________________</w:t>
      </w:r>
    </w:p>
    <w:p w14:paraId="45DEE5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4" w:lineRule="auto"/>
        <w:ind w:left="598"/>
        <w:textAlignment w:val="baseline"/>
      </w:pPr>
      <w:r>
        <w:rPr>
          <w:spacing w:val="-2"/>
        </w:rPr>
        <w:t>（</w:t>
      </w:r>
      <w:r>
        <w:rPr>
          <w:rFonts w:ascii="Times New Roman" w:hAnsi="Times New Roman" w:eastAsia="Times New Roman" w:cs="Times New Roman"/>
          <w:spacing w:val="-2"/>
        </w:rPr>
        <w:t>3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-2"/>
        </w:rPr>
        <w:t>）家庭负债情况（不包括房贷、车贷及其他消费贷</w:t>
      </w:r>
      <w:r>
        <w:rPr>
          <w:rFonts w:hint="eastAsia"/>
          <w:spacing w:val="-2"/>
          <w:lang w:eastAsia="zh-CN"/>
        </w:rPr>
        <w:t>、</w:t>
      </w:r>
      <w:r>
        <w:rPr>
          <w:rFonts w:hint="eastAsia"/>
          <w:spacing w:val="-2"/>
          <w:lang w:val="en-US" w:eastAsia="zh-CN"/>
        </w:rPr>
        <w:t>经商投资类贷款和国家助学贷款</w:t>
      </w:r>
      <w:r>
        <w:rPr>
          <w:spacing w:val="6"/>
        </w:rPr>
        <w:t>）：</w:t>
      </w:r>
    </w:p>
    <w:p w14:paraId="1828AD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5" w:lineRule="auto"/>
        <w:jc w:val="right"/>
        <w:textAlignment w:val="baseline"/>
      </w:pPr>
      <w:r>
        <w:rPr>
          <w:rFonts w:ascii="微软雅黑" w:hAnsi="微软雅黑" w:eastAsia="微软雅黑" w:cs="微软雅黑"/>
          <w:spacing w:val="-3"/>
        </w:rPr>
        <w:t>□</w:t>
      </w:r>
      <w:r>
        <w:rPr>
          <w:spacing w:val="-3"/>
        </w:rPr>
        <w:t xml:space="preserve">无负债；  </w:t>
      </w:r>
      <w:r>
        <w:rPr>
          <w:rFonts w:ascii="微软雅黑" w:hAnsi="微软雅黑" w:eastAsia="微软雅黑" w:cs="微软雅黑"/>
          <w:spacing w:val="-3"/>
        </w:rPr>
        <w:t>□</w:t>
      </w:r>
      <w:r>
        <w:rPr>
          <w:spacing w:val="-3"/>
        </w:rPr>
        <w:t>负债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3"/>
        </w:rPr>
        <w:t xml:space="preserve">万元（含）以下； </w:t>
      </w:r>
      <w:r>
        <w:rPr>
          <w:spacing w:val="-4"/>
        </w:rPr>
        <w:t xml:space="preserve"> </w:t>
      </w:r>
      <w:r>
        <w:rPr>
          <w:rFonts w:ascii="微软雅黑" w:hAnsi="微软雅黑" w:eastAsia="微软雅黑" w:cs="微软雅黑"/>
          <w:spacing w:val="-4"/>
        </w:rPr>
        <w:t>□</w:t>
      </w:r>
      <w:r>
        <w:rPr>
          <w:spacing w:val="-4"/>
        </w:rPr>
        <w:t>负债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10-30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4"/>
        </w:rPr>
        <w:t>万元（含</w:t>
      </w:r>
      <w:r>
        <w:rPr>
          <w:spacing w:val="-20"/>
        </w:rPr>
        <w:t>）；</w:t>
      </w:r>
      <w:r>
        <w:rPr>
          <w:spacing w:val="-1"/>
        </w:rPr>
        <w:t xml:space="preserve"> </w:t>
      </w:r>
      <w:r>
        <w:rPr>
          <w:rFonts w:ascii="微软雅黑" w:hAnsi="微软雅黑" w:eastAsia="微软雅黑" w:cs="微软雅黑"/>
          <w:spacing w:val="-4"/>
        </w:rPr>
        <w:t>□</w:t>
      </w:r>
      <w:r>
        <w:rPr>
          <w:spacing w:val="-4"/>
        </w:rPr>
        <w:t>负债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30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4"/>
        </w:rPr>
        <w:t>万元以上。</w:t>
      </w:r>
    </w:p>
    <w:p w14:paraId="0EC373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7" w:lineRule="auto"/>
        <w:ind w:left="598"/>
        <w:textAlignment w:val="baseline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spacing w:val="-1"/>
        </w:rPr>
        <w:t>）家庭</w:t>
      </w:r>
      <w:r>
        <w:rPr>
          <w:rFonts w:hint="eastAsia"/>
          <w:spacing w:val="-1"/>
          <w:lang w:val="en-US" w:eastAsia="zh-CN"/>
        </w:rPr>
        <w:t>其他</w:t>
      </w:r>
      <w:r>
        <w:rPr>
          <w:spacing w:val="-1"/>
        </w:rPr>
        <w:t>支出</w:t>
      </w:r>
      <w:r>
        <w:rPr>
          <w:spacing w:val="5"/>
        </w:rPr>
        <w:t>：</w:t>
      </w:r>
    </w:p>
    <w:p w14:paraId="4E7F39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5" w:lineRule="auto"/>
        <w:jc w:val="right"/>
        <w:textAlignment w:val="baseline"/>
        <w:rPr>
          <w:spacing w:val="-4"/>
        </w:rPr>
      </w:pPr>
      <w:r>
        <w:rPr>
          <w:rFonts w:ascii="微软雅黑" w:hAnsi="微软雅黑" w:eastAsia="微软雅黑" w:cs="微软雅黑"/>
          <w:spacing w:val="-3"/>
        </w:rPr>
        <w:t>□</w:t>
      </w:r>
      <w:r>
        <w:rPr>
          <w:spacing w:val="-3"/>
        </w:rPr>
        <w:t xml:space="preserve">赡养老人生活费支出； </w:t>
      </w:r>
      <w:r>
        <w:rPr>
          <w:rFonts w:ascii="微软雅黑" w:hAnsi="微软雅黑" w:eastAsia="微软雅黑" w:cs="微软雅黑"/>
          <w:spacing w:val="-3"/>
        </w:rPr>
        <w:t>□</w:t>
      </w:r>
      <w:r>
        <w:rPr>
          <w:spacing w:val="-3"/>
        </w:rPr>
        <w:t>赡养老人大额医药费（</w:t>
      </w:r>
      <w:r>
        <w:rPr>
          <w:spacing w:val="-63"/>
        </w:rPr>
        <w:t xml:space="preserve"> </w:t>
      </w:r>
      <w:r>
        <w:rPr>
          <w:spacing w:val="-3"/>
        </w:rPr>
        <w:t>一年超过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2000</w:t>
      </w:r>
      <w:r>
        <w:rPr>
          <w:rFonts w:hint="eastAsia" w:ascii="Times New Roman" w:hAnsi="Times New Roman" w:eastAsia="宋体" w:cs="Times New Roman"/>
          <w:spacing w:val="17"/>
          <w:w w:val="101"/>
          <w:lang w:val="en-US" w:eastAsia="zh-CN"/>
        </w:rPr>
        <w:t>0</w:t>
      </w:r>
      <w:r>
        <w:rPr>
          <w:spacing w:val="-3"/>
        </w:rPr>
        <w:t>元）支</w:t>
      </w:r>
      <w:r>
        <w:rPr>
          <w:spacing w:val="-4"/>
        </w:rPr>
        <w:t xml:space="preserve">出； </w:t>
      </w:r>
      <w:r>
        <w:rPr>
          <w:rFonts w:ascii="微软雅黑" w:hAnsi="微软雅黑" w:eastAsia="微软雅黑" w:cs="微软雅黑"/>
          <w:spacing w:val="-4"/>
        </w:rPr>
        <w:t>□</w:t>
      </w:r>
      <w:r>
        <w:rPr>
          <w:spacing w:val="-4"/>
        </w:rPr>
        <w:t>以上都没有。</w:t>
      </w:r>
    </w:p>
    <w:p w14:paraId="5C0B4C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firstLine="714" w:firstLineChars="300"/>
        <w:textAlignment w:val="baseline"/>
        <w:rPr>
          <w:rFonts w:hint="eastAsia" w:eastAsia="仿宋_GB2312"/>
          <w:lang w:eastAsia="zh-CN"/>
        </w:rPr>
      </w:pPr>
      <w:r>
        <w:rPr>
          <w:spacing w:val="-1"/>
        </w:rPr>
        <w:t>（</w:t>
      </w: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5</w:t>
      </w:r>
      <w:r>
        <w:rPr>
          <w:spacing w:val="-1"/>
        </w:rPr>
        <w:t>）</w:t>
      </w:r>
      <w:r>
        <w:rPr>
          <w:rFonts w:hint="eastAsia" w:ascii="Times New Roman" w:hAnsi="Times New Roman" w:eastAsia="仿宋_GB2312"/>
          <w:kern w:val="0"/>
          <w:szCs w:val="21"/>
          <w:lang w:eastAsia="zh-CN" w:bidi="ar-SA"/>
        </w:rPr>
        <w:t>不动产拥有</w:t>
      </w:r>
      <w:r>
        <w:rPr>
          <w:rFonts w:ascii="Times New Roman" w:hAnsi="Times New Roman" w:eastAsia="仿宋_GB2312"/>
          <w:kern w:val="0"/>
          <w:szCs w:val="21"/>
          <w:lang w:bidi="ar-SA"/>
        </w:rPr>
        <w:t>情况</w:t>
      </w:r>
      <w:r>
        <w:rPr>
          <w:rFonts w:hint="eastAsia" w:ascii="Times New Roman" w:hAnsi="Times New Roman" w:eastAsia="仿宋_GB2312"/>
          <w:kern w:val="0"/>
          <w:szCs w:val="21"/>
          <w:lang w:eastAsia="zh-CN" w:bidi="ar-SA"/>
        </w:rPr>
        <w:t>：</w:t>
      </w:r>
    </w:p>
    <w:p w14:paraId="33E50B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6" w:lineRule="auto"/>
        <w:ind w:left="853"/>
        <w:textAlignment w:val="baseline"/>
      </w:pPr>
      <w:r>
        <w:rPr>
          <w:rFonts w:ascii="微软雅黑" w:hAnsi="微软雅黑" w:eastAsia="微软雅黑" w:cs="微软雅黑"/>
          <w:spacing w:val="2"/>
        </w:rPr>
        <w:t>□</w:t>
      </w:r>
      <w:r>
        <w:rPr>
          <w:spacing w:val="2"/>
        </w:rPr>
        <w:t>无房</w:t>
      </w:r>
      <w:r>
        <w:rPr>
          <w:rFonts w:hint="eastAsia"/>
          <w:spacing w:val="2"/>
          <w:lang w:eastAsia="zh-CN"/>
        </w:rPr>
        <w:t>、</w:t>
      </w:r>
      <w:r>
        <w:rPr>
          <w:rFonts w:hint="eastAsia"/>
          <w:spacing w:val="2"/>
          <w:lang w:val="en-US" w:eastAsia="zh-CN"/>
        </w:rPr>
        <w:t>靠租赁房居住；</w:t>
      </w:r>
      <w:r>
        <w:rPr>
          <w:rFonts w:ascii="微软雅黑" w:hAnsi="微软雅黑" w:eastAsia="微软雅黑" w:cs="微软雅黑"/>
          <w:spacing w:val="2"/>
        </w:rPr>
        <w:t>□</w:t>
      </w:r>
      <w:r>
        <w:rPr>
          <w:spacing w:val="2"/>
        </w:rPr>
        <w:t>农村</w:t>
      </w:r>
      <w:r>
        <w:rPr>
          <w:rFonts w:hint="eastAsia"/>
          <w:spacing w:val="2"/>
          <w:lang w:eastAsia="zh-CN"/>
        </w:rPr>
        <w:t>（</w:t>
      </w:r>
      <w:r>
        <w:rPr>
          <w:rFonts w:hint="eastAsia"/>
          <w:spacing w:val="2"/>
          <w:lang w:val="en-US" w:eastAsia="zh-CN"/>
        </w:rPr>
        <w:t>乡镇及以下）房产1套</w:t>
      </w:r>
      <w:r>
        <w:rPr>
          <w:spacing w:val="2"/>
        </w:rPr>
        <w:t>；</w:t>
      </w:r>
      <w:r>
        <w:rPr>
          <w:rFonts w:ascii="微软雅黑" w:hAnsi="微软雅黑" w:eastAsia="微软雅黑" w:cs="微软雅黑"/>
          <w:spacing w:val="2"/>
        </w:rPr>
        <w:t>□</w:t>
      </w:r>
      <w:r>
        <w:rPr>
          <w:rFonts w:hint="eastAsia"/>
          <w:spacing w:val="2"/>
          <w:lang w:val="en-US" w:eastAsia="zh-CN"/>
        </w:rPr>
        <w:t>城镇房产1套（商品房、自建房、平房等）；</w:t>
      </w:r>
      <w:r>
        <w:rPr>
          <w:rFonts w:ascii="微软雅黑" w:hAnsi="微软雅黑" w:eastAsia="微软雅黑" w:cs="微软雅黑"/>
          <w:spacing w:val="2"/>
        </w:rPr>
        <w:t>□</w:t>
      </w:r>
      <w:r>
        <w:rPr>
          <w:rFonts w:hint="eastAsia"/>
          <w:spacing w:val="2"/>
          <w:lang w:val="en-US" w:eastAsia="zh-CN"/>
        </w:rPr>
        <w:t>城镇2套及以上不动产（商品房、自建房、平房等）。</w:t>
      </w:r>
      <w:r>
        <w:rPr>
          <w:spacing w:val="2"/>
        </w:rPr>
        <w:t xml:space="preserve">      </w:t>
      </w:r>
    </w:p>
    <w:p w14:paraId="78F461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4" w:lineRule="auto"/>
        <w:ind w:left="598"/>
        <w:textAlignment w:val="baseline"/>
        <w:rPr>
          <w:spacing w:val="-2"/>
        </w:rPr>
      </w:pPr>
      <w:r>
        <w:rPr>
          <w:spacing w:val="3"/>
        </w:rPr>
        <w:t>（</w:t>
      </w:r>
      <w:r>
        <w:rPr>
          <w:rFonts w:hint="eastAsia" w:ascii="Times New Roman" w:hAnsi="Times New Roman" w:eastAsia="宋体" w:cs="Times New Roman"/>
          <w:spacing w:val="3"/>
          <w:lang w:val="en-US" w:eastAsia="zh-CN"/>
        </w:rPr>
        <w:t>6</w:t>
      </w:r>
      <w:r>
        <w:rPr>
          <w:spacing w:val="3"/>
        </w:rPr>
        <w:t>）</w:t>
      </w:r>
      <w:r>
        <w:rPr>
          <w:rFonts w:ascii="Times New Roman" w:hAnsi="Times New Roman" w:eastAsia="仿宋_GB2312"/>
          <w:kern w:val="0"/>
          <w:szCs w:val="21"/>
          <w:lang w:bidi="ar-SA"/>
        </w:rPr>
        <w:t>家庭拥有私家汽车</w:t>
      </w:r>
      <w:r>
        <w:rPr>
          <w:rFonts w:hint="eastAsia" w:ascii="Times New Roman" w:hAnsi="Times New Roman" w:eastAsia="仿宋_GB2312"/>
          <w:kern w:val="0"/>
          <w:szCs w:val="21"/>
          <w:lang w:eastAsia="zh-CN" w:bidi="ar-SA"/>
        </w:rPr>
        <w:t>情况（不含运营车、农用车等用于维持家庭生计的工具性车辆，也不含残疾人功能性补偿代步机动车）   □</w:t>
      </w:r>
      <w:r>
        <w:rPr>
          <w:rFonts w:hint="eastAsia" w:ascii="Times New Roman" w:hAnsi="Times New Roman" w:eastAsia="仿宋_GB2312"/>
          <w:kern w:val="0"/>
          <w:szCs w:val="21"/>
          <w:lang w:val="en-US" w:eastAsia="zh-CN" w:bidi="ar-SA"/>
        </w:rPr>
        <w:t>2辆及以上</w:t>
      </w:r>
      <w:r>
        <w:rPr>
          <w:rFonts w:hint="eastAsia" w:ascii="Times New Roman" w:hAnsi="Times New Roman" w:eastAsia="仿宋_GB2312"/>
          <w:kern w:val="0"/>
          <w:szCs w:val="21"/>
          <w:lang w:eastAsia="zh-CN" w:bidi="ar-SA"/>
        </w:rPr>
        <w:t>； □</w:t>
      </w:r>
      <w:r>
        <w:rPr>
          <w:rFonts w:hint="eastAsia" w:ascii="Times New Roman" w:hAnsi="Times New Roman" w:eastAsia="仿宋_GB2312"/>
          <w:kern w:val="0"/>
          <w:szCs w:val="21"/>
          <w:lang w:val="en-US" w:eastAsia="zh-CN" w:bidi="ar-SA"/>
        </w:rPr>
        <w:t>1辆</w:t>
      </w:r>
      <w:r>
        <w:rPr>
          <w:rFonts w:hint="eastAsia" w:ascii="Times New Roman" w:hAnsi="Times New Roman" w:eastAsia="仿宋_GB2312"/>
          <w:kern w:val="0"/>
          <w:szCs w:val="21"/>
          <w:lang w:eastAsia="zh-CN" w:bidi="ar-SA"/>
        </w:rPr>
        <w:t>；□</w:t>
      </w:r>
      <w:r>
        <w:rPr>
          <w:rFonts w:hint="eastAsia" w:ascii="Times New Roman" w:hAnsi="Times New Roman" w:eastAsia="仿宋_GB2312"/>
          <w:kern w:val="0"/>
          <w:szCs w:val="21"/>
          <w:lang w:val="en-US" w:eastAsia="zh-CN" w:bidi="ar-SA"/>
        </w:rPr>
        <w:t>无。</w:t>
      </w:r>
    </w:p>
    <w:p w14:paraId="51C073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598"/>
        <w:textAlignment w:val="baseline"/>
        <w:rPr>
          <w:spacing w:val="-3"/>
          <w:u w:val="single" w:color="auto"/>
        </w:rPr>
      </w:pPr>
      <w:r>
        <w:rPr>
          <w:spacing w:val="-2"/>
        </w:rPr>
        <w:t>（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7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2"/>
        </w:rPr>
        <w:t>）其他情况描述：</w:t>
      </w:r>
      <w:r>
        <w:rPr>
          <w:spacing w:val="-2"/>
          <w:u w:val="single" w:color="auto"/>
        </w:rPr>
        <w:t xml:space="preserve">                                              </w:t>
      </w:r>
      <w:r>
        <w:rPr>
          <w:spacing w:val="-3"/>
          <w:u w:val="single" w:color="auto"/>
        </w:rPr>
        <w:t xml:space="preserve">               </w:t>
      </w:r>
    </w:p>
    <w:p w14:paraId="12A3B5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598"/>
        <w:textAlignment w:val="baseline"/>
        <w:rPr>
          <w:rFonts w:hint="eastAsia"/>
          <w:spacing w:val="-3"/>
          <w:u w:val="none" w:color="auto"/>
          <w:lang w:eastAsia="zh-CN"/>
        </w:rPr>
      </w:pPr>
    </w:p>
    <w:p w14:paraId="65EEC1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598"/>
        <w:textAlignment w:val="baseline"/>
        <w:rPr>
          <w:rFonts w:hint="default" w:eastAsia="仿宋"/>
          <w:spacing w:val="-3"/>
          <w:u w:val="none" w:color="auto"/>
          <w:lang w:val="en-US" w:eastAsia="zh-CN"/>
        </w:rPr>
      </w:pPr>
      <w:r>
        <w:rPr>
          <w:rFonts w:hint="eastAsia"/>
          <w:spacing w:val="-3"/>
          <w:u w:val="none" w:color="auto"/>
          <w:lang w:eastAsia="zh-CN"/>
        </w:rPr>
        <w:t>学生签字：</w:t>
      </w:r>
      <w:r>
        <w:rPr>
          <w:rFonts w:hint="eastAsia"/>
          <w:spacing w:val="-3"/>
          <w:u w:val="single" w:color="auto"/>
          <w:lang w:val="en-US" w:eastAsia="zh-CN"/>
        </w:rPr>
        <w:t xml:space="preserve">          </w:t>
      </w:r>
      <w:r>
        <w:rPr>
          <w:rFonts w:hint="eastAsia"/>
          <w:spacing w:val="-3"/>
          <w:u w:val="none" w:color="auto"/>
          <w:lang w:val="en-US" w:eastAsia="zh-CN"/>
        </w:rPr>
        <w:t xml:space="preserve">       家长签字：</w:t>
      </w:r>
      <w:r>
        <w:rPr>
          <w:rFonts w:hint="eastAsia"/>
          <w:spacing w:val="-3"/>
          <w:u w:val="single" w:color="auto"/>
          <w:lang w:val="en-US" w:eastAsia="zh-CN"/>
        </w:rPr>
        <w:t xml:space="preserve">          </w:t>
      </w:r>
      <w:r>
        <w:rPr>
          <w:rFonts w:hint="eastAsia"/>
          <w:spacing w:val="-3"/>
          <w:u w:val="none" w:color="auto"/>
          <w:lang w:val="en-US" w:eastAsia="zh-CN"/>
        </w:rPr>
        <w:t xml:space="preserve">        填报日期：2025年</w:t>
      </w:r>
      <w:r>
        <w:rPr>
          <w:rFonts w:hint="eastAsia"/>
          <w:spacing w:val="-3"/>
          <w:u w:val="single" w:color="auto"/>
          <w:lang w:val="en-US" w:eastAsia="zh-CN"/>
        </w:rPr>
        <w:t xml:space="preserve">   </w:t>
      </w:r>
      <w:r>
        <w:rPr>
          <w:rFonts w:hint="eastAsia"/>
          <w:spacing w:val="-3"/>
          <w:u w:val="none" w:color="auto"/>
          <w:lang w:val="en-US" w:eastAsia="zh-CN"/>
        </w:rPr>
        <w:t>月</w:t>
      </w:r>
      <w:r>
        <w:rPr>
          <w:rFonts w:hint="eastAsia"/>
          <w:spacing w:val="-3"/>
          <w:u w:val="single" w:color="auto"/>
          <w:lang w:val="en-US" w:eastAsia="zh-CN"/>
        </w:rPr>
        <w:t xml:space="preserve">   </w:t>
      </w:r>
      <w:r>
        <w:rPr>
          <w:rFonts w:hint="eastAsia"/>
          <w:spacing w:val="-3"/>
          <w:u w:val="none" w:color="auto"/>
          <w:lang w:val="en-US" w:eastAsia="zh-CN"/>
        </w:rPr>
        <w:t>日</w:t>
      </w:r>
    </w:p>
    <w:sectPr>
      <w:footerReference r:id="rId5" w:type="default"/>
      <w:pgSz w:w="11906" w:h="16839"/>
      <w:pgMar w:top="878" w:right="785" w:bottom="1256" w:left="738" w:header="0" w:footer="97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F55FB">
    <w:pPr>
      <w:spacing w:before="1" w:line="176" w:lineRule="auto"/>
      <w:ind w:left="53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—2—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mE0ZTU4MDA1MDI2Y2Y4YWZmOTE5ZTFiZjdmYzIzODMifQ=="/>
  </w:docVars>
  <w:rsids>
    <w:rsidRoot w:val="00000000"/>
    <w:rsid w:val="04194CE4"/>
    <w:rsid w:val="080261BB"/>
    <w:rsid w:val="0F0547E3"/>
    <w:rsid w:val="1358245C"/>
    <w:rsid w:val="148D32B1"/>
    <w:rsid w:val="18BF29A5"/>
    <w:rsid w:val="1EBC0E1A"/>
    <w:rsid w:val="1EC43D73"/>
    <w:rsid w:val="1F9E428D"/>
    <w:rsid w:val="22984103"/>
    <w:rsid w:val="30550CCF"/>
    <w:rsid w:val="44B02520"/>
    <w:rsid w:val="47FB2347"/>
    <w:rsid w:val="51166F3E"/>
    <w:rsid w:val="559D3FB3"/>
    <w:rsid w:val="55F25AF9"/>
    <w:rsid w:val="59D531E9"/>
    <w:rsid w:val="60D515C9"/>
    <w:rsid w:val="61975932"/>
    <w:rsid w:val="66855163"/>
    <w:rsid w:val="697943B3"/>
    <w:rsid w:val="6A5135AE"/>
    <w:rsid w:val="70337B07"/>
    <w:rsid w:val="74BD7982"/>
    <w:rsid w:val="7A7E7D69"/>
    <w:rsid w:val="7DCB56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1765</Words>
  <Characters>1896</Characters>
  <TotalTime>5</TotalTime>
  <ScaleCrop>false</ScaleCrop>
  <LinksUpToDate>false</LinksUpToDate>
  <CharactersWithSpaces>2799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2024-09-11T17:48:00Z</dcterms:created>
  <dc:creator>牟开亮</dc:creator>
  <cp:lastModifiedBy>巴尼</cp:lastModifiedBy>
  <cp:lastPrinted>2025-09-23T06:47:22Z</cp:lastPrinted>
  <dcterms:modified xsi:type="dcterms:W3CDTF">2025-09-23T06:52:19Z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2024-09-11T17:48:26Z</vt:filetime>
  </property>
  <property fmtid="{D5CDD505-2E9C-101B-9397-08002B2CF9AE}" pid="4" name="KSOProductBuildVer">
    <vt:lpwstr>2052-12.1.0.22529</vt:lpwstr>
  </property>
  <property fmtid="{D5CDD505-2E9C-101B-9397-08002B2CF9AE}" pid="5" name="ICV">
    <vt:lpwstr>1374D398AFA9438EB6A622EDEF2AEE0A_12</vt:lpwstr>
  </property>
  <property fmtid="{D5CDD505-2E9C-101B-9397-08002B2CF9AE}" pid="6" name="KSOTemplateDocerSaveRecord">
    <vt:lpwstr>eyJoZGlkIjoiZjIwZjY2NTE1Y2M3YTUzODExMDI1MjY2M2Y4ZmVmNjIiLCJ1c2VySWQiOiI0NDUyODg0MjcifQ==</vt:lpwstr>
  </property>
</Properties>
</file>