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31D3" w14:textId="77777777" w:rsidR="00480B3D" w:rsidRDefault="00DF5412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90F48AB" w14:textId="77777777" w:rsidR="00480B3D" w:rsidRDefault="00DF5412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问卷填报要求</w:t>
      </w:r>
    </w:p>
    <w:p w14:paraId="5BC0B590" w14:textId="77777777" w:rsidR="00480B3D" w:rsidRDefault="00480B3D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539A2305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一、调研对象</w:t>
      </w:r>
    </w:p>
    <w:p w14:paraId="137A253E" w14:textId="7DB9A9A8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所有</w:t>
      </w:r>
      <w:r>
        <w:rPr>
          <w:rFonts w:eastAsia="仿宋_GB2312"/>
          <w:color w:val="000000"/>
          <w:kern w:val="0"/>
          <w:sz w:val="32"/>
          <w:szCs w:val="32"/>
        </w:rPr>
        <w:t>普通中小学校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，填写《中小学校数字化发展状况调研问卷（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）》，每校填写一份，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由主管学校数字化发展的校领导填写。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https://eipec.cloud.nercel.com/page/2025/xuexiao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311D71A7" w14:textId="47EE0A58" w:rsidR="00480B3D" w:rsidRDefault="00DF5412" w:rsidP="00101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所有</w:t>
      </w:r>
      <w:r>
        <w:rPr>
          <w:rFonts w:eastAsia="仿宋_GB2312"/>
          <w:color w:val="000000"/>
          <w:kern w:val="0"/>
          <w:sz w:val="32"/>
          <w:szCs w:val="32"/>
        </w:rPr>
        <w:t>普通中小学校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每校抽取</w:t>
      </w:r>
      <w:r>
        <w:rPr>
          <w:rFonts w:eastAsia="仿宋_GB2312" w:hint="eastAsia"/>
          <w:color w:val="000000"/>
          <w:kern w:val="0"/>
          <w:sz w:val="32"/>
          <w:szCs w:val="32"/>
        </w:rPr>
        <w:t>两</w:t>
      </w:r>
      <w:r>
        <w:rPr>
          <w:rFonts w:eastAsia="仿宋_GB2312"/>
          <w:color w:val="000000"/>
          <w:kern w:val="0"/>
          <w:sz w:val="32"/>
          <w:szCs w:val="32"/>
        </w:rPr>
        <w:t>个班级</w:t>
      </w:r>
      <w:r w:rsidR="00101412">
        <w:rPr>
          <w:rFonts w:eastAsia="仿宋_GB2312" w:hint="eastAsia"/>
          <w:color w:val="000000"/>
          <w:kern w:val="0"/>
          <w:sz w:val="32"/>
          <w:szCs w:val="32"/>
        </w:rPr>
        <w:t>。其中一个班级</w:t>
      </w:r>
      <w:r>
        <w:rPr>
          <w:rFonts w:eastAsia="仿宋_GB2312" w:hint="eastAsia"/>
          <w:color w:val="00000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任课教师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填写《中小学教师数字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技术应用状况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4E026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每名</w:t>
      </w:r>
      <w:r w:rsidR="004E0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</w:t>
      </w:r>
      <w:r w:rsidR="004E026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师填写一份</w:t>
      </w:r>
      <w:r w:rsidR="004E0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10141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调研网址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  <w:r w:rsidR="0010141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https://eipec.cloud.nercel.com/page/2025/jiaoshi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。另一个班级的所有任课教师填写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《中小学教师数字素养调研问卷（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）》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4E026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每名</w:t>
      </w:r>
      <w:r w:rsidR="004E0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</w:t>
      </w:r>
      <w:r w:rsidR="004E026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师填写一份</w:t>
      </w:r>
      <w:r w:rsidR="004E026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="0010141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调研网址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https://tail-t.ccnu.edu.cn/new/q/1221475.html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4B00F566" w14:textId="0BE90B6C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所有</w:t>
      </w:r>
      <w:r>
        <w:rPr>
          <w:rFonts w:eastAsia="仿宋_GB2312"/>
          <w:color w:val="000000"/>
          <w:kern w:val="0"/>
          <w:sz w:val="32"/>
          <w:szCs w:val="32"/>
        </w:rPr>
        <w:t>省属普通本科院校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填写《普通高校数字化发展状况调研问卷（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）》，每校填写一份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，由主管学校数字化发展的校领导填写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https://eipec.cloud.nercel.com/page/2025/gaoxiao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6172A8AF" w14:textId="64B73523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所有</w:t>
      </w:r>
      <w:r>
        <w:rPr>
          <w:rFonts w:eastAsia="仿宋_GB2312"/>
          <w:color w:val="000000"/>
          <w:kern w:val="0"/>
          <w:sz w:val="32"/>
          <w:szCs w:val="32"/>
        </w:rPr>
        <w:t>职业院校（含中职、高职）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，填写《职业院校数字化发展状况调研问卷（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）》，每校填写一份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，由主管学校数字化发展的校领导填写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e/2025/zhixiao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7AD3598D" w14:textId="205A9382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所有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特殊教育学校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，填写《特殊学校教育数字化发展状况调研问卷（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）》，每校填写一份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，由主管学校数字化发展的校领导填写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https://eipec.cloud.nercel.com/page/2025/teshuxuexiao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046347CB" w14:textId="56A7E412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z w:val="32"/>
          <w:szCs w:val="32"/>
        </w:rPr>
        <w:t>所有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特殊教育学校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，每个学校抽取一个班级，班级所有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任课教师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填写《特殊学校教师数字技术应用能力调研问卷（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）》问卷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每名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师填写一份。调研网址：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https://eipec.cloud.nercel.com/page/2025/teshujiaohshi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138F1C56" w14:textId="5EEE0D44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所有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地市级、区县级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教育行政部门，填写《地市、区县教育管理数字化发展状况调研问卷（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）》，地市级、区县级教育行政部门每单位填写一份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，由主管本级数字化发展的领导填写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。调研网址：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https://eipec.cloud.nercel.com/page/2025/quyu</w:t>
      </w:r>
      <w:r w:rsidR="0010141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14:paraId="3056D7FF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二、问卷反馈方式</w:t>
      </w:r>
    </w:p>
    <w:p w14:paraId="383F117A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点击相应链接，无需注册，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输入个人邮箱及电话即可登录。</w:t>
      </w:r>
      <w:r>
        <w:rPr>
          <w:rFonts w:ascii="Times New Roman" w:eastAsia="仿宋_GB2312" w:hAnsi="Times New Roman" w:cs="Times New Roman"/>
          <w:sz w:val="32"/>
          <w:szCs w:val="32"/>
        </w:rPr>
        <w:t>在线填写问卷，完成填写后点击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提交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按钮，弹出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提交问卷成功！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界面表示提交成功。</w:t>
      </w:r>
    </w:p>
    <w:p w14:paraId="104DB8D0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三、问卷反馈时间</w:t>
      </w:r>
    </w:p>
    <w:p w14:paraId="65793D29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日之前</w:t>
      </w:r>
    </w:p>
    <w:p w14:paraId="59D7D256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四、问卷填写支持</w:t>
      </w:r>
    </w:p>
    <w:p w14:paraId="22070631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教育部教育信息化战略研究基地（华中）</w:t>
      </w:r>
    </w:p>
    <w:p w14:paraId="507B35E1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王凯利（</w:t>
      </w:r>
      <w:r>
        <w:rPr>
          <w:rFonts w:ascii="Times New Roman" w:eastAsia="仿宋_GB2312" w:hAnsi="Times New Roman" w:cs="Times New Roman"/>
          <w:sz w:val="32"/>
          <w:szCs w:val="32"/>
        </w:rPr>
        <w:t>15623923653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郭贞呈（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15897908105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3D68B313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建（</w:t>
      </w:r>
      <w:r>
        <w:rPr>
          <w:rFonts w:ascii="Times New Roman" w:eastAsia="仿宋_GB2312" w:hAnsi="Times New Roman" w:cs="Times New Roman"/>
          <w:sz w:val="32"/>
          <w:szCs w:val="32"/>
        </w:rPr>
        <w:t>15072353506</w:t>
      </w:r>
      <w:r>
        <w:rPr>
          <w:rFonts w:ascii="Times New Roman" w:eastAsia="仿宋_GB2312" w:hAnsi="Times New Roman" w:cs="Times New Roman"/>
          <w:sz w:val="32"/>
          <w:szCs w:val="32"/>
        </w:rPr>
        <w:t>）尉小荣（</w:t>
      </w:r>
      <w:r>
        <w:rPr>
          <w:rFonts w:ascii="Times New Roman" w:eastAsia="仿宋_GB2312" w:hAnsi="Times New Roman" w:cs="Times New Roman"/>
          <w:sz w:val="32"/>
          <w:szCs w:val="32"/>
        </w:rPr>
        <w:t>18062110563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223A3EBD" w14:textId="77777777" w:rsidR="00480B3D" w:rsidRDefault="00DF5412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联系邮箱：</w:t>
      </w:r>
      <w:r>
        <w:rPr>
          <w:rFonts w:ascii="Times New Roman" w:eastAsia="仿宋_GB2312" w:hAnsi="Times New Roman" w:cs="Times New Roman"/>
          <w:sz w:val="32"/>
          <w:szCs w:val="32"/>
        </w:rPr>
        <w:t>eisr@mail.ccnu.edu.cn</w:t>
      </w:r>
    </w:p>
    <w:sectPr w:rsidR="00480B3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D5FA" w14:textId="77777777" w:rsidR="009B3FB5" w:rsidRDefault="009B3FB5" w:rsidP="004E026F">
      <w:r>
        <w:separator/>
      </w:r>
    </w:p>
  </w:endnote>
  <w:endnote w:type="continuationSeparator" w:id="0">
    <w:p w14:paraId="4FDD2124" w14:textId="77777777" w:rsidR="009B3FB5" w:rsidRDefault="009B3FB5" w:rsidP="004E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01EED68-ABC3-4483-980E-5D5AE36986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B6A76977-18B3-4492-90B8-44C5934B626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61262BE-AD0B-4F76-BE08-36902EFB8EF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310C" w14:textId="77777777" w:rsidR="009B3FB5" w:rsidRDefault="009B3FB5" w:rsidP="004E026F">
      <w:r>
        <w:separator/>
      </w:r>
    </w:p>
  </w:footnote>
  <w:footnote w:type="continuationSeparator" w:id="0">
    <w:p w14:paraId="1BAA7A4D" w14:textId="77777777" w:rsidR="009B3FB5" w:rsidRDefault="009B3FB5" w:rsidP="004E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BBF9BE0"/>
    <w:multiLevelType w:val="multilevel"/>
    <w:tmpl w:val="FBBF9BE0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yYzU0NzQ4YjA4NTY3NmYyNTg1Y2U3Nzg3ODQ5OWQifQ=="/>
    <w:docVar w:name="KSO_WPS_MARK_KEY" w:val="8d18edaf-d06e-44cb-9a35-09f5029ec950"/>
  </w:docVars>
  <w:rsids>
    <w:rsidRoot w:val="5C3E08E7"/>
    <w:rsid w:val="00043259"/>
    <w:rsid w:val="000744C9"/>
    <w:rsid w:val="000D1BB9"/>
    <w:rsid w:val="00101412"/>
    <w:rsid w:val="001308DC"/>
    <w:rsid w:val="00163B71"/>
    <w:rsid w:val="00172BC3"/>
    <w:rsid w:val="00175953"/>
    <w:rsid w:val="001A3066"/>
    <w:rsid w:val="002139E4"/>
    <w:rsid w:val="002746D4"/>
    <w:rsid w:val="002C5029"/>
    <w:rsid w:val="00345FC8"/>
    <w:rsid w:val="00413FB4"/>
    <w:rsid w:val="004307EA"/>
    <w:rsid w:val="00480B3D"/>
    <w:rsid w:val="004E026F"/>
    <w:rsid w:val="005A77DF"/>
    <w:rsid w:val="005B0B81"/>
    <w:rsid w:val="00605DD8"/>
    <w:rsid w:val="00786E70"/>
    <w:rsid w:val="0081505E"/>
    <w:rsid w:val="00883725"/>
    <w:rsid w:val="0094184F"/>
    <w:rsid w:val="00947291"/>
    <w:rsid w:val="00980D36"/>
    <w:rsid w:val="009B3FB5"/>
    <w:rsid w:val="009F2F58"/>
    <w:rsid w:val="00A875FD"/>
    <w:rsid w:val="00AF4E03"/>
    <w:rsid w:val="00C0203C"/>
    <w:rsid w:val="00C327B7"/>
    <w:rsid w:val="00CA4986"/>
    <w:rsid w:val="00CD4E65"/>
    <w:rsid w:val="00DC6896"/>
    <w:rsid w:val="00DD0113"/>
    <w:rsid w:val="00DF5412"/>
    <w:rsid w:val="00E2266B"/>
    <w:rsid w:val="00E7234E"/>
    <w:rsid w:val="00EC11DC"/>
    <w:rsid w:val="12331D6A"/>
    <w:rsid w:val="2413178C"/>
    <w:rsid w:val="24A40613"/>
    <w:rsid w:val="2D59217F"/>
    <w:rsid w:val="37BA2E42"/>
    <w:rsid w:val="437112B3"/>
    <w:rsid w:val="462728A6"/>
    <w:rsid w:val="528B4C88"/>
    <w:rsid w:val="54014B46"/>
    <w:rsid w:val="560E5A4F"/>
    <w:rsid w:val="591E6981"/>
    <w:rsid w:val="5C3E08E7"/>
    <w:rsid w:val="6897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6026A"/>
  <w15:docId w15:val="{DFDB871A-C157-4618-9D2F-E1323098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60" w:after="60"/>
      <w:outlineLvl w:val="0"/>
    </w:pPr>
    <w:rPr>
      <w:rFonts w:eastAsia="黑体"/>
      <w:b/>
      <w:kern w:val="44"/>
      <w:sz w:val="28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01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XinYan</dc:creator>
  <cp:lastModifiedBy>肖浩</cp:lastModifiedBy>
  <cp:revision>4</cp:revision>
  <dcterms:created xsi:type="dcterms:W3CDTF">2025-12-10T01:33:00Z</dcterms:created>
  <dcterms:modified xsi:type="dcterms:W3CDTF">2025-12-12T06:00:00Z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990E48383BE849508D4AE2D5A5204AD1</vt:lpwstr>
  </property>
  <property fmtid="{D5CDD505-2E9C-101B-9397-08002B2CF9AE}" pid="4" name="KSOTemplateDocerSaveRecord">
    <vt:lpwstr>eyJoZGlkIjoiNzQyYzU0NzQ4YjA4NTY3NmYyNTg1Y2U3Nzg3ODQ5OWQiLCJ1c2VySWQiOiIxNTgyOTc0NTQ5In0=</vt:lpwstr>
  </property>
</Properties>
</file>