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附件2:</w:t>
      </w:r>
      <w:bookmarkStart w:id="0" w:name="_GoBack"/>
      <w:bookmarkEnd w:id="0"/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b/>
          <w:color w:val="000000"/>
          <w:sz w:val="32"/>
          <w:szCs w:val="32"/>
          <w:lang w:val="en-US" w:eastAsia="zh-CN"/>
        </w:rPr>
        <w:t>融合教育课程与</w:t>
      </w:r>
      <w:r>
        <w:rPr>
          <w:rFonts w:hint="eastAsia"/>
          <w:b/>
          <w:color w:val="000000"/>
          <w:sz w:val="32"/>
          <w:szCs w:val="32"/>
        </w:rPr>
        <w:t>教学</w:t>
      </w:r>
      <w:r>
        <w:rPr>
          <w:rFonts w:hint="eastAsia"/>
          <w:b/>
          <w:color w:val="000000"/>
          <w:sz w:val="32"/>
          <w:szCs w:val="32"/>
          <w:lang w:val="en-US" w:eastAsia="zh-CN"/>
        </w:rPr>
        <w:t>设计</w:t>
      </w:r>
    </w:p>
    <w:tbl>
      <w:tblPr>
        <w:tblStyle w:val="2"/>
        <w:tblpPr w:leftFromText="180" w:rightFromText="180" w:vertAnchor="text" w:horzAnchor="page" w:tblpX="1450" w:tblpY="16"/>
        <w:tblOverlap w:val="never"/>
        <w:tblW w:w="92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2295"/>
        <w:gridCol w:w="1305"/>
        <w:gridCol w:w="45"/>
        <w:gridCol w:w="845"/>
        <w:gridCol w:w="30"/>
        <w:gridCol w:w="430"/>
        <w:gridCol w:w="1440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学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校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常州市西新桥小学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班</w:t>
            </w:r>
            <w:r>
              <w:rPr>
                <w:rFonts w:hint="eastAsia" w:ascii="宋体" w:hAnsi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级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一（2）班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学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科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音乐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教学内容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夏夜的池塘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执教者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孙嘉阳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上课时间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2023.6.2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5" w:hRule="atLeast"/>
        </w:trPr>
        <w:tc>
          <w:tcPr>
            <w:tcW w:w="9270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一、课程与教学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内容分析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8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节课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围绕“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夏夜的池塘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”这一主题展开生动活泼的欣赏、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朗读、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唱歌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、伴奏、舞蹈、创编情景剧等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音乐活动，小朋友们可以从中感受到夏天的自然气息和美妙意境，激发对大自然的热爱之情，初步学会从大自然和音乐中发现美、感受美、创造美。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8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本节课为特需学生培养一定的音乐想象力，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激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发学生积极探索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的兴趣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拉近教师与学生之间的距离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增强特需学生的自信心、音乐表现能力及同伴之间的互帮互助意识。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5" w:hRule="atLeast"/>
        </w:trPr>
        <w:tc>
          <w:tcPr>
            <w:tcW w:w="9270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学情分析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  <w:t>【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整班学情分析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  <w:t>】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一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2班的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学生们从整体的音乐素养水平看相差不是特别明显，他们好奇心强、活泼好动、善于模仿、身心可塑性强。大部分学生对音乐的学习积极性非常高，举手发言的学生很多，上课纪律也不错。在音准、节奏、情绪、速度的感知能力上反应灵敏。在学习歌曲的接受能力和音乐表现能力方面会有一些差异：体现在对音乐的感知能力、表现能力、小组团结协作能力。班级中有个别学生由于多种因素不够自信、情绪不稳定、自控力弱，因此在教学中教师要关注个别化指导，教师将充满知识性、趣味性、探索性、挑战性、表演性的课堂设计相结合，提高教师自我的文化修养和教学水平，保证教学的顺利进行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  <w:t>【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特需学生学情分析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eastAsia="zh-CN"/>
              </w:rPr>
              <w:t>】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480"/>
              </w:tabs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小常同学，七岁，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情绪行为障碍，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注意力较为分散且多动，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日常在老师的严格要求下，能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听老师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的指令；音乐课堂中，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能够模仿他人的行为，喜欢一些律动性的动作，需要一些表扬，感知觉较为迟钝。多朗读歌词多练习可以跟上课程内容。言语表达方面有缺陷，“ɡ、k、d”的发音不清，不能主动表达自己的需求，但一些集体小组活动能调动他的积极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70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教学目标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与教学重难点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【普通学生教学目标】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1.能初步了解萤火虫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能用语言、动作等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初步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表达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对萤火虫晶莹可爱形象的描述、感受大自然中的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快乐。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.能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专注聆听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歌曲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，感受三拍子韵律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感，能用圆润甜美的歌声演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唱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歌谱、歌词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，感受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歌曲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优美抒情的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情绪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并能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随着音乐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有感情地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进行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律动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学会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分组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合作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各种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表演形式串联起来积极地参与表演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，激发学生即兴创作的多元化能力，启发学生从小树立助人为乐的思想品德。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【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特需学生教学目标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】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1.能主动歌唱《萤火虫》，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并能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适当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表达对萤火虫的喜爱之情。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在同学的帮助下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理解歌曲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的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含义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参与对歌曲的创造、表现和体验，在“视、听、想、唱、动”等综合音乐活动中感受到大自然的美丽、萤火虫的可爱。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进一步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培养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学生的理解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与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观察能力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能在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助学伙伴督促、引导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下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参与小组讨论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【教学重点】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培养学生专注聆听音乐的良好习惯，鼓励全体学生积极参与到音乐中，并用声势表现音乐。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在歌曲意境的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营造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下，通过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歌唱接龙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游戏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掌握歌曲的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旋律、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节奏、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情绪和动作。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【教学难点】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培养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学生感受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相应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旋律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的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体态反应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，锻炼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形象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思维能力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引导学生探索生活中的声音，充分发挥音乐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想象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力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表现音乐。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9270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课程与教学资源准备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  <w:t>显性课程资源：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课件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钢琴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手串铃、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碰铃、沙锤、双响筒、蛙鸣器、萤火虫头饰。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  <w:t>隐性课程资源：课堂中营造出轻松和谐的师生关系，以学生为中心，利用情境、合作、对话等学习环境要素发挥学生的主动性、积极性及创新精神。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70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五、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课程与教学实施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过程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930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课程与教学活动设计</w:t>
            </w:r>
          </w:p>
        </w:tc>
        <w:tc>
          <w:tcPr>
            <w:tcW w:w="334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辅助支持性教学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策略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70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环节一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 xml:space="preserve">: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  <w:t>创设情境，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律动导入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90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学生随音乐有节奏的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律动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师：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今天，我们教室里来了一位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可爱的“小伙伴”，它在歌声中和我们打招呼，让我们听听它是谁？</w:t>
            </w:r>
          </w:p>
        </w:tc>
        <w:tc>
          <w:tcPr>
            <w:tcW w:w="337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  <w:t>动作和言语提示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  <w:t>老师带领小常跟着音乐律动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70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color w:val="000000"/>
                <w:sz w:val="24"/>
                <w:szCs w:val="24"/>
              </w:rPr>
              <w:t>设计意图</w:t>
            </w:r>
            <w:r>
              <w:rPr>
                <w:rFonts w:hint="eastAsia" w:ascii="楷体" w:hAnsi="楷体" w:eastAsia="楷体" w:cs="楷体"/>
                <w:b/>
                <w:color w:val="00000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lang w:eastAsia="zh-CN"/>
              </w:rPr>
              <w:t>为了让特需学生感受到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</w:rPr>
              <w:t>轻松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lang w:eastAsia="zh-CN"/>
              </w:rPr>
              <w:t>愉悦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</w:rPr>
              <w:t>的课堂氛围</w:t>
            </w:r>
            <w:r>
              <w:rPr>
                <w:rFonts w:hint="eastAsia" w:ascii="楷体" w:hAnsi="楷体" w:eastAsia="楷体" w:cs="楷体"/>
                <w:b w:val="0"/>
                <w:bCs w:val="0"/>
                <w:color w:val="auto"/>
                <w:sz w:val="21"/>
                <w:szCs w:val="21"/>
                <w:lang w:eastAsia="zh-CN"/>
              </w:rPr>
              <w:t>，利用律动的方式进教室，让特需孩子的内心得到放松，为他增添了学习的动力和乐趣。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70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eastAsia" w:ascii="楷体" w:hAnsi="楷体" w:eastAsia="楷体" w:cs="楷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环节二：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  <w:t>儿歌诵读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90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了解萤火虫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840"/>
              </w:tabs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大家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都猜出来了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你对它有了解吗？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840"/>
              </w:tabs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安静观赏一段视频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840"/>
              </w:tabs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提问：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萤火虫仿佛把我们带到了什么地方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？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840"/>
              </w:tabs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u w:val="none"/>
                <w:lang w:val="en-US" w:eastAsia="zh-CN"/>
              </w:rPr>
              <w:t>预设：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eastAsia="zh-CN"/>
              </w:rPr>
              <w:t>夏季在河边、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u w:val="none"/>
                <w:lang w:val="en-US" w:eastAsia="zh-CN"/>
              </w:rPr>
              <w:t>池塘边等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840"/>
              </w:tabs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wav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学生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模仿萤火虫动作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如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eastAsia="zh-CN"/>
              </w:rPr>
              <w:t>翅膀打开、合拢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u w:val="none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6840"/>
              </w:tabs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（3）播放前奏音乐片段，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学生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u w:val="none"/>
                <w:lang w:val="en-US" w:eastAsia="zh-CN"/>
              </w:rPr>
              <w:t>用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动作表现出音乐的强弱变化规律。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337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840"/>
              </w:tabs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1.眼神提示：认真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none"/>
                <w:lang w:val="en-US" w:eastAsia="zh-CN"/>
              </w:rPr>
              <w:t>聆听</w:t>
            </w: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音乐和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none"/>
                <w:lang w:val="en-US" w:eastAsia="zh-CN"/>
              </w:rPr>
              <w:t>同伴的回答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840"/>
              </w:tabs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840"/>
              </w:tabs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2.动作引导或提示：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840"/>
              </w:tabs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  <w:t>（1）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none"/>
                <w:lang w:val="en-US" w:eastAsia="zh-CN"/>
              </w:rPr>
              <w:t>跟着同伴学习基本动作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left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u w:val="none"/>
                <w:lang w:val="en-US" w:eastAsia="zh-CN"/>
              </w:rPr>
              <w:t>（2）跟着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音乐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u w:val="none"/>
                <w:lang w:val="en-US" w:eastAsia="zh-CN"/>
              </w:rPr>
              <w:t>，用动作感受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  <w:t>强弱变化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u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70" w:type="dxa"/>
            <w:gridSpan w:val="9"/>
            <w:tcBorders>
              <w:left w:val="single" w:color="auto" w:sz="4" w:space="0"/>
            </w:tcBorders>
            <w:noWrap w:val="0"/>
            <w:vAlign w:val="center"/>
          </w:tcPr>
          <w:tbl>
            <w:tblPr>
              <w:tblStyle w:val="2"/>
              <w:tblW w:w="9321" w:type="dxa"/>
              <w:tblInd w:w="-98" w:type="dxa"/>
              <w:tblBorders>
                <w:top w:val="dotDash" w:color="auto" w:sz="4" w:space="0"/>
                <w:left w:val="dotDash" w:color="auto" w:sz="4" w:space="0"/>
                <w:bottom w:val="dotDash" w:color="auto" w:sz="4" w:space="0"/>
                <w:right w:val="dotDash" w:color="auto" w:sz="4" w:space="0"/>
                <w:insideH w:val="dotDash" w:color="auto" w:sz="4" w:space="0"/>
                <w:insideV w:val="dotDash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885"/>
              <w:gridCol w:w="3436"/>
            </w:tblGrid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5" w:hRule="atLeast"/>
              </w:trPr>
              <w:tc>
                <w:tcPr>
                  <w:tcW w:w="58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color w:val="auto"/>
                      <w:sz w:val="21"/>
                      <w:szCs w:val="21"/>
                      <w:lang w:val="en-US" w:eastAsia="zh-CN"/>
                    </w:rPr>
                    <w:t>2.</w:t>
                  </w:r>
                  <w:r>
                    <w:rPr>
                      <w:rFonts w:hint="eastAsia" w:ascii="宋体" w:hAnsi="宋体" w:eastAsia="宋体" w:cs="宋体"/>
                      <w:b/>
                      <w:bCs/>
                      <w:color w:val="auto"/>
                      <w:sz w:val="21"/>
                      <w:szCs w:val="21"/>
                      <w:lang w:eastAsia="zh-CN"/>
                    </w:rPr>
                    <w:t>朗读童谣《亮火子虫》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firstLine="630" w:firstLineChars="300"/>
                    <w:textAlignment w:val="auto"/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lang w:eastAsia="zh-CN"/>
                    </w:rPr>
                    <w:t>亮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single"/>
                      <w:lang w:val="en-US" w:eastAsia="zh-CN"/>
                    </w:rPr>
                    <w:t>火子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lang w:val="en-US" w:eastAsia="zh-CN"/>
                    </w:rPr>
                    <w:t xml:space="preserve">  虫  0 | 夜  夜  红  0|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firstLine="630" w:firstLineChars="300"/>
                    <w:textAlignment w:val="auto"/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lang w:val="en-US" w:eastAsia="zh-CN"/>
                    </w:rPr>
                    <w:t>飞  到   西  来 | 飞  到  东 0 |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firstLine="630" w:firstLineChars="300"/>
                    <w:textAlignment w:val="auto"/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single"/>
                      <w:lang w:val="en-US" w:eastAsia="zh-CN"/>
                    </w:rPr>
                    <w:t>不要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single"/>
                      <w:lang w:val="en-US" w:eastAsia="zh-CN"/>
                    </w:rPr>
                    <w:t>你的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lang w:val="en-US" w:eastAsia="zh-CN"/>
                    </w:rPr>
                    <w:t>金  0 |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single"/>
                      <w:lang w:val="en-US" w:eastAsia="zh-CN"/>
                    </w:rPr>
                    <w:t>不要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single"/>
                      <w:lang w:val="en-US" w:eastAsia="zh-CN"/>
                    </w:rPr>
                    <w:t>你的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lang w:val="en-US" w:eastAsia="zh-CN"/>
                    </w:rPr>
                    <w:t xml:space="preserve"> 银 0|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firstLine="630" w:firstLineChars="300"/>
                    <w:textAlignment w:val="auto"/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single"/>
                      <w:lang w:val="en-US" w:eastAsia="zh-CN"/>
                    </w:rPr>
                    <w:t>只要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single"/>
                      <w:lang w:val="en-US" w:eastAsia="zh-CN"/>
                    </w:rPr>
                    <w:t>你的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lang w:val="en-US" w:eastAsia="zh-CN"/>
                    </w:rPr>
                    <w:t xml:space="preserve"> 肚 子 | 亮 晶  晶   0|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要求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：学生口齿清晰，有节奏</w:t>
                  </w: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地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朗读。</w:t>
                  </w: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（轻声、高位置）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default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（1）学生尝试，自己按节奏读一读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2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师示范朗读，</w:t>
                  </w:r>
                  <w:r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分句指导诵读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2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default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加动作：第一拍加拍手、第三拍加振翅动作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default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（4）指导学生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有感情</w:t>
                  </w: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地来诵读，并加上声势动作。</w:t>
                  </w:r>
                </w:p>
              </w:tc>
              <w:tc>
                <w:tcPr>
                  <w:tcW w:w="343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</w:tcBorders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3.教师示范，</w:t>
                  </w:r>
                  <w:r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诵读指导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3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速度放慢，重点指导</w:t>
                  </w:r>
                  <w:r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“夜夜红”“飞到东”“肚子”，尽可能读准确。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3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控制音量，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有节奏</w:t>
                  </w: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地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朗读，能做到口齿清晰。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both"/>
                    <w:textAlignment w:val="auto"/>
                    <w:rPr>
                      <w:rFonts w:hint="default" w:ascii="宋体" w:hAnsi="宋体" w:eastAsia="宋体" w:cs="宋体"/>
                      <w:b/>
                      <w:color w:val="00000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（3）动作指导他跟着同学一起律动。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7" w:hRule="atLeast"/>
              </w:trPr>
              <w:tc>
                <w:tcPr>
                  <w:tcW w:w="9321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</w:tcBorders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auto"/>
                    <w:rPr>
                      <w:rFonts w:hint="eastAsia" w:ascii="宋体" w:hAnsi="宋体" w:eastAsia="宋体" w:cs="宋体"/>
                      <w:b/>
                      <w:bCs w:val="0"/>
                      <w:color w:val="00000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/>
                      <w:bCs w:val="0"/>
                      <w:color w:val="000000"/>
                      <w:sz w:val="24"/>
                      <w:szCs w:val="24"/>
                    </w:rPr>
                    <w:t>设计意图</w:t>
                  </w:r>
                  <w:r>
                    <w:rPr>
                      <w:rFonts w:hint="eastAsia" w:ascii="楷体" w:hAnsi="楷体" w:eastAsia="楷体" w:cs="楷体"/>
                      <w:b/>
                      <w:bCs w:val="0"/>
                      <w:color w:val="000000"/>
                      <w:sz w:val="24"/>
                      <w:szCs w:val="24"/>
                      <w:lang w:eastAsia="zh-CN"/>
                    </w:rPr>
                    <w:t>：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color w:val="000000"/>
                      <w:sz w:val="24"/>
                      <w:szCs w:val="24"/>
                      <w:lang w:val="en-US" w:eastAsia="zh-CN"/>
                    </w:rPr>
                    <w:t>为了营造良好的学习氛围，让特需学生能参与学习活动，体验成功。在学唱环节中，教师巧妙设计：听、说、画、唱、动，让学生关注歌曲本身，抓住学生的注意力，切实从特需学生的角度出发，设计符合他的重难点。在聆听的过程中，适当要求特需学生带有情感、有节奏地律动，允许偶尔节奏错误、缺乏情感表达。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7" w:hRule="atLeast"/>
              </w:trPr>
              <w:tc>
                <w:tcPr>
                  <w:tcW w:w="9321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</w:tcBorders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auto"/>
                    <w:rPr>
                      <w:rFonts w:hint="default" w:ascii="宋体" w:hAnsi="宋体" w:eastAsia="宋体" w:cs="宋体"/>
                      <w:b/>
                      <w:color w:val="000000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</w:rPr>
                    <w:t>环节</w:t>
                  </w:r>
                  <w:r>
                    <w:rPr>
                      <w:rFonts w:hint="eastAsia" w:ascii="宋体" w:hAnsi="宋体" w:cs="宋体"/>
                      <w:b/>
                      <w:color w:val="000000"/>
                      <w:sz w:val="24"/>
                      <w:szCs w:val="24"/>
                      <w:lang w:val="en-US" w:eastAsia="zh-CN"/>
                    </w:rPr>
                    <w:t>三：新歌教学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" w:hRule="atLeast"/>
              </w:trPr>
              <w:tc>
                <w:tcPr>
                  <w:tcW w:w="58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</w:rPr>
                    <w:t>1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  <w:t>.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eastAsia="zh-CN"/>
                    </w:rPr>
                    <w:t>一听，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</w:rPr>
                    <w:t>提问：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eastAsia="zh-CN"/>
                    </w:rPr>
                    <w:t>几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</w:rPr>
                    <w:t>拍子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eastAsia="zh-CN"/>
                    </w:rPr>
                    <w:t>？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  <w:t>演唱形式是什么？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预设：三拍子，童声齐唱。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leftChars="0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  <w:t>2.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eastAsia="zh-CN"/>
                    </w:rPr>
                    <w:t>二听，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  <w:t>认识旋律线，思考：有几个乐句？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leftChars="0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预设：学生完整说出每一乐句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b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解决生字难点：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lang w:val="en-US" w:eastAsia="zh-CN"/>
                    </w:rPr>
                    <w:t>（1）“点起一盏小灯笼”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lang w:val="en-US" w:eastAsia="zh-CN"/>
                    </w:rPr>
                    <w:t>（2）“好像星星满天空”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lang w:val="en-US" w:eastAsia="zh-CN"/>
                    </w:rPr>
                    <w:t>（3）“啦啦，啦啦”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要求：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（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lang w:val="en-US" w:eastAsia="zh-CN"/>
                    </w:rPr>
                    <w:t>1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）轻声、高位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（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lang w:val="en-US" w:eastAsia="zh-CN"/>
                    </w:rPr>
                    <w:t>2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）节奏稳定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b/>
                      <w:bCs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（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lang w:val="en-US" w:eastAsia="zh-CN"/>
                    </w:rPr>
                    <w:t>3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lang w:eastAsia="zh-CN"/>
                    </w:rPr>
                    <w:t>）念足时值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leftChars="0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  <w:t>3.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</w:rPr>
                    <w:t>学唱歌谱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（1）学生划拍唱谱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default" w:asciiTheme="minorEastAsia" w:hAnsiTheme="minorEastAsia" w:eastAsiaTheme="minorEastAsia" w:cstheme="minorEastAsia"/>
                      <w:b/>
                      <w:bCs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  <w:t>（2）师生接龙唱谱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b/>
                      <w:bCs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bCs/>
                      <w:color w:val="auto"/>
                      <w:sz w:val="21"/>
                      <w:szCs w:val="21"/>
                      <w:lang w:eastAsia="zh-CN"/>
                    </w:rPr>
                    <w:t>重点：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（1）柯尔文手势辅助唱稳音准、唱足附点二分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  <w:t>音符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eastAsia="zh-CN"/>
                    </w:rPr>
                    <w:t>时值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firstLine="840" w:firstLineChars="400"/>
                    <w:textAlignment w:val="auto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u w:val="single"/>
                    </w:rPr>
                    <w:t>56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u w:val="single"/>
                    </w:rPr>
                    <w:t>54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u w:val="single"/>
                    </w:rPr>
                    <w:t>34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  <w:t xml:space="preserve"> | 5 - - | 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firstLine="840" w:firstLineChars="400"/>
                    <w:textAlignment w:val="auto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u w:val="single"/>
                    </w:rPr>
                    <w:t>56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u w:val="single"/>
                    </w:rPr>
                    <w:t>54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u w:val="single"/>
                    </w:rPr>
                    <w:t>3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u w:val="single"/>
                      <w:lang w:val="en-US" w:eastAsia="zh-CN"/>
                    </w:rPr>
                    <w:t>2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  <w:t xml:space="preserve"> | 1 - - |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（2）柯尔文手势辅助唱稳音准、唱足二分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</w:rPr>
                    <w:t>音符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eastAsia="zh-CN"/>
                    </w:rPr>
                    <w:t>时值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firstLine="630" w:firstLineChars="300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single"/>
                    </w:rPr>
                    <w:t>44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</w:rPr>
                    <w:t xml:space="preserve">  4  2 | 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single"/>
                    </w:rPr>
                    <w:t>44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</w:rPr>
                    <w:t xml:space="preserve"> 4  2 |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firstLine="630" w:firstLineChars="300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</w:rPr>
                    <w:t xml:space="preserve">6   5  - | 6  5  - |  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eastAsia="zh-CN"/>
                    </w:rPr>
                    <w:t>（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  <w:t>3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eastAsia="zh-CN"/>
                    </w:rPr>
                    <w:t>）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  <w:t>跟着琴声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eastAsia="zh-CN"/>
                    </w:rPr>
                    <w:t>完整唱谱，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  <w:t>提醒加上换气动作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  <w:t>4.学唱歌词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  <w:t>（1）学唱歌词：每两小节跟着教师模唱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firstLine="420" w:firstLineChars="200"/>
                    <w:textAlignment w:val="auto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  <w:t>要求：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表情自然微笑、口腔内打开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firstLine="420" w:firstLineChars="200"/>
                    <w:textAlignment w:val="auto"/>
                    <w:rPr>
                      <w:rFonts w:hint="default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  <w:t>难点：解决一字多音、三拍子强弱变化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4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left="0" w:leftChars="0" w:firstLine="0" w:firstLineChars="0"/>
                    <w:textAlignment w:val="auto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  <w:t>跟着琴声完整地歌唱。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4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left="0" w:leftChars="0" w:firstLine="0" w:firstLineChars="0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  <w:t>跟着琴声有感情地歌唱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4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left="0" w:leftChars="0" w:firstLine="0" w:firstLineChars="0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  <w:t>师生互动：接口唱等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lang w:val="en-US" w:eastAsia="zh-CN"/>
                    </w:rPr>
                    <w:t>5.选择打击乐器，合作为歌曲伴奏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auto"/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00000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000000"/>
                      <w:sz w:val="21"/>
                      <w:szCs w:val="21"/>
                      <w:lang w:eastAsia="zh-CN"/>
                    </w:rPr>
                    <w:t>（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000000"/>
                      <w:sz w:val="21"/>
                      <w:szCs w:val="21"/>
                      <w:lang w:val="en-US" w:eastAsia="zh-CN"/>
                    </w:rPr>
                    <w:t>1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000000"/>
                      <w:sz w:val="21"/>
                      <w:szCs w:val="21"/>
                      <w:lang w:eastAsia="zh-CN"/>
                    </w:rPr>
                    <w:t>）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000000"/>
                      <w:sz w:val="21"/>
                      <w:szCs w:val="21"/>
                      <w:lang w:val="en-US" w:eastAsia="zh-CN"/>
                    </w:rPr>
                    <w:t>出示碰铃、手串铃，学生尝试演奏。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auto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00000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000000"/>
                      <w:sz w:val="21"/>
                      <w:szCs w:val="21"/>
                      <w:lang w:val="en-US" w:eastAsia="zh-CN"/>
                    </w:rPr>
                    <w:t>（2）无伴奏哼唱，学生合作用打击乐器为歌曲伴奏。</w:t>
                  </w:r>
                </w:p>
              </w:tc>
              <w:tc>
                <w:tcPr>
                  <w:tcW w:w="343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</w:tcBorders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1.眼神提示：聆听同伴的回答或积极参与发言。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2.动作辅助：初步感受旋律的高低起伏。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u w:val="none"/>
                      <w:lang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3.降低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u w:val="none"/>
                      <w:lang w:eastAsia="zh-CN"/>
                    </w:rPr>
                    <w:t>要求：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u w:val="none"/>
                      <w:lang w:eastAsia="zh-CN"/>
                    </w:rPr>
                    <w:t>（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1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u w:val="none"/>
                      <w:lang w:eastAsia="zh-CN"/>
                    </w:rPr>
                    <w:t>）轻声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读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u w:val="none"/>
                      <w:lang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u w:val="none"/>
                      <w:lang w:eastAsia="zh-CN"/>
                    </w:rPr>
                    <w:t>（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2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u w:val="none"/>
                      <w:lang w:eastAsia="zh-CN"/>
                    </w:rPr>
                    <w:t>）节奏基本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能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u w:val="none"/>
                      <w:lang w:eastAsia="zh-CN"/>
                    </w:rPr>
                    <w:t>稳定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u w:val="none"/>
                      <w:lang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（3）能跟着同学基本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u w:val="none"/>
                      <w:lang w:eastAsia="zh-CN"/>
                    </w:rPr>
                    <w:t>念足时值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b/>
                      <w:bCs/>
                      <w:color w:val="auto"/>
                      <w:sz w:val="21"/>
                      <w:szCs w:val="21"/>
                      <w:u w:val="none"/>
                      <w:lang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4.语言提示：能跟着老师的范唱划拍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b/>
                      <w:bCs/>
                      <w:color w:val="auto"/>
                      <w:sz w:val="21"/>
                      <w:szCs w:val="21"/>
                      <w:u w:val="none"/>
                      <w:lang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b/>
                      <w:bCs/>
                      <w:color w:val="auto"/>
                      <w:sz w:val="21"/>
                      <w:szCs w:val="21"/>
                      <w:u w:val="none"/>
                      <w:lang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/>
                      <w:bCs/>
                      <w:color w:val="auto"/>
                      <w:sz w:val="21"/>
                      <w:szCs w:val="21"/>
                      <w:u w:val="none"/>
                      <w:lang w:eastAsia="zh-CN"/>
                    </w:rPr>
                    <w:t>重点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bCs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指导</w:t>
                  </w:r>
                  <w:r>
                    <w:rPr>
                      <w:rFonts w:hint="eastAsia" w:asciiTheme="minorEastAsia" w:hAnsiTheme="minorEastAsia" w:eastAsiaTheme="minorEastAsia" w:cstheme="minorEastAsia"/>
                      <w:b/>
                      <w:bCs/>
                      <w:color w:val="auto"/>
                      <w:sz w:val="21"/>
                      <w:szCs w:val="21"/>
                      <w:u w:val="none"/>
                      <w:lang w:eastAsia="zh-CN"/>
                    </w:rPr>
                    <w:t>：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default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（1）用柯尔文手势辅助唱好附点二分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u w:val="none"/>
                    </w:rPr>
                    <w:t>音符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u w:val="none"/>
                      <w:lang w:eastAsia="zh-CN"/>
                    </w:rPr>
                    <w:t>时值“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 xml:space="preserve">5 — — 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u w:val="none"/>
                      <w:lang w:eastAsia="zh-CN"/>
                    </w:rPr>
                    <w:t>”“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1 — —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u w:val="none"/>
                      <w:lang w:eastAsia="zh-CN"/>
                    </w:rPr>
                    <w:t>”，</w:t>
                  </w: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唱足三拍。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u w:val="none"/>
                      <w:lang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</w:rPr>
                    <w:t xml:space="preserve">  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eastAsia="zh-CN"/>
                    </w:rPr>
                    <w:t>（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2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eastAsia="zh-CN"/>
                    </w:rPr>
                    <w:t>）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能跟着同学一起</w:t>
                  </w: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eastAsia="zh-CN"/>
                    </w:rPr>
                    <w:t>完整哼唱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（3）动作示范，试着加上换气动作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5.语言、眼神、表情提醒：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default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b w:val="0"/>
                      <w:bCs w:val="0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 xml:space="preserve">  能跟着老师的要求进行学唱歌曲。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default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6.提供演奏机会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firstLine="210" w:firstLineChars="100"/>
                    <w:jc w:val="left"/>
                    <w:textAlignment w:val="auto"/>
                    <w:rPr>
                      <w:rFonts w:hint="default" w:asciiTheme="minorEastAsia" w:hAnsiTheme="minorEastAsia" w:eastAsiaTheme="minorEastAsia" w:cstheme="minorEastAsia"/>
                      <w:b w:val="0"/>
                      <w:bCs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Theme="minorEastAsia" w:hAnsiTheme="minorEastAsia" w:eastAsiaTheme="minorEastAsia" w:cstheme="minorEastAsia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指导他正确演奏打击乐器，试着与同伴合作，为歌曲伴奏。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auto"/>
                    <w:rPr>
                      <w:rFonts w:hint="eastAsia" w:asciiTheme="minorEastAsia" w:hAnsiTheme="minorEastAsia" w:eastAsiaTheme="minorEastAsia" w:cstheme="minorEastAsia"/>
                      <w:b/>
                      <w:color w:val="000000"/>
                      <w:sz w:val="21"/>
                      <w:szCs w:val="21"/>
                    </w:rPr>
                  </w:pP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7" w:hRule="atLeast"/>
              </w:trPr>
              <w:tc>
                <w:tcPr>
                  <w:tcW w:w="9321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</w:tcBorders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default" w:ascii="宋体" w:hAnsi="宋体" w:eastAsia="宋体" w:cs="宋体"/>
                      <w:b/>
                      <w:color w:val="00000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/>
                      <w:bCs w:val="0"/>
                      <w:color w:val="000000"/>
                      <w:sz w:val="24"/>
                      <w:szCs w:val="24"/>
                      <w:lang w:val="en-US" w:eastAsia="zh-CN"/>
                    </w:rPr>
                    <w:t>设计意图：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color w:val="000000"/>
                      <w:sz w:val="24"/>
                      <w:szCs w:val="24"/>
                      <w:lang w:val="en-US" w:eastAsia="zh-CN"/>
                    </w:rPr>
                    <w:t>在学唱环节，综合运用谈话法，启发式教学、示范法，小组合作等教法激发学生学习音乐的兴趣。引导特需学生关注音乐要素：自然的呼吸，不耸肩，养成良好的习惯；会认谱、唱谱七个小音符，认识连线；了解音的长短、音的高低、音的强弱；歌唱咬字清晰、音准到位、做到有表情唱歌；唱游能随音乐的情绪、节奏、节拍的变化进行律动，模仿动作和即兴表演。鼓励特需学生大胆表现，允许咬字不清晰，音准、节奏不稳定，情感不饱满等。在唱歌词时，给特需学生独立展示的机会，或与伙伴合作演唱、演奏，同时可以适当引导纠正咬字发音。启迪智慧，陶冶情操，培养特需学生的审美情趣，使其身心得到健康发展。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7" w:hRule="atLeast"/>
              </w:trPr>
              <w:tc>
                <w:tcPr>
                  <w:tcW w:w="9321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</w:tcBorders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auto"/>
                    <w:rPr>
                      <w:rFonts w:hint="default" w:ascii="宋体" w:hAnsi="宋体" w:eastAsia="宋体" w:cs="宋体"/>
                      <w:b/>
                      <w:color w:val="00000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color w:val="000000"/>
                      <w:sz w:val="24"/>
                      <w:szCs w:val="24"/>
                      <w:lang w:val="en-US" w:eastAsia="zh-CN"/>
                    </w:rPr>
                    <w:t>环节四：小小音乐会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7" w:hRule="atLeast"/>
              </w:trPr>
              <w:tc>
                <w:tcPr>
                  <w:tcW w:w="588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lang w:val="en-US" w:eastAsia="zh-CN"/>
                    </w:rPr>
                    <w:t>1.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lang w:val="en-US" w:eastAsia="zh-CN"/>
                    </w:rPr>
                    <w:t>情境表演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（1）听音乐，思考：听到了哪些声音？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预设：雨声、虫鸣声、雷声等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（2）发挥想象，用肢体动作、打击乐器等模拟自然界的声音。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default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 xml:space="preserve">  下雨声：拍手或拍腿，力度大小来表现雨声的变化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firstLine="210" w:firstLineChars="100"/>
                    <w:textAlignment w:val="auto"/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虫鸣声：串铃，握在手心，轻轻摇晃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firstLine="210" w:firstLineChars="100"/>
                    <w:textAlignment w:val="auto"/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蛙鸣声：用大、中、小号的蛙鸣器，进行刮奏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（3）学生跟着情境发展，分组加入表演。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（4）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全体表演：情境+童谣+唱+奏+舞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（5）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学生进行点评。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2.拓展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  <w:lang w:eastAsia="zh-CN"/>
                    </w:rPr>
                    <w:t>欣赏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</w:rPr>
                    <w:t>伊能静</w:t>
                  </w:r>
                  <w:r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演唱的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</w:rPr>
                    <w:t>《萤火虫》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leftChars="0"/>
                    <w:textAlignment w:val="auto"/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（1）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学生安静聆听，</w:t>
                  </w:r>
                  <w:r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感受歌曲的情绪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leftChars="0"/>
                    <w:textAlignment w:val="auto"/>
                    <w:rPr>
                      <w:rFonts w:hint="default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师总结：萤火虫的一生虽然短暂，但却尽情地绽放自己，点缀了美丽的夏夜。每一位小朋友都可以勤奋好学，努力成为最美的自己，发出耀眼的光芒。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auto"/>
                    <w:rPr>
                      <w:rFonts w:hint="eastAsia" w:ascii="宋体" w:hAnsi="宋体" w:eastAsia="宋体" w:cs="宋体"/>
                      <w:b/>
                      <w:color w:val="00000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（2）律动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有秩序地</w:t>
                  </w:r>
                  <w:r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“飞”出音乐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教室</w:t>
                  </w:r>
                  <w:r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。</w:t>
                  </w:r>
                </w:p>
              </w:tc>
              <w:tc>
                <w:tcPr>
                  <w:tcW w:w="343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</w:tcBorders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1.语言提醒：能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选择自己喜欢的方式，试着与同伴分组合作表演。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default" w:ascii="宋体" w:hAnsi="宋体" w:eastAsia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2.眼神提示：安静地</w:t>
                  </w:r>
                  <w:r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聆听</w:t>
                  </w: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其他同学的表演，能遵守课堂纪律。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textAlignment w:val="auto"/>
                    <w:rPr>
                      <w:rFonts w:hint="eastAsia" w:ascii="宋体" w:hAnsi="宋体" w:eastAsia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ind w:leftChars="0"/>
                    <w:textAlignment w:val="auto"/>
                    <w:rPr>
                      <w:rFonts w:hint="default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auto"/>
                      <w:sz w:val="21"/>
                      <w:szCs w:val="21"/>
                      <w:u w:val="none"/>
                      <w:lang w:val="en-US" w:eastAsia="zh-CN"/>
                    </w:rPr>
                    <w:t>3.语言</w:t>
                  </w:r>
                  <w:r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鼓励他积极参与活动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auto"/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auto"/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auto"/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auto"/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</w:pP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auto"/>
                    <w:rPr>
                      <w:rFonts w:hint="eastAsia" w:ascii="宋体" w:hAnsi="宋体" w:eastAsia="宋体" w:cs="宋体"/>
                      <w:b/>
                      <w:color w:val="00000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4.动作引导：能跟着音乐，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有秩序地离开教室</w:t>
                  </w:r>
                  <w:r>
                    <w:rPr>
                      <w:rFonts w:hint="eastAsia" w:ascii="宋体" w:hAnsi="宋体" w:cs="宋体"/>
                      <w:b w:val="0"/>
                      <w:bCs w:val="0"/>
                      <w:color w:val="auto"/>
                      <w:sz w:val="21"/>
                      <w:szCs w:val="21"/>
                      <w:lang w:val="en-US" w:eastAsia="zh-CN"/>
                    </w:rPr>
                    <w:t>。</w:t>
                  </w:r>
                </w:p>
              </w:tc>
            </w:tr>
            <w:tr>
              <w:tblPrEx>
                <w:tblBorders>
                  <w:top w:val="dotDash" w:color="auto" w:sz="4" w:space="0"/>
                  <w:left w:val="dotDash" w:color="auto" w:sz="4" w:space="0"/>
                  <w:bottom w:val="dotDash" w:color="auto" w:sz="4" w:space="0"/>
                  <w:right w:val="dotDash" w:color="auto" w:sz="4" w:space="0"/>
                  <w:insideH w:val="dotDash" w:color="auto" w:sz="4" w:space="0"/>
                  <w:insideV w:val="dotDash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</w:trPr>
              <w:tc>
                <w:tcPr>
                  <w:tcW w:w="9321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</w:tcBorders>
                  <w:noWrap w:val="0"/>
                  <w:vAlign w:val="top"/>
                </w:tcPr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autoSpaceDE/>
                    <w:autoSpaceDN/>
                    <w:bidi w:val="0"/>
                    <w:adjustRightInd/>
                    <w:snapToGrid/>
                    <w:spacing w:line="400" w:lineRule="exact"/>
                    <w:jc w:val="left"/>
                    <w:textAlignment w:val="auto"/>
                    <w:rPr>
                      <w:rFonts w:hint="default" w:ascii="宋体" w:hAnsi="宋体" w:eastAsia="宋体" w:cs="宋体"/>
                      <w:b/>
                      <w:color w:val="00000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/>
                      <w:bCs w:val="0"/>
                      <w:color w:val="000000"/>
                      <w:sz w:val="24"/>
                      <w:szCs w:val="24"/>
                      <w:lang w:val="en-US" w:eastAsia="zh-CN"/>
                    </w:rPr>
                    <w:t>设计意图：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color w:val="000000"/>
                      <w:sz w:val="24"/>
                      <w:szCs w:val="24"/>
                      <w:lang w:val="en-US" w:eastAsia="zh-CN"/>
                    </w:rPr>
                    <w:t>充分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color w:val="000000"/>
                      <w:sz w:val="24"/>
                      <w:szCs w:val="24"/>
                      <w:lang w:eastAsia="zh-CN"/>
                    </w:rPr>
                    <w:t>借助图片、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color w:val="000000"/>
                      <w:sz w:val="24"/>
                      <w:szCs w:val="24"/>
                      <w:lang w:val="en-US" w:eastAsia="zh-CN"/>
                    </w:rPr>
                    <w:t>音响资料、打击乐器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color w:val="000000"/>
                      <w:sz w:val="24"/>
                      <w:szCs w:val="24"/>
                      <w:lang w:eastAsia="zh-CN"/>
                    </w:rPr>
                    <w:t>等，创设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color w:val="000000"/>
                      <w:sz w:val="24"/>
                      <w:szCs w:val="24"/>
                      <w:lang w:val="en-US" w:eastAsia="zh-CN"/>
                    </w:rPr>
                    <w:t>生动有趣的自然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color w:val="000000"/>
                      <w:sz w:val="24"/>
                      <w:szCs w:val="24"/>
                      <w:lang w:eastAsia="zh-CN"/>
                    </w:rPr>
                    <w:t>情境，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color w:val="000000"/>
                      <w:sz w:val="24"/>
                      <w:szCs w:val="24"/>
                    </w:rPr>
                    <w:t>使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color w:val="000000"/>
                      <w:sz w:val="24"/>
                      <w:szCs w:val="24"/>
                      <w:lang w:eastAsia="zh-CN"/>
                    </w:rPr>
                    <w:t>每一位学生产生身临其境，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color w:val="000000"/>
                      <w:sz w:val="24"/>
                      <w:szCs w:val="24"/>
                      <w:lang w:val="en-US" w:eastAsia="zh-CN"/>
                    </w:rPr>
                    <w:t>激发学生的创新思维；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color w:val="000000"/>
                      <w:sz w:val="24"/>
                      <w:szCs w:val="24"/>
                      <w:lang w:eastAsia="zh-CN"/>
                    </w:rPr>
                    <w:t>引导特需学生尝试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color w:val="000000"/>
                      <w:sz w:val="24"/>
                      <w:szCs w:val="24"/>
                      <w:lang w:val="en-US" w:eastAsia="zh-CN"/>
                    </w:rPr>
                    <w:t>参与小组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color w:val="000000"/>
                      <w:sz w:val="24"/>
                      <w:szCs w:val="24"/>
                      <w:lang w:eastAsia="zh-CN"/>
                    </w:rPr>
                    <w:t>合作，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color w:val="000000"/>
                      <w:sz w:val="24"/>
                      <w:szCs w:val="24"/>
                      <w:lang w:val="en-US" w:eastAsia="zh-CN"/>
                    </w:rPr>
                    <w:t>在教师的语言、动作等提示下，提高其课堂的专注力，调动学习积极性。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color w:val="000000"/>
                      <w:sz w:val="24"/>
                      <w:szCs w:val="24"/>
                    </w:rPr>
                    <w:t>在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color w:val="000000"/>
                      <w:sz w:val="24"/>
                      <w:szCs w:val="24"/>
                      <w:lang w:eastAsia="zh-CN"/>
                    </w:rPr>
                    <w:t>拓展欣赏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color w:val="000000"/>
                      <w:sz w:val="24"/>
                      <w:szCs w:val="24"/>
                    </w:rPr>
                    <w:t>教学中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color w:val="000000"/>
                      <w:sz w:val="24"/>
                      <w:szCs w:val="24"/>
                      <w:lang w:eastAsia="zh-CN"/>
                    </w:rPr>
                    <w:t>，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color w:val="000000"/>
                      <w:sz w:val="24"/>
                      <w:szCs w:val="24"/>
                      <w:lang w:val="en-US" w:eastAsia="zh-CN"/>
                    </w:rPr>
                    <w:t>以美育德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color w:val="000000"/>
                      <w:sz w:val="24"/>
                      <w:szCs w:val="24"/>
                      <w:lang w:eastAsia="zh-CN"/>
                    </w:rPr>
                    <w:t>，</w:t>
                  </w:r>
                  <w:r>
                    <w:rPr>
                      <w:rFonts w:hint="eastAsia" w:ascii="楷体" w:hAnsi="楷体" w:eastAsia="楷体" w:cs="楷体"/>
                      <w:b w:val="0"/>
                      <w:bCs/>
                      <w:color w:val="000000"/>
                      <w:sz w:val="24"/>
                      <w:szCs w:val="24"/>
                      <w:lang w:val="en-US" w:eastAsia="zh-CN"/>
                    </w:rPr>
                    <w:t>提高学生的音乐核心素养，促进身心健康发展。</w:t>
                  </w:r>
                </w:p>
              </w:tc>
            </w:tr>
          </w:tbl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附：学生座位表（</w:t>
            </w:r>
            <w:r>
              <w:rPr>
                <w:rFonts w:hint="eastAsia"/>
                <w:lang w:val="en-US" w:eastAsia="zh-CN"/>
              </w:rPr>
              <w:t>☆</w:t>
            </w:r>
            <w:r>
              <w:rPr>
                <w:rFonts w:hint="eastAsia"/>
                <w:lang w:eastAsia="zh-CN"/>
              </w:rPr>
              <w:t>特需学生）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黑板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ind w:firstLine="5670" w:firstLineChars="2700"/>
              <w:jc w:val="both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钢琴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第一排</w:t>
            </w:r>
            <w:r>
              <w:rPr>
                <w:rFonts w:hint="eastAsia"/>
                <w:lang w:eastAsia="zh-CN"/>
              </w:rPr>
              <w:t>—————</w:t>
            </w:r>
            <w:r>
              <w:rPr>
                <w:rFonts w:hint="eastAsia"/>
                <w:lang w:val="en-US" w:eastAsia="zh-CN"/>
              </w:rPr>
              <w:t xml:space="preserve"> ————☆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第二排</w:t>
            </w:r>
            <w:r>
              <w:rPr>
                <w:rFonts w:hint="eastAsia"/>
                <w:lang w:eastAsia="zh-CN"/>
              </w:rPr>
              <w:t>—————</w:t>
            </w:r>
            <w:r>
              <w:rPr>
                <w:rFonts w:hint="eastAsia"/>
                <w:lang w:val="en-US" w:eastAsia="zh-CN"/>
              </w:rPr>
              <w:t xml:space="preserve"> —————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第三排</w:t>
            </w:r>
            <w:r>
              <w:rPr>
                <w:rFonts w:hint="eastAsia"/>
                <w:lang w:eastAsia="zh-CN"/>
              </w:rPr>
              <w:t>—————</w:t>
            </w:r>
            <w:r>
              <w:rPr>
                <w:rFonts w:hint="eastAsia"/>
                <w:lang w:val="en-US" w:eastAsia="zh-CN"/>
              </w:rPr>
              <w:t xml:space="preserve"> —————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第四排</w:t>
            </w:r>
            <w:r>
              <w:rPr>
                <w:rFonts w:hint="eastAsia"/>
                <w:lang w:eastAsia="zh-CN"/>
              </w:rPr>
              <w:t>—————</w:t>
            </w:r>
            <w:r>
              <w:rPr>
                <w:rFonts w:hint="eastAsia"/>
                <w:lang w:val="en-US" w:eastAsia="zh-CN"/>
              </w:rPr>
              <w:t xml:space="preserve"> —————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270" w:type="dxa"/>
            <w:gridSpan w:val="9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作业设计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505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  <w:t>整班学生</w:t>
            </w:r>
          </w:p>
        </w:tc>
        <w:tc>
          <w:tcPr>
            <w:tcW w:w="4215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32"/>
                <w:lang w:val="en-US" w:eastAsia="zh-CN"/>
              </w:rPr>
              <w:t>特需学生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505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1.发现身边的音乐：寻找夏夜各种昆虫的鸣叫声。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2.以“夏夜里的昆虫”为主题创编歌词、节奏等。</w:t>
            </w:r>
          </w:p>
        </w:tc>
        <w:tc>
          <w:tcPr>
            <w:tcW w:w="4215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将歌曲《萤火虫》唱给爸爸妈妈听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9270" w:type="dxa"/>
            <w:gridSpan w:val="9"/>
            <w:tcBorders>
              <w:lef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教学反思与调整：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本节课的环节设计分成四个部分：念童谣、学唱歌、奏小乐器、小小音乐会。教师先将一段勾勒夏天夜晚的视频引入，学生能通过观赏、讨论初步了解萤火虫的特点，并能用语言、动作等初步表达对萤火虫形象的描述。接着我引导学生朗诵童谣《亮火子虫》，学生能做到有节奏、声音高位、咬字清晰。在歌唱环节，学生能专注聆听歌曲，感受三拍子韵律感。通过教师反复示范，学生多次聆听，帮助学生解决了重难点，学生能用圆润甜美的歌声有感情的演唱歌谱、歌词。最后在音乐会环节中，学生能学会分组合作，并将各种表演形式串联起来积极地参与表演，在音乐中获得快乐。由于低年级学生的表演欲望强，教师可以创设更多的表现机会，让学生充分体验、感受、表现音乐，启发学生主动探究“萤火虫”在生活中给予我们的启发和思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default"/>
                <w:b w:val="0"/>
                <w:bCs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在音乐欣赏中，小常在轻松的环境里感受优美抒情的旋律，并跟着老师做出基本流畅的体态反应。在同学、老师的帮助下，他能慢慢读准歌词，并试着参与演唱，基本能唱对音准、节奏，大部分咬字清晰，个别乐句不能顺利完成，持续聆听的习惯还不长。所以，教师通过有趣的歌唱接龙游戏，调整小常的状态，激发他参与演唱的内在动力，并用鼓励性的评价语做出提示。在音乐会环节中，小常能积极主动的在音乐中运用唱、念、奏，演展现大自然中萤火虫的可爱形象。根据特需学生以有的自身原因，教师要进一步培养特需学生专注聆听音乐的良好习惯，并能理解、表达出歌曲的含义。在互动环节中，多让助学伙伴督促、引导学生参与小组讨论，共同分享快乐和成果，增进友谊。教师要充分运用鼓励、赞美的评价语增添师生间的美好印象。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304" w:right="1304" w:bottom="1304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F60109"/>
    <w:multiLevelType w:val="singleLevel"/>
    <w:tmpl w:val="B3F6010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973F7CD"/>
    <w:multiLevelType w:val="singleLevel"/>
    <w:tmpl w:val="1973F7CD"/>
    <w:lvl w:ilvl="0" w:tentative="0">
      <w:start w:val="2"/>
      <w:numFmt w:val="decimal"/>
      <w:suff w:val="nothing"/>
      <w:lvlText w:val="（%1）"/>
      <w:lvlJc w:val="left"/>
    </w:lvl>
  </w:abstractNum>
  <w:abstractNum w:abstractNumId="2">
    <w:nsid w:val="59977082"/>
    <w:multiLevelType w:val="singleLevel"/>
    <w:tmpl w:val="5997708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79CD5CBD"/>
    <w:multiLevelType w:val="singleLevel"/>
    <w:tmpl w:val="79CD5CBD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01B90EF8"/>
    <w:rsid w:val="01F30673"/>
    <w:rsid w:val="05B0134E"/>
    <w:rsid w:val="0FD042AC"/>
    <w:rsid w:val="14DA401C"/>
    <w:rsid w:val="1C422BD3"/>
    <w:rsid w:val="1CEA1824"/>
    <w:rsid w:val="1F7C4095"/>
    <w:rsid w:val="212B67DB"/>
    <w:rsid w:val="31E170E7"/>
    <w:rsid w:val="337E1B85"/>
    <w:rsid w:val="38020EBB"/>
    <w:rsid w:val="38026A24"/>
    <w:rsid w:val="38113FAD"/>
    <w:rsid w:val="402F7170"/>
    <w:rsid w:val="42405FB0"/>
    <w:rsid w:val="42C37E07"/>
    <w:rsid w:val="44430919"/>
    <w:rsid w:val="44AE0BDD"/>
    <w:rsid w:val="4E1C6E78"/>
    <w:rsid w:val="531918CE"/>
    <w:rsid w:val="56327DCE"/>
    <w:rsid w:val="582A6756"/>
    <w:rsid w:val="597A0C77"/>
    <w:rsid w:val="5BF136F2"/>
    <w:rsid w:val="5C3F6B12"/>
    <w:rsid w:val="5D0E5AB8"/>
    <w:rsid w:val="6BE54782"/>
    <w:rsid w:val="6D122030"/>
    <w:rsid w:val="722465A3"/>
    <w:rsid w:val="76025A56"/>
    <w:rsid w:val="76A418AC"/>
    <w:rsid w:val="7FC571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4286</Words>
  <Characters>4337</Characters>
  <Lines>0</Lines>
  <Paragraphs>0</Paragraphs>
  <TotalTime>16</TotalTime>
  <ScaleCrop>false</ScaleCrop>
  <LinksUpToDate>false</LinksUpToDate>
  <CharactersWithSpaces>4503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2023-03-17T02:15:00Z</dcterms:created>
  <dc:creator>吕颖</dc:creator>
  <cp:lastModifiedBy>张丽霞</cp:lastModifiedBy>
  <cp:lastPrinted>2023-06-01T04:29:00Z</cp:lastPrinted>
  <dcterms:modified xsi:type="dcterms:W3CDTF">2024-04-22T04:46:29Z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21CA9B423DF44C5591D668C6A401FF34_13</vt:lpwstr>
  </property>
</Properties>
</file>